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after="0" w:line="240" w:lineRule="auto"/>
        <w:ind w:right="-71"/>
        <w:jc w:val="center"/>
        <w:rPr>
          <w:rFonts w:ascii="Times New Roman" w:hAnsi="Times New Roman"/>
          <w:b/>
          <w:bCs/>
          <w:sz w:val="26"/>
          <w:szCs w:val="26"/>
        </w:rPr>
      </w:pPr>
      <w:bookmarkStart w:id="0" w:name="_GoBack"/>
      <w:bookmarkEnd w:id="0"/>
      <w:r>
        <w:rPr>
          <w:rFonts w:ascii="Times New Roman" w:hAnsi="Times New Roman"/>
          <w:b/>
          <w:bCs/>
          <w:sz w:val="26"/>
          <w:szCs w:val="26"/>
        </w:rPr>
        <w:t xml:space="preserve">RANCANG BANGUN SEKUENSIAL </w:t>
      </w:r>
      <w:r>
        <w:rPr>
          <w:rFonts w:ascii="Times New Roman" w:hAnsi="Times New Roman"/>
          <w:b/>
          <w:bCs/>
          <w:i/>
          <w:sz w:val="26"/>
          <w:szCs w:val="26"/>
        </w:rPr>
        <w:t xml:space="preserve">SWITCHING </w:t>
      </w:r>
      <w:r>
        <w:rPr>
          <w:rFonts w:ascii="Times New Roman" w:hAnsi="Times New Roman"/>
          <w:b/>
          <w:bCs/>
          <w:sz w:val="26"/>
          <w:szCs w:val="26"/>
        </w:rPr>
        <w:t>UNTUK PENGUKURAN</w:t>
      </w:r>
    </w:p>
    <w:p>
      <w:pPr>
        <w:widowControl w:val="0"/>
        <w:autoSpaceDE w:val="0"/>
        <w:autoSpaceDN w:val="0"/>
        <w:adjustRightInd w:val="0"/>
        <w:spacing w:after="0" w:line="240" w:lineRule="auto"/>
        <w:ind w:right="-71"/>
        <w:jc w:val="center"/>
        <w:rPr>
          <w:rFonts w:ascii="Times New Roman" w:hAnsi="Times New Roman"/>
          <w:b/>
          <w:bCs/>
          <w:sz w:val="26"/>
          <w:szCs w:val="26"/>
        </w:rPr>
      </w:pPr>
      <w:r>
        <w:rPr>
          <w:rFonts w:ascii="Times New Roman" w:hAnsi="Times New Roman"/>
          <w:b/>
          <w:bCs/>
          <w:sz w:val="26"/>
          <w:szCs w:val="26"/>
        </w:rPr>
        <w:t xml:space="preserve">GAS KARBON MONOKSIDA (CO) PADA </w:t>
      </w:r>
      <w:r>
        <w:rPr>
          <w:rFonts w:ascii="Times New Roman" w:hAnsi="Times New Roman"/>
          <w:b/>
          <w:bCs/>
          <w:i/>
          <w:sz w:val="26"/>
          <w:szCs w:val="26"/>
        </w:rPr>
        <w:t>SILO BUNKER</w:t>
      </w:r>
      <w:r>
        <w:rPr>
          <w:rFonts w:ascii="Times New Roman" w:hAnsi="Times New Roman"/>
          <w:b/>
          <w:bCs/>
          <w:sz w:val="26"/>
          <w:szCs w:val="26"/>
        </w:rPr>
        <w:t xml:space="preserve"> DI PLTU </w:t>
      </w:r>
    </w:p>
    <w:p>
      <w:pPr>
        <w:widowControl w:val="0"/>
        <w:autoSpaceDE w:val="0"/>
        <w:autoSpaceDN w:val="0"/>
        <w:adjustRightInd w:val="0"/>
        <w:spacing w:after="0" w:line="240" w:lineRule="auto"/>
        <w:ind w:right="-71"/>
        <w:jc w:val="center"/>
        <w:rPr>
          <w:rFonts w:ascii="Times New Roman" w:hAnsi="Times New Roman"/>
          <w:b/>
          <w:bCs/>
          <w:sz w:val="26"/>
          <w:szCs w:val="26"/>
        </w:rPr>
      </w:pPr>
      <w:r>
        <w:rPr>
          <w:rFonts w:ascii="Times New Roman" w:hAnsi="Times New Roman"/>
          <w:b/>
          <w:bCs/>
          <w:sz w:val="26"/>
          <w:szCs w:val="26"/>
        </w:rPr>
        <w:t>UNIT 5 DAN 6 PAITON</w:t>
      </w:r>
    </w:p>
    <w:p>
      <w:pPr>
        <w:widowControl w:val="0"/>
        <w:autoSpaceDE w:val="0"/>
        <w:autoSpaceDN w:val="0"/>
        <w:adjustRightInd w:val="0"/>
        <w:spacing w:before="6" w:after="0" w:line="120" w:lineRule="exact"/>
        <w:rPr>
          <w:rFonts w:ascii="Times New Roman" w:hAnsi="Times New Roman"/>
          <w:sz w:val="12"/>
          <w:szCs w:val="12"/>
        </w:rPr>
      </w:pPr>
    </w:p>
    <w:p>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pacing w:val="-6"/>
        </w:rPr>
        <w:t xml:space="preserve"> </w:t>
      </w:r>
    </w:p>
    <w:p>
      <w:pPr>
        <w:widowControl w:val="0"/>
        <w:autoSpaceDE w:val="0"/>
        <w:autoSpaceDN w:val="0"/>
        <w:adjustRightInd w:val="0"/>
        <w:spacing w:after="0" w:line="254" w:lineRule="exact"/>
        <w:ind w:right="56"/>
        <w:jc w:val="center"/>
        <w:rPr>
          <w:rFonts w:ascii="Times New Roman" w:hAnsi="Times New Roman"/>
          <w:spacing w:val="-1"/>
          <w:position w:val="-1"/>
        </w:rPr>
      </w:pPr>
      <w:r>
        <w:rPr>
          <w:rFonts w:ascii="Times New Roman" w:hAnsi="Times New Roman"/>
          <w:position w:val="-1"/>
        </w:rPr>
        <w:t>Latifah</w:t>
      </w:r>
      <w:r>
        <w:rPr>
          <w:rFonts w:ascii="Times New Roman" w:hAnsi="Times New Roman"/>
          <w:spacing w:val="1"/>
          <w:position w:val="-1"/>
        </w:rPr>
        <w:t xml:space="preserve"> </w:t>
      </w:r>
      <w:r>
        <w:rPr>
          <w:rStyle w:val="9"/>
          <w:rFonts w:ascii="Times New Roman" w:hAnsi="Times New Roman"/>
          <w:position w:val="-1"/>
        </w:rPr>
        <w:footnoteReference w:id="0"/>
      </w:r>
      <w:r>
        <w:rPr>
          <w:rFonts w:ascii="Times New Roman" w:hAnsi="Times New Roman"/>
          <w:position w:val="-1"/>
        </w:rPr>
        <w:t>,</w:t>
      </w:r>
      <w:r>
        <w:rPr>
          <w:rFonts w:ascii="Times New Roman" w:hAnsi="Times New Roman"/>
          <w:spacing w:val="-1"/>
          <w:position w:val="-1"/>
        </w:rPr>
        <w:t xml:space="preserve"> </w:t>
      </w:r>
    </w:p>
    <w:p>
      <w:pPr>
        <w:widowControl w:val="0"/>
        <w:autoSpaceDE w:val="0"/>
        <w:autoSpaceDN w:val="0"/>
        <w:adjustRightInd w:val="0"/>
        <w:spacing w:after="0" w:line="254" w:lineRule="exact"/>
        <w:ind w:right="56"/>
        <w:jc w:val="center"/>
        <w:rPr>
          <w:rFonts w:ascii="Times New Roman" w:hAnsi="Times New Roman"/>
          <w:spacing w:val="-2"/>
          <w:position w:val="-1"/>
        </w:rPr>
      </w:pPr>
      <w:r>
        <w:rPr>
          <w:rFonts w:ascii="Times New Roman" w:hAnsi="Times New Roman"/>
          <w:spacing w:val="-2"/>
          <w:position w:val="-1"/>
        </w:rPr>
        <w:t>Program Studi Teknik Elektro Universitas Nurul Jadid</w:t>
      </w:r>
    </w:p>
    <w:p>
      <w:pPr>
        <w:pStyle w:val="17"/>
        <w:jc w:val="center"/>
        <w:rPr>
          <w:rFonts w:ascii="Times New Roman" w:hAnsi="Times New Roman" w:cs="Times New Roman"/>
          <w:spacing w:val="-1"/>
        </w:rPr>
      </w:pPr>
      <w:r>
        <w:rPr>
          <w:rFonts w:ascii="Times New Roman" w:hAnsi="Times New Roman" w:cs="Times New Roman"/>
        </w:rPr>
        <w:t>Email: lifa4762@gmail.com</w:t>
      </w:r>
    </w:p>
    <w:p>
      <w:pPr>
        <w:widowControl w:val="0"/>
        <w:autoSpaceDE w:val="0"/>
        <w:autoSpaceDN w:val="0"/>
        <w:adjustRightInd w:val="0"/>
        <w:spacing w:after="0" w:line="254" w:lineRule="exact"/>
        <w:ind w:right="56"/>
        <w:jc w:val="center"/>
        <w:rPr>
          <w:rFonts w:ascii="Times New Roman" w:hAnsi="Times New Roman"/>
          <w:spacing w:val="-1"/>
          <w:position w:val="-1"/>
        </w:rPr>
      </w:pPr>
      <w:r>
        <w:rPr>
          <w:rFonts w:ascii="Times New Roman" w:hAnsi="Times New Roman"/>
          <w:spacing w:val="-3"/>
          <w:position w:val="-1"/>
        </w:rPr>
        <w:t>Amalia Herlina</w:t>
      </w:r>
      <w:r>
        <w:rPr>
          <w:rFonts w:ascii="Times New Roman" w:hAnsi="Times New Roman"/>
          <w:position w:val="-1"/>
        </w:rPr>
        <w:t xml:space="preserve"> </w:t>
      </w:r>
      <w:r>
        <w:rPr>
          <w:rFonts w:ascii="Times New Roman" w:hAnsi="Times New Roman"/>
          <w:position w:val="-1"/>
          <w:vertAlign w:val="superscript"/>
        </w:rPr>
        <w:t>2</w:t>
      </w:r>
      <w:r>
        <w:rPr>
          <w:rFonts w:ascii="Times New Roman" w:hAnsi="Times New Roman"/>
          <w:spacing w:val="-2"/>
          <w:position w:val="-1"/>
        </w:rPr>
        <w:t xml:space="preserve"> </w:t>
      </w:r>
    </w:p>
    <w:p>
      <w:pPr>
        <w:widowControl w:val="0"/>
        <w:autoSpaceDE w:val="0"/>
        <w:autoSpaceDN w:val="0"/>
        <w:adjustRightInd w:val="0"/>
        <w:spacing w:after="0" w:line="254" w:lineRule="exact"/>
        <w:ind w:right="56"/>
        <w:jc w:val="center"/>
        <w:rPr>
          <w:rFonts w:ascii="Times New Roman" w:hAnsi="Times New Roman"/>
          <w:spacing w:val="-2"/>
          <w:position w:val="-1"/>
        </w:rPr>
      </w:pPr>
      <w:r>
        <w:rPr>
          <w:rFonts w:ascii="Times New Roman" w:hAnsi="Times New Roman"/>
          <w:spacing w:val="-2"/>
          <w:position w:val="-1"/>
        </w:rPr>
        <w:t>Program Studi Teknik Elektro Universitas Nurul Jadid</w:t>
      </w:r>
    </w:p>
    <w:p>
      <w:pPr>
        <w:widowControl w:val="0"/>
        <w:autoSpaceDE w:val="0"/>
        <w:autoSpaceDN w:val="0"/>
        <w:adjustRightInd w:val="0"/>
        <w:spacing w:after="0" w:line="254" w:lineRule="exact"/>
        <w:ind w:right="56"/>
        <w:jc w:val="center"/>
        <w:rPr>
          <w:rFonts w:ascii="Times New Roman" w:hAnsi="Times New Roman"/>
          <w:spacing w:val="-1"/>
          <w:position w:val="-1"/>
        </w:rPr>
      </w:pPr>
      <w:r>
        <w:rPr>
          <w:rFonts w:ascii="Times New Roman" w:hAnsi="Times New Roman" w:cs="Times New Roman"/>
        </w:rPr>
        <w:t>Email: amalia@unuja.ac.id</w:t>
      </w:r>
    </w:p>
    <w:p>
      <w:pPr>
        <w:widowControl w:val="0"/>
        <w:autoSpaceDE w:val="0"/>
        <w:autoSpaceDN w:val="0"/>
        <w:adjustRightInd w:val="0"/>
        <w:spacing w:after="0" w:line="254" w:lineRule="exact"/>
        <w:ind w:right="56"/>
        <w:jc w:val="center"/>
        <w:rPr>
          <w:rFonts w:ascii="Times New Roman" w:hAnsi="Times New Roman"/>
          <w:spacing w:val="-2"/>
          <w:position w:val="-1"/>
          <w:vertAlign w:val="superscript"/>
        </w:rPr>
      </w:pPr>
      <w:r>
        <w:rPr>
          <w:rFonts w:ascii="Times New Roman" w:hAnsi="Times New Roman"/>
          <w:position w:val="-1"/>
        </w:rPr>
        <w:t xml:space="preserve">Amma Emanihim </w:t>
      </w:r>
      <w:r>
        <w:rPr>
          <w:rFonts w:ascii="Times New Roman" w:hAnsi="Times New Roman"/>
          <w:position w:val="-1"/>
          <w:vertAlign w:val="superscript"/>
        </w:rPr>
        <w:t>3</w:t>
      </w:r>
    </w:p>
    <w:p>
      <w:pPr>
        <w:widowControl w:val="0"/>
        <w:autoSpaceDE w:val="0"/>
        <w:autoSpaceDN w:val="0"/>
        <w:adjustRightInd w:val="0"/>
        <w:spacing w:after="0" w:line="254" w:lineRule="exact"/>
        <w:ind w:right="56"/>
        <w:jc w:val="center"/>
        <w:rPr>
          <w:rFonts w:ascii="Times New Roman" w:hAnsi="Times New Roman"/>
          <w:spacing w:val="-2"/>
          <w:position w:val="-1"/>
        </w:rPr>
      </w:pPr>
      <w:r>
        <w:rPr>
          <w:rFonts w:ascii="Times New Roman" w:hAnsi="Times New Roman"/>
          <w:spacing w:val="-2"/>
          <w:position w:val="-1"/>
        </w:rPr>
        <w:t>Program Studi Teknik Elektro Universitas Nurul Jadid</w:t>
      </w:r>
    </w:p>
    <w:p>
      <w:pPr>
        <w:widowControl w:val="0"/>
        <w:autoSpaceDE w:val="0"/>
        <w:autoSpaceDN w:val="0"/>
        <w:adjustRightInd w:val="0"/>
        <w:spacing w:after="0" w:line="254" w:lineRule="exact"/>
        <w:ind w:right="56"/>
        <w:jc w:val="center"/>
        <w:rPr>
          <w:rFonts w:ascii="Times New Roman" w:hAnsi="Times New Roman"/>
          <w:spacing w:val="-1"/>
          <w:position w:val="-1"/>
        </w:rPr>
      </w:pPr>
      <w:r>
        <w:rPr>
          <w:rFonts w:ascii="Times New Roman" w:hAnsi="Times New Roman" w:cs="Times New Roman"/>
        </w:rPr>
        <w:t>Email: ammaemanihim@gmail.com</w:t>
      </w:r>
    </w:p>
    <w:p>
      <w:pPr>
        <w:widowControl w:val="0"/>
        <w:autoSpaceDE w:val="0"/>
        <w:autoSpaceDN w:val="0"/>
        <w:adjustRightInd w:val="0"/>
        <w:spacing w:before="9" w:after="0" w:line="160" w:lineRule="exact"/>
        <w:rPr>
          <w:rFonts w:ascii="Times New Roman" w:hAnsi="Times New Roman"/>
          <w:sz w:val="16"/>
          <w:szCs w:val="16"/>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39" w:lineRule="auto"/>
        <w:ind w:right="56"/>
        <w:jc w:val="both"/>
        <w:rPr>
          <w:rFonts w:ascii="Times New Roman" w:hAnsi="Times New Roman"/>
          <w:i/>
          <w:color w:val="212121"/>
          <w:sz w:val="18"/>
          <w:szCs w:val="18"/>
          <w:shd w:val="clear" w:color="auto" w:fill="FFFFFF"/>
        </w:rPr>
      </w:pPr>
      <w:r>
        <w:rPr>
          <w:rFonts w:ascii="Times New Roman" w:hAnsi="Times New Roman"/>
          <w:b/>
          <w:i/>
          <w:color w:val="212121"/>
          <w:sz w:val="18"/>
          <w:szCs w:val="18"/>
          <w:shd w:val="clear" w:color="auto" w:fill="FFFFFF"/>
        </w:rPr>
        <w:t>ABSTRACTS</w:t>
      </w:r>
      <w:r>
        <w:rPr>
          <w:rFonts w:ascii="Times New Roman" w:hAnsi="Times New Roman"/>
          <w:i/>
          <w:color w:val="212121"/>
          <w:sz w:val="18"/>
          <w:szCs w:val="18"/>
          <w:shd w:val="clear" w:color="auto" w:fill="FFFFFF"/>
        </w:rPr>
        <w:t xml:space="preserve"> :</w:t>
      </w:r>
      <w:r>
        <w:rPr>
          <w:rFonts w:ascii="Times New Roman" w:hAnsi="Times New Roman"/>
          <w:b/>
          <w:i/>
          <w:color w:val="212121"/>
          <w:sz w:val="18"/>
          <w:szCs w:val="18"/>
          <w:shd w:val="clear" w:color="auto" w:fill="FFFFFF"/>
        </w:rPr>
        <w:t xml:space="preserve"> </w:t>
      </w:r>
      <w:r>
        <w:rPr>
          <w:rFonts w:ascii="Times New Roman" w:hAnsi="Times New Roman"/>
          <w:i/>
          <w:color w:val="212121"/>
          <w:sz w:val="18"/>
          <w:szCs w:val="18"/>
          <w:shd w:val="clear" w:color="auto" w:fill="FFFFFF"/>
        </w:rPr>
        <w:t>Silo bunker is a place to collect coal from the stock pile which is carried by a conveyor before it is smoothed in the pulverzer or mill. The bunker silo can hold 60 tons of coal. One of the content contained in coal is carbon monoxide gas. Carbon monoxide is a poisonous gas and an explosion can occur if it is indoors. This research designed a switching system for measuring carbon monoxide using a sequential switching concept based on the NOVA sequencer product, namely 402as Automatic Sequenser using the research and development (RnD) research method, where the design is designed to be useful as a control media and to monitor the amount of carbon monoxide gas content on the bunker silo. The sequential switching design of the PLTU Unit 5 and 6 Paiton based silo bunker was built to control the relay that simulates the circuit breaker (B) function on the 3 way valve solenoid and monitors the carbon monoxide gas content using the MQ-7 sensor. The sensor readings are displayed on the LCD and serial monitor contained in the Arduino IDE application. The sequential switching design of the bunker silo that uses a microcontroller, namely the Arduino Uno R3 Board, is functioning quite well, but the MQ-07 sensor readings often experience error values. As for the 3 way valve solenoid, you must usea compressor to get the pressure on R so that the trigger on the solenoid can work.</w:t>
      </w:r>
    </w:p>
    <w:p>
      <w:pPr>
        <w:widowControl w:val="0"/>
        <w:autoSpaceDE w:val="0"/>
        <w:autoSpaceDN w:val="0"/>
        <w:adjustRightInd w:val="0"/>
        <w:spacing w:after="0" w:line="239" w:lineRule="auto"/>
        <w:ind w:right="56"/>
        <w:jc w:val="both"/>
        <w:rPr>
          <w:rFonts w:ascii="Times New Roman" w:hAnsi="Times New Roman"/>
          <w:i/>
          <w:sz w:val="18"/>
          <w:szCs w:val="18"/>
        </w:rPr>
      </w:pPr>
      <w:r>
        <w:rPr>
          <w:rFonts w:ascii="Times New Roman" w:hAnsi="Times New Roman"/>
          <w:b/>
          <w:i/>
          <w:color w:val="212121"/>
          <w:sz w:val="18"/>
          <w:szCs w:val="18"/>
          <w:shd w:val="clear" w:color="auto" w:fill="FFFFFF"/>
        </w:rPr>
        <w:t>Keyword</w:t>
      </w:r>
      <w:r>
        <w:rPr>
          <w:rFonts w:ascii="Times New Roman" w:hAnsi="Times New Roman"/>
          <w:i/>
          <w:color w:val="212121"/>
          <w:sz w:val="18"/>
          <w:szCs w:val="18"/>
          <w:shd w:val="clear" w:color="auto" w:fill="FFFFFF"/>
        </w:rPr>
        <w:t>: sequential switching</w:t>
      </w:r>
      <w:r>
        <w:rPr>
          <w:rFonts w:ascii="Times New Roman" w:hAnsi="Times New Roman"/>
          <w:i/>
          <w:color w:val="212121"/>
          <w:sz w:val="18"/>
          <w:szCs w:val="18"/>
          <w:shd w:val="clear" w:color="auto" w:fill="FFFFFF"/>
        </w:rPr>
        <w:t>,</w:t>
      </w:r>
      <w:r>
        <w:rPr>
          <w:rFonts w:ascii="Times New Roman" w:hAnsi="Times New Roman"/>
          <w:i/>
          <w:color w:val="212121"/>
          <w:sz w:val="18"/>
          <w:szCs w:val="18"/>
          <w:shd w:val="clear" w:color="auto" w:fill="FFFFFF"/>
        </w:rPr>
        <w:t xml:space="preserve"> 3 way valve solenoid</w:t>
      </w:r>
      <w:r>
        <w:rPr>
          <w:rFonts w:ascii="Times New Roman" w:hAnsi="Times New Roman"/>
          <w:i/>
          <w:color w:val="212121"/>
          <w:sz w:val="18"/>
          <w:szCs w:val="18"/>
          <w:shd w:val="clear" w:color="auto" w:fill="FFFFFF"/>
        </w:rPr>
        <w:t>,</w:t>
      </w:r>
      <w:r>
        <w:rPr>
          <w:rFonts w:ascii="Times New Roman" w:hAnsi="Times New Roman"/>
          <w:i/>
          <w:color w:val="212121"/>
          <w:sz w:val="18"/>
          <w:szCs w:val="18"/>
          <w:shd w:val="clear" w:color="auto" w:fill="FFFFFF"/>
        </w:rPr>
        <w:t xml:space="preserve"> silo bunker</w:t>
      </w:r>
      <w:r>
        <w:rPr>
          <w:rFonts w:ascii="Times New Roman" w:hAnsi="Times New Roman"/>
          <w:i/>
          <w:color w:val="212121"/>
          <w:sz w:val="18"/>
          <w:szCs w:val="18"/>
          <w:shd w:val="clear" w:color="auto" w:fill="FFFFFF"/>
        </w:rPr>
        <w:t>,</w:t>
      </w:r>
      <w:r>
        <w:rPr>
          <w:rFonts w:ascii="Times New Roman" w:hAnsi="Times New Roman"/>
          <w:i/>
          <w:color w:val="212121"/>
          <w:sz w:val="18"/>
          <w:szCs w:val="18"/>
          <w:shd w:val="clear" w:color="auto" w:fill="FFFFFF"/>
        </w:rPr>
        <w:t xml:space="preserve"> MQ-07 sensor</w:t>
      </w:r>
      <w:r>
        <w:rPr>
          <w:rFonts w:ascii="Times New Roman" w:hAnsi="Times New Roman"/>
          <w:i/>
          <w:color w:val="212121"/>
          <w:sz w:val="18"/>
          <w:szCs w:val="18"/>
          <w:shd w:val="clear" w:color="auto" w:fill="FFFFFF"/>
        </w:rPr>
        <w:t>,</w:t>
      </w:r>
      <w:r>
        <w:rPr>
          <w:rFonts w:ascii="Times New Roman" w:hAnsi="Times New Roman"/>
          <w:i/>
          <w:color w:val="212121"/>
          <w:sz w:val="18"/>
          <w:szCs w:val="18"/>
          <w:shd w:val="clear" w:color="auto" w:fill="FFFFFF"/>
        </w:rPr>
        <w:t xml:space="preserve"> coal.</w:t>
      </w:r>
    </w:p>
    <w:p>
      <w:pPr>
        <w:widowControl w:val="0"/>
        <w:autoSpaceDE w:val="0"/>
        <w:autoSpaceDN w:val="0"/>
        <w:adjustRightInd w:val="0"/>
        <w:spacing w:after="0" w:line="239" w:lineRule="auto"/>
        <w:ind w:left="112" w:right="56"/>
        <w:jc w:val="both"/>
        <w:rPr>
          <w:rFonts w:ascii="Times New Roman" w:hAnsi="Times New Roman"/>
          <w:b/>
          <w:bCs/>
          <w:spacing w:val="-5"/>
          <w:sz w:val="18"/>
          <w:szCs w:val="18"/>
        </w:rPr>
      </w:pPr>
    </w:p>
    <w:p>
      <w:pPr>
        <w:widowControl w:val="0"/>
        <w:autoSpaceDE w:val="0"/>
        <w:autoSpaceDN w:val="0"/>
        <w:adjustRightInd w:val="0"/>
        <w:spacing w:after="0" w:line="239" w:lineRule="auto"/>
        <w:ind w:right="56"/>
        <w:jc w:val="both"/>
        <w:rPr>
          <w:rFonts w:ascii="Times New Roman" w:hAnsi="Times New Roman"/>
          <w:spacing w:val="-7"/>
          <w:sz w:val="18"/>
          <w:szCs w:val="18"/>
        </w:rPr>
      </w:pPr>
      <w:r>
        <w:rPr>
          <w:rFonts w:ascii="Times New Roman" w:hAnsi="Times New Roman"/>
          <w:b/>
          <w:bCs/>
          <w:spacing w:val="-5"/>
          <w:sz w:val="18"/>
          <w:szCs w:val="18"/>
        </w:rPr>
        <w:t>A</w:t>
      </w:r>
      <w:r>
        <w:rPr>
          <w:rFonts w:ascii="Times New Roman" w:hAnsi="Times New Roman"/>
          <w:b/>
          <w:bCs/>
          <w:spacing w:val="-2"/>
          <w:sz w:val="18"/>
          <w:szCs w:val="18"/>
        </w:rPr>
        <w:t>B</w:t>
      </w:r>
      <w:r>
        <w:rPr>
          <w:rFonts w:ascii="Times New Roman" w:hAnsi="Times New Roman"/>
          <w:b/>
          <w:bCs/>
          <w:spacing w:val="-4"/>
          <w:sz w:val="18"/>
          <w:szCs w:val="18"/>
        </w:rPr>
        <w:t>S</w:t>
      </w:r>
      <w:r>
        <w:rPr>
          <w:rFonts w:ascii="Times New Roman" w:hAnsi="Times New Roman"/>
          <w:b/>
          <w:bCs/>
          <w:spacing w:val="-5"/>
          <w:sz w:val="18"/>
          <w:szCs w:val="18"/>
        </w:rPr>
        <w:t>TRA</w:t>
      </w:r>
      <w:r>
        <w:rPr>
          <w:rFonts w:ascii="Times New Roman" w:hAnsi="Times New Roman"/>
          <w:b/>
          <w:bCs/>
          <w:spacing w:val="-3"/>
          <w:sz w:val="18"/>
          <w:szCs w:val="18"/>
        </w:rPr>
        <w:t>K</w:t>
      </w:r>
      <w:r>
        <w:rPr>
          <w:rFonts w:ascii="Times New Roman" w:hAnsi="Times New Roman"/>
          <w:b/>
          <w:bCs/>
          <w:sz w:val="18"/>
          <w:szCs w:val="18"/>
        </w:rPr>
        <w:t>:</w:t>
      </w:r>
      <w:r>
        <w:rPr>
          <w:rFonts w:ascii="Times New Roman" w:hAnsi="Times New Roman"/>
          <w:b/>
          <w:bCs/>
          <w:spacing w:val="-3"/>
          <w:sz w:val="18"/>
          <w:szCs w:val="18"/>
        </w:rPr>
        <w:t xml:space="preserve"> </w:t>
      </w:r>
      <w:r>
        <w:rPr>
          <w:rFonts w:ascii="Times New Roman" w:hAnsi="Times New Roman"/>
          <w:i/>
          <w:spacing w:val="-7"/>
          <w:sz w:val="18"/>
          <w:szCs w:val="18"/>
        </w:rPr>
        <w:t xml:space="preserve">Silo bunker </w:t>
      </w:r>
      <w:r>
        <w:rPr>
          <w:rFonts w:ascii="Times New Roman" w:hAnsi="Times New Roman"/>
          <w:spacing w:val="-7"/>
          <w:sz w:val="18"/>
          <w:szCs w:val="18"/>
        </w:rPr>
        <w:t xml:space="preserve">merupakan tempat penampungan batubara dari </w:t>
      </w:r>
      <w:r>
        <w:rPr>
          <w:rFonts w:ascii="Times New Roman" w:hAnsi="Times New Roman"/>
          <w:i/>
          <w:spacing w:val="-7"/>
          <w:sz w:val="18"/>
          <w:szCs w:val="18"/>
        </w:rPr>
        <w:t xml:space="preserve">stock pile </w:t>
      </w:r>
      <w:r>
        <w:rPr>
          <w:rFonts w:ascii="Times New Roman" w:hAnsi="Times New Roman"/>
          <w:spacing w:val="-7"/>
          <w:sz w:val="18"/>
          <w:szCs w:val="18"/>
        </w:rPr>
        <w:t xml:space="preserve">yang dibawa oleh </w:t>
      </w:r>
      <w:r>
        <w:rPr>
          <w:rFonts w:ascii="Times New Roman" w:hAnsi="Times New Roman"/>
          <w:i/>
          <w:spacing w:val="-7"/>
          <w:sz w:val="18"/>
          <w:szCs w:val="18"/>
        </w:rPr>
        <w:t xml:space="preserve">konveyor </w:t>
      </w:r>
      <w:r>
        <w:rPr>
          <w:rFonts w:ascii="Times New Roman" w:hAnsi="Times New Roman"/>
          <w:spacing w:val="-7"/>
          <w:sz w:val="18"/>
          <w:szCs w:val="18"/>
        </w:rPr>
        <w:t xml:space="preserve">sebelum dihaluskan di </w:t>
      </w:r>
      <w:r>
        <w:rPr>
          <w:rFonts w:ascii="Times New Roman" w:hAnsi="Times New Roman"/>
          <w:i/>
          <w:spacing w:val="-7"/>
          <w:sz w:val="18"/>
          <w:szCs w:val="18"/>
        </w:rPr>
        <w:t xml:space="preserve">pulverizer </w:t>
      </w:r>
      <w:r>
        <w:rPr>
          <w:rFonts w:ascii="Times New Roman" w:hAnsi="Times New Roman"/>
          <w:spacing w:val="-7"/>
          <w:sz w:val="18"/>
          <w:szCs w:val="18"/>
        </w:rPr>
        <w:t xml:space="preserve">atau </w:t>
      </w:r>
      <w:r>
        <w:rPr>
          <w:rFonts w:ascii="Times New Roman" w:hAnsi="Times New Roman"/>
          <w:i/>
          <w:spacing w:val="-7"/>
          <w:sz w:val="18"/>
          <w:szCs w:val="18"/>
        </w:rPr>
        <w:t xml:space="preserve">mill. Silo bunker </w:t>
      </w:r>
      <w:r>
        <w:rPr>
          <w:rFonts w:ascii="Times New Roman" w:hAnsi="Times New Roman"/>
          <w:spacing w:val="-7"/>
          <w:sz w:val="18"/>
          <w:szCs w:val="18"/>
        </w:rPr>
        <w:t xml:space="preserve">dapat menampung 60 ton batu bara. Kandungan yang terdapat dalam batu bara adalah salah satunya yaitu gas karbon monoksida. Karbon monoksida merupakan gas beracun dan dapat terjadi ledakan apabila dalam ruangan tertutup. Peneliitian ini merancang suatu sistem </w:t>
      </w:r>
      <w:r>
        <w:rPr>
          <w:rFonts w:ascii="Times New Roman" w:hAnsi="Times New Roman"/>
          <w:i/>
          <w:spacing w:val="-7"/>
          <w:sz w:val="18"/>
          <w:szCs w:val="18"/>
        </w:rPr>
        <w:t xml:space="preserve">switching </w:t>
      </w:r>
      <w:r>
        <w:rPr>
          <w:rFonts w:ascii="Times New Roman" w:hAnsi="Times New Roman"/>
          <w:spacing w:val="-7"/>
          <w:sz w:val="18"/>
          <w:szCs w:val="18"/>
        </w:rPr>
        <w:t xml:space="preserve">pada pengukuran karbon monoksida dengan menggunakan konsep sekuensial </w:t>
      </w:r>
      <w:r>
        <w:rPr>
          <w:rFonts w:ascii="Times New Roman" w:hAnsi="Times New Roman"/>
          <w:i/>
          <w:spacing w:val="-7"/>
          <w:sz w:val="18"/>
          <w:szCs w:val="18"/>
        </w:rPr>
        <w:t xml:space="preserve">switching </w:t>
      </w:r>
      <w:r>
        <w:rPr>
          <w:rFonts w:ascii="Times New Roman" w:hAnsi="Times New Roman"/>
          <w:spacing w:val="-7"/>
          <w:sz w:val="18"/>
          <w:szCs w:val="18"/>
        </w:rPr>
        <w:t xml:space="preserve">berdasarkan produk NOVA </w:t>
      </w:r>
      <w:r>
        <w:rPr>
          <w:rFonts w:ascii="Times New Roman" w:hAnsi="Times New Roman"/>
          <w:i/>
          <w:spacing w:val="-7"/>
          <w:sz w:val="18"/>
          <w:szCs w:val="18"/>
        </w:rPr>
        <w:t xml:space="preserve">sequenser </w:t>
      </w:r>
      <w:r>
        <w:rPr>
          <w:rFonts w:ascii="Times New Roman" w:hAnsi="Times New Roman"/>
          <w:spacing w:val="-7"/>
          <w:sz w:val="18"/>
          <w:szCs w:val="18"/>
        </w:rPr>
        <w:t xml:space="preserve">yaitu </w:t>
      </w:r>
      <w:r>
        <w:rPr>
          <w:rFonts w:ascii="Times New Roman" w:hAnsi="Times New Roman"/>
          <w:i/>
          <w:spacing w:val="-7"/>
          <w:sz w:val="18"/>
          <w:szCs w:val="18"/>
        </w:rPr>
        <w:t>402as Otomatis Sequenser</w:t>
      </w:r>
      <w:r>
        <w:rPr>
          <w:rFonts w:ascii="Times New Roman" w:hAnsi="Times New Roman"/>
          <w:spacing w:val="-7"/>
          <w:sz w:val="18"/>
          <w:szCs w:val="18"/>
        </w:rPr>
        <w:t xml:space="preserve"> dengan menggunakan metode penelitian </w:t>
      </w:r>
      <w:r>
        <w:rPr>
          <w:rFonts w:ascii="Times New Roman" w:hAnsi="Times New Roman"/>
          <w:i/>
          <w:spacing w:val="-7"/>
          <w:sz w:val="18"/>
          <w:szCs w:val="18"/>
        </w:rPr>
        <w:t xml:space="preserve">research and development (RnD), </w:t>
      </w:r>
      <w:r>
        <w:rPr>
          <w:rFonts w:ascii="Times New Roman" w:hAnsi="Times New Roman"/>
          <w:spacing w:val="-7"/>
          <w:sz w:val="18"/>
          <w:szCs w:val="18"/>
        </w:rPr>
        <w:t xml:space="preserve">dimana rancang bangun yang dirancang berguna sebagai media control dan monitor besar kandungan gas karbon monoksida pada </w:t>
      </w:r>
      <w:r>
        <w:rPr>
          <w:rFonts w:ascii="Times New Roman" w:hAnsi="Times New Roman"/>
          <w:i/>
          <w:spacing w:val="-7"/>
          <w:sz w:val="18"/>
          <w:szCs w:val="18"/>
        </w:rPr>
        <w:t xml:space="preserve">silo bunker. </w:t>
      </w:r>
      <w:r>
        <w:rPr>
          <w:rFonts w:ascii="Times New Roman" w:hAnsi="Times New Roman"/>
          <w:spacing w:val="-7"/>
          <w:sz w:val="18"/>
          <w:szCs w:val="18"/>
        </w:rPr>
        <w:t xml:space="preserve">Perancangan sekuensial </w:t>
      </w:r>
      <w:r>
        <w:rPr>
          <w:rFonts w:ascii="Times New Roman" w:hAnsi="Times New Roman"/>
          <w:i/>
          <w:spacing w:val="-7"/>
          <w:sz w:val="18"/>
          <w:szCs w:val="18"/>
        </w:rPr>
        <w:t xml:space="preserve">switching </w:t>
      </w:r>
      <w:r>
        <w:rPr>
          <w:rFonts w:ascii="Times New Roman" w:hAnsi="Times New Roman"/>
          <w:spacing w:val="-7"/>
          <w:sz w:val="18"/>
          <w:szCs w:val="18"/>
        </w:rPr>
        <w:t xml:space="preserve">pada </w:t>
      </w:r>
      <w:r>
        <w:rPr>
          <w:rFonts w:ascii="Times New Roman" w:hAnsi="Times New Roman"/>
          <w:i/>
          <w:spacing w:val="-7"/>
          <w:sz w:val="18"/>
          <w:szCs w:val="18"/>
        </w:rPr>
        <w:t xml:space="preserve">silo bunker </w:t>
      </w:r>
      <w:r>
        <w:rPr>
          <w:rFonts w:ascii="Times New Roman" w:hAnsi="Times New Roman"/>
          <w:spacing w:val="-7"/>
          <w:sz w:val="18"/>
          <w:szCs w:val="18"/>
        </w:rPr>
        <w:t xml:space="preserve">PLTU Unit 5 dan 6 Paiton berbasis mikrokontroller dibangun untuk mengontrol relay yang mensimulasikan fungsi </w:t>
      </w:r>
      <w:r>
        <w:rPr>
          <w:rFonts w:ascii="Times New Roman" w:hAnsi="Times New Roman"/>
          <w:i/>
          <w:spacing w:val="-7"/>
          <w:sz w:val="18"/>
          <w:szCs w:val="18"/>
        </w:rPr>
        <w:t>circuit breaker (CB)</w:t>
      </w:r>
      <w:r>
        <w:rPr>
          <w:rFonts w:ascii="Times New Roman" w:hAnsi="Times New Roman"/>
          <w:spacing w:val="-7"/>
          <w:sz w:val="18"/>
          <w:szCs w:val="18"/>
        </w:rPr>
        <w:t xml:space="preserve"> pada </w:t>
      </w:r>
      <w:r>
        <w:rPr>
          <w:rFonts w:ascii="Times New Roman" w:hAnsi="Times New Roman"/>
          <w:i/>
          <w:spacing w:val="-7"/>
          <w:sz w:val="18"/>
          <w:szCs w:val="18"/>
        </w:rPr>
        <w:t xml:space="preserve">solenoid 3 way valve </w:t>
      </w:r>
      <w:r>
        <w:rPr>
          <w:rFonts w:ascii="Times New Roman" w:hAnsi="Times New Roman"/>
          <w:spacing w:val="-7"/>
          <w:sz w:val="18"/>
          <w:szCs w:val="18"/>
        </w:rPr>
        <w:t xml:space="preserve">dan memonitor kandungan gas karbon monoksida dengan menggunakan Sensor MQ-7. Adapun hasil pembacaan sensor ditampilkan pada LCD dan </w:t>
      </w:r>
      <w:r>
        <w:rPr>
          <w:rFonts w:ascii="Times New Roman" w:hAnsi="Times New Roman"/>
          <w:i/>
          <w:spacing w:val="-7"/>
          <w:sz w:val="18"/>
          <w:szCs w:val="18"/>
        </w:rPr>
        <w:t>serial monitor</w:t>
      </w:r>
      <w:r>
        <w:rPr>
          <w:rFonts w:ascii="Times New Roman" w:hAnsi="Times New Roman"/>
          <w:spacing w:val="-7"/>
          <w:sz w:val="18"/>
          <w:szCs w:val="18"/>
        </w:rPr>
        <w:t xml:space="preserve"> yang terdapat dalam aplikasi Arduino IDE. Rancang bangun sekuensial </w:t>
      </w:r>
      <w:r>
        <w:rPr>
          <w:rFonts w:ascii="Times New Roman" w:hAnsi="Times New Roman"/>
          <w:i/>
          <w:spacing w:val="-7"/>
          <w:sz w:val="18"/>
          <w:szCs w:val="18"/>
        </w:rPr>
        <w:t xml:space="preserve">switching </w:t>
      </w:r>
      <w:r>
        <w:rPr>
          <w:rFonts w:ascii="Times New Roman" w:hAnsi="Times New Roman"/>
          <w:spacing w:val="-7"/>
          <w:sz w:val="18"/>
          <w:szCs w:val="18"/>
        </w:rPr>
        <w:t xml:space="preserve">pada </w:t>
      </w:r>
      <w:r>
        <w:rPr>
          <w:rFonts w:ascii="Times New Roman" w:hAnsi="Times New Roman"/>
          <w:i/>
          <w:spacing w:val="-7"/>
          <w:sz w:val="18"/>
          <w:szCs w:val="18"/>
        </w:rPr>
        <w:t xml:space="preserve">silo bunker </w:t>
      </w:r>
      <w:r>
        <w:rPr>
          <w:rFonts w:ascii="Times New Roman" w:hAnsi="Times New Roman"/>
          <w:spacing w:val="-7"/>
          <w:sz w:val="18"/>
          <w:szCs w:val="18"/>
        </w:rPr>
        <w:t xml:space="preserve">yang menggunakan mikrokontroller yaitu </w:t>
      </w:r>
      <w:r>
        <w:rPr>
          <w:rFonts w:ascii="Times New Roman" w:hAnsi="Times New Roman"/>
          <w:i/>
          <w:spacing w:val="-7"/>
          <w:sz w:val="18"/>
          <w:szCs w:val="18"/>
        </w:rPr>
        <w:t xml:space="preserve">boart </w:t>
      </w:r>
      <w:r>
        <w:rPr>
          <w:rFonts w:ascii="Times New Roman" w:hAnsi="Times New Roman"/>
          <w:spacing w:val="-7"/>
          <w:sz w:val="18"/>
          <w:szCs w:val="18"/>
        </w:rPr>
        <w:t xml:space="preserve">Arduino Uno R3 yang berfungsi cukup baik, namun pembacaan  sensor MQ-7 sering mengalami nilai </w:t>
      </w:r>
      <w:r>
        <w:rPr>
          <w:rFonts w:ascii="Times New Roman" w:hAnsi="Times New Roman"/>
          <w:i/>
          <w:spacing w:val="-7"/>
          <w:sz w:val="18"/>
          <w:szCs w:val="18"/>
        </w:rPr>
        <w:t>error</w:t>
      </w:r>
      <w:r>
        <w:rPr>
          <w:rFonts w:ascii="Times New Roman" w:hAnsi="Times New Roman"/>
          <w:spacing w:val="-7"/>
          <w:sz w:val="18"/>
          <w:szCs w:val="18"/>
        </w:rPr>
        <w:t xml:space="preserve">. Sedangkan untuk </w:t>
      </w:r>
      <w:r>
        <w:rPr>
          <w:rFonts w:ascii="Times New Roman" w:hAnsi="Times New Roman"/>
          <w:i/>
          <w:spacing w:val="-7"/>
          <w:sz w:val="18"/>
          <w:szCs w:val="18"/>
        </w:rPr>
        <w:t xml:space="preserve">solenoid 3 way valve </w:t>
      </w:r>
      <w:r>
        <w:rPr>
          <w:rFonts w:ascii="Times New Roman" w:hAnsi="Times New Roman"/>
          <w:spacing w:val="-7"/>
          <w:sz w:val="18"/>
          <w:szCs w:val="18"/>
        </w:rPr>
        <w:t xml:space="preserve">harus menggunakan kompresor untuk mendapatkan tekanan pada R supaya trigger pada </w:t>
      </w:r>
      <w:r>
        <w:rPr>
          <w:rFonts w:ascii="Times New Roman" w:hAnsi="Times New Roman"/>
          <w:i/>
          <w:spacing w:val="-7"/>
          <w:sz w:val="18"/>
          <w:szCs w:val="18"/>
        </w:rPr>
        <w:t xml:space="preserve">solenoid </w:t>
      </w:r>
      <w:r>
        <w:rPr>
          <w:rFonts w:ascii="Times New Roman" w:hAnsi="Times New Roman"/>
          <w:spacing w:val="-7"/>
          <w:sz w:val="18"/>
          <w:szCs w:val="18"/>
        </w:rPr>
        <w:t>dapat bekerja.</w:t>
      </w:r>
    </w:p>
    <w:p>
      <w:pPr>
        <w:widowControl w:val="0"/>
        <w:autoSpaceDE w:val="0"/>
        <w:autoSpaceDN w:val="0"/>
        <w:adjustRightInd w:val="0"/>
        <w:spacing w:before="9" w:after="0" w:line="203" w:lineRule="exact"/>
        <w:ind w:right="56"/>
        <w:jc w:val="both"/>
        <w:rPr>
          <w:rFonts w:ascii="Times New Roman" w:hAnsi="Times New Roman"/>
          <w:sz w:val="18"/>
          <w:szCs w:val="18"/>
        </w:rPr>
      </w:pPr>
      <w:r>
        <w:rPr>
          <w:rFonts w:ascii="Times New Roman" w:hAnsi="Times New Roman"/>
          <w:b/>
          <w:spacing w:val="-7"/>
          <w:sz w:val="18"/>
          <w:szCs w:val="18"/>
        </w:rPr>
        <w:t xml:space="preserve">Kata Kunci : </w:t>
      </w:r>
      <w:r>
        <w:rPr>
          <w:rFonts w:ascii="Times New Roman" w:hAnsi="Times New Roman"/>
          <w:spacing w:val="-7"/>
          <w:sz w:val="18"/>
          <w:szCs w:val="18"/>
        </w:rPr>
        <w:t xml:space="preserve">Sekuensial </w:t>
      </w:r>
      <w:r>
        <w:rPr>
          <w:rFonts w:ascii="Times New Roman" w:hAnsi="Times New Roman"/>
          <w:i/>
          <w:spacing w:val="-7"/>
          <w:sz w:val="18"/>
          <w:szCs w:val="18"/>
        </w:rPr>
        <w:t xml:space="preserve">Swiching, Selenoid 3 Way Valve, Silo Bunker, </w:t>
      </w:r>
      <w:r>
        <w:rPr>
          <w:rFonts w:ascii="Times New Roman" w:hAnsi="Times New Roman"/>
          <w:spacing w:val="-7"/>
          <w:sz w:val="18"/>
          <w:szCs w:val="18"/>
        </w:rPr>
        <w:t>Sensor MQ-7, batu bara.</w:t>
      </w: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1" w:after="0" w:line="200" w:lineRule="exact"/>
        <w:rPr>
          <w:rFonts w:ascii="Times New Roman" w:hAnsi="Times New Roman"/>
          <w:sz w:val="20"/>
          <w:szCs w:val="20"/>
        </w:rPr>
      </w:pPr>
    </w:p>
    <w:p>
      <w:pPr>
        <w:widowControl w:val="0"/>
        <w:autoSpaceDE w:val="0"/>
        <w:autoSpaceDN w:val="0"/>
        <w:adjustRightInd w:val="0"/>
        <w:spacing w:before="32" w:after="0" w:line="240" w:lineRule="auto"/>
        <w:ind w:right="56"/>
        <w:jc w:val="center"/>
        <w:rPr>
          <w:rFonts w:ascii="Times New Roman" w:hAnsi="Times New Roman"/>
        </w:rPr>
      </w:pPr>
      <w:r>
        <w:rPr>
          <w:rFonts w:ascii="Times New Roman" w:hAnsi="Times New Roman"/>
          <w:b/>
          <w:bCs/>
          <w:spacing w:val="-5"/>
        </w:rPr>
        <w:t>P</w:t>
      </w:r>
      <w:r>
        <w:rPr>
          <w:rFonts w:ascii="Times New Roman" w:hAnsi="Times New Roman"/>
          <w:b/>
          <w:bCs/>
          <w:spacing w:val="-8"/>
        </w:rPr>
        <w:t>E</w:t>
      </w:r>
      <w:r>
        <w:rPr>
          <w:rFonts w:ascii="Times New Roman" w:hAnsi="Times New Roman"/>
          <w:b/>
          <w:bCs/>
          <w:spacing w:val="-6"/>
        </w:rPr>
        <w:t>N</w:t>
      </w:r>
      <w:r>
        <w:rPr>
          <w:rFonts w:ascii="Times New Roman" w:hAnsi="Times New Roman"/>
          <w:b/>
          <w:bCs/>
          <w:spacing w:val="-8"/>
        </w:rPr>
        <w:t>DA</w:t>
      </w:r>
      <w:r>
        <w:rPr>
          <w:rFonts w:ascii="Times New Roman" w:hAnsi="Times New Roman"/>
          <w:b/>
          <w:bCs/>
          <w:spacing w:val="-4"/>
        </w:rPr>
        <w:t>H</w:t>
      </w:r>
      <w:r>
        <w:rPr>
          <w:rFonts w:ascii="Times New Roman" w:hAnsi="Times New Roman"/>
          <w:b/>
          <w:bCs/>
          <w:spacing w:val="-8"/>
        </w:rPr>
        <w:t>U</w:t>
      </w:r>
      <w:r>
        <w:rPr>
          <w:rFonts w:ascii="Times New Roman" w:hAnsi="Times New Roman"/>
          <w:b/>
          <w:bCs/>
          <w:spacing w:val="-6"/>
        </w:rPr>
        <w:t>LUA</w:t>
      </w:r>
      <w:r>
        <w:rPr>
          <w:rFonts w:ascii="Times New Roman" w:hAnsi="Times New Roman"/>
          <w:b/>
          <w:bCs/>
        </w:rPr>
        <w:t>N</w:t>
      </w:r>
    </w:p>
    <w:p>
      <w:pPr>
        <w:keepNext/>
        <w:framePr w:dropCap="drop" w:lines="2" w:wrap="around" w:vAnchor="text" w:hAnchor="text"/>
        <w:spacing w:before="32" w:after="0" w:line="505" w:lineRule="exact"/>
        <w:jc w:val="both"/>
        <w:textAlignment w:val="baseline"/>
        <w:rPr>
          <w:rFonts w:ascii="Times New Roman" w:hAnsi="Times New Roman" w:cs="Times New Roman"/>
          <w:spacing w:val="-7"/>
          <w:position w:val="-5"/>
          <w:sz w:val="64"/>
        </w:rPr>
      </w:pPr>
      <w:r>
        <w:rPr>
          <w:rFonts w:ascii="Times New Roman" w:hAnsi="Times New Roman" w:cs="Times New Roman"/>
          <w:spacing w:val="-7"/>
          <w:position w:val="-5"/>
          <w:sz w:val="64"/>
        </w:rPr>
        <w:t>P</w:t>
      </w:r>
    </w:p>
    <w:p>
      <w:pPr>
        <w:widowControl w:val="0"/>
        <w:autoSpaceDE w:val="0"/>
        <w:autoSpaceDN w:val="0"/>
        <w:adjustRightInd w:val="0"/>
        <w:spacing w:before="32" w:after="0" w:line="240" w:lineRule="auto"/>
        <w:jc w:val="both"/>
        <w:rPr>
          <w:rFonts w:ascii="Times New Roman" w:hAnsi="Times New Roman"/>
        </w:rPr>
      </w:pPr>
      <w:r>
        <w:rPr>
          <w:rFonts w:ascii="Times New Roman" w:hAnsi="Times New Roman"/>
          <w:spacing w:val="-7"/>
        </w:rPr>
        <w:t xml:space="preserve">embangkit Listrik Tenaga Uap (PLTU) Unit 5 dan 6 Paiton dikelola oleh PT YTL Jawa Timur. PLTU menggunakan bahan bakar batu bara untuk menghasilkan listrik. Batu bara tesebut disimpan dalam suatu wadah yaitu </w:t>
      </w:r>
      <w:r>
        <w:rPr>
          <w:rFonts w:ascii="Times New Roman" w:hAnsi="Times New Roman"/>
          <w:i/>
          <w:spacing w:val="-7"/>
        </w:rPr>
        <w:t>silo bunker.</w:t>
      </w:r>
      <w:r>
        <w:rPr>
          <w:rFonts w:ascii="Times New Roman" w:hAnsi="Times New Roman"/>
          <w:spacing w:val="-7"/>
        </w:rPr>
        <w:t xml:space="preserve"> Setiap unit memiliki 6 </w:t>
      </w:r>
      <w:r>
        <w:rPr>
          <w:rFonts w:ascii="Times New Roman" w:hAnsi="Times New Roman"/>
          <w:i/>
          <w:spacing w:val="-7"/>
        </w:rPr>
        <w:t xml:space="preserve">silo bunker, </w:t>
      </w:r>
      <w:r>
        <w:rPr>
          <w:rFonts w:ascii="Times New Roman" w:hAnsi="Times New Roman"/>
          <w:spacing w:val="-7"/>
        </w:rPr>
        <w:t xml:space="preserve">sehingga jumlah </w:t>
      </w:r>
      <w:r>
        <w:rPr>
          <w:rFonts w:ascii="Times New Roman" w:hAnsi="Times New Roman"/>
          <w:i/>
          <w:spacing w:val="-7"/>
        </w:rPr>
        <w:t xml:space="preserve">silo bunker </w:t>
      </w:r>
      <w:r>
        <w:rPr>
          <w:rFonts w:ascii="Times New Roman" w:hAnsi="Times New Roman"/>
          <w:spacing w:val="-7"/>
        </w:rPr>
        <w:t>di unit 5 dan 6 adalah 12 unit.</w:t>
      </w:r>
    </w:p>
    <w:p>
      <w:pPr>
        <w:widowControl w:val="0"/>
        <w:autoSpaceDE w:val="0"/>
        <w:autoSpaceDN w:val="0"/>
        <w:adjustRightInd w:val="0"/>
        <w:spacing w:before="32" w:after="0" w:line="240" w:lineRule="auto"/>
        <w:ind w:firstLine="678"/>
        <w:jc w:val="both"/>
        <w:rPr>
          <w:rFonts w:ascii="Times New Roman" w:hAnsi="Times New Roman"/>
          <w:spacing w:val="-6"/>
        </w:rPr>
      </w:pPr>
      <w:r>
        <w:rPr>
          <w:rFonts w:ascii="Times New Roman" w:hAnsi="Times New Roman"/>
          <w:spacing w:val="-6"/>
        </w:rPr>
        <w:t xml:space="preserve">Batu bara adalah bahan bakar yang terbentuk dari fosil yang terlebih dahulu melewati proses pengendapan dalam tanah. Kandungan yang terdapat dalam unsur batu bara yaitu hydrogen, oksigen, sulfur, karbon dan karbon monoksida. Karbon monoksida merupakan gas yang sangat berbahaya, beracun dan dapat menyebabkan kebakaran. Proses terbentuknya gas CO tidak hanya terjadi secara alami, bisa juga karena hasil gesekan saat transportasi batu bara menuju </w:t>
      </w:r>
      <w:r>
        <w:rPr>
          <w:rFonts w:ascii="Times New Roman" w:hAnsi="Times New Roman"/>
          <w:i/>
          <w:spacing w:val="-6"/>
        </w:rPr>
        <w:t xml:space="preserve">silo bunker. </w:t>
      </w:r>
      <w:r>
        <w:rPr>
          <w:rFonts w:ascii="Times New Roman" w:hAnsi="Times New Roman"/>
          <w:spacing w:val="-6"/>
        </w:rPr>
        <w:t xml:space="preserve">Kandungan gas CO dalam </w:t>
      </w:r>
      <w:r>
        <w:rPr>
          <w:rFonts w:ascii="Times New Roman" w:hAnsi="Times New Roman"/>
          <w:i/>
          <w:spacing w:val="-6"/>
        </w:rPr>
        <w:t xml:space="preserve">silo bunker </w:t>
      </w:r>
      <w:r>
        <w:rPr>
          <w:rFonts w:ascii="Times New Roman" w:hAnsi="Times New Roman"/>
          <w:spacing w:val="-6"/>
        </w:rPr>
        <w:t xml:space="preserve">tidak boleh lebih dari 15ppm karena dapat menyebabkan kebakaran bajkan ledakan. Untuk mengantisipasi hal tersebut, maka </w:t>
      </w:r>
      <w:r>
        <w:rPr>
          <w:rFonts w:ascii="Times New Roman" w:hAnsi="Times New Roman"/>
          <w:i/>
          <w:spacing w:val="-6"/>
        </w:rPr>
        <w:t xml:space="preserve">silo bunker </w:t>
      </w:r>
      <w:r>
        <w:rPr>
          <w:rFonts w:ascii="Times New Roman" w:hAnsi="Times New Roman"/>
          <w:spacing w:val="-6"/>
        </w:rPr>
        <w:t>perlu disuntikkan gas CO2 secara manual.</w:t>
      </w:r>
    </w:p>
    <w:p>
      <w:pPr>
        <w:widowControl w:val="0"/>
        <w:autoSpaceDE w:val="0"/>
        <w:autoSpaceDN w:val="0"/>
        <w:adjustRightInd w:val="0"/>
        <w:spacing w:before="32" w:after="0" w:line="240" w:lineRule="auto"/>
        <w:ind w:firstLine="678"/>
        <w:jc w:val="both"/>
        <w:rPr>
          <w:rFonts w:ascii="Times New Roman" w:hAnsi="Times New Roman"/>
          <w:spacing w:val="-6"/>
        </w:rPr>
      </w:pPr>
      <w:r>
        <w:rPr>
          <w:rFonts w:ascii="Times New Roman" w:hAnsi="Times New Roman"/>
          <w:spacing w:val="-6"/>
        </w:rPr>
        <w:t xml:space="preserve">Kandungan gas CO pada </w:t>
      </w:r>
      <w:r>
        <w:rPr>
          <w:rFonts w:ascii="Times New Roman" w:hAnsi="Times New Roman"/>
          <w:i/>
          <w:spacing w:val="-6"/>
        </w:rPr>
        <w:t xml:space="preserve">silo bunker </w:t>
      </w:r>
      <w:r>
        <w:rPr>
          <w:rFonts w:ascii="Times New Roman" w:hAnsi="Times New Roman"/>
          <w:spacing w:val="-6"/>
        </w:rPr>
        <w:t xml:space="preserve">D di PT YTL Jawa Timur adalah 32ppm, data tersebut telah dilakukan observasi pada tanggal 09 Januari 2020. Sedangkan batas aman kandungan gas CO pada </w:t>
      </w:r>
      <w:r>
        <w:rPr>
          <w:rFonts w:ascii="Times New Roman" w:hAnsi="Times New Roman"/>
          <w:i/>
          <w:spacing w:val="-6"/>
        </w:rPr>
        <w:t xml:space="preserve">silo bunker </w:t>
      </w:r>
      <w:r>
        <w:rPr>
          <w:rFonts w:ascii="Times New Roman" w:hAnsi="Times New Roman"/>
          <w:spacing w:val="-6"/>
        </w:rPr>
        <w:t xml:space="preserve">tidak boleh melebihi 15 ppm. Kandungan gas CO berlebih bisa memicu terjadinya ledakan. Contoh yang terjadi kebakaran di PLTU Tanjung Jati terletak pada </w:t>
      </w:r>
      <w:r>
        <w:rPr>
          <w:rFonts w:ascii="Times New Roman" w:hAnsi="Times New Roman"/>
          <w:i/>
          <w:spacing w:val="-6"/>
        </w:rPr>
        <w:t xml:space="preserve">silo bunker </w:t>
      </w:r>
      <w:r>
        <w:rPr>
          <w:rFonts w:ascii="Times New Roman" w:hAnsi="Times New Roman"/>
          <w:spacing w:val="-6"/>
        </w:rPr>
        <w:t>di karenakan kandungan gas CO yang berlebih.</w:t>
      </w:r>
    </w:p>
    <w:p>
      <w:pPr>
        <w:widowControl w:val="0"/>
        <w:autoSpaceDE w:val="0"/>
        <w:autoSpaceDN w:val="0"/>
        <w:adjustRightInd w:val="0"/>
        <w:spacing w:before="32" w:after="0" w:line="240" w:lineRule="auto"/>
        <w:ind w:firstLine="678"/>
        <w:jc w:val="both"/>
        <w:rPr>
          <w:rFonts w:ascii="Times New Roman" w:hAnsi="Times New Roman"/>
          <w:i/>
          <w:spacing w:val="-6"/>
        </w:rPr>
      </w:pPr>
      <w:r>
        <w:rPr>
          <w:rFonts w:ascii="Times New Roman" w:hAnsi="Times New Roman"/>
          <w:spacing w:val="-6"/>
        </w:rPr>
        <w:t xml:space="preserve">Maka dari itu perlu adanya monitoring kadar gas CO yang berlebih agar tidak memicu terjadinya kebakaran. Seperti </w:t>
      </w:r>
      <w:r>
        <w:rPr>
          <w:rFonts w:ascii="Times New Roman" w:hAnsi="Times New Roman"/>
          <w:i/>
          <w:spacing w:val="-6"/>
        </w:rPr>
        <w:t xml:space="preserve">silo bunker </w:t>
      </w:r>
      <w:r>
        <w:rPr>
          <w:rFonts w:ascii="Times New Roman" w:hAnsi="Times New Roman"/>
          <w:spacing w:val="-6"/>
        </w:rPr>
        <w:t xml:space="preserve">dilakukan pengukuran kadar gas CO satu-persatu dari </w:t>
      </w:r>
      <w:r>
        <w:rPr>
          <w:rFonts w:ascii="Times New Roman" w:hAnsi="Times New Roman"/>
          <w:i/>
          <w:spacing w:val="-6"/>
        </w:rPr>
        <w:t xml:space="preserve">6 silo bunker </w:t>
      </w:r>
      <w:r>
        <w:rPr>
          <w:rFonts w:ascii="Times New Roman" w:hAnsi="Times New Roman"/>
          <w:spacing w:val="-6"/>
        </w:rPr>
        <w:t xml:space="preserve">setiap unit oleh operator. Berdasarkan fenomena diatas, maka perlu melakukan penelitian di PT YTL Jawa Timur untuk tugas akhir yang berjudul “Rancang Bangun Sekuensial </w:t>
      </w:r>
      <w:r>
        <w:rPr>
          <w:rFonts w:ascii="Times New Roman" w:hAnsi="Times New Roman"/>
          <w:i/>
          <w:spacing w:val="-6"/>
        </w:rPr>
        <w:t>Switching</w:t>
      </w:r>
      <w:r>
        <w:rPr>
          <w:rFonts w:ascii="Times New Roman" w:hAnsi="Times New Roman"/>
          <w:spacing w:val="-6"/>
        </w:rPr>
        <w:t xml:space="preserve"> Untuk Pengukuran Gas Karbon Monoksida (CO) Pada </w:t>
      </w:r>
      <w:r>
        <w:rPr>
          <w:rFonts w:ascii="Times New Roman" w:hAnsi="Times New Roman"/>
          <w:i/>
          <w:spacing w:val="-6"/>
        </w:rPr>
        <w:t xml:space="preserve">Silo Bunker </w:t>
      </w:r>
      <w:r>
        <w:rPr>
          <w:rFonts w:ascii="Times New Roman" w:hAnsi="Times New Roman"/>
          <w:spacing w:val="-6"/>
        </w:rPr>
        <w:t xml:space="preserve">di PLTU Unit 5 dan 6 Paiton”. Penelitian tersebut menggunakan mikrokontroller sebagai </w:t>
      </w:r>
      <w:r>
        <w:rPr>
          <w:rFonts w:ascii="Times New Roman" w:hAnsi="Times New Roman"/>
          <w:i/>
          <w:spacing w:val="-6"/>
        </w:rPr>
        <w:t xml:space="preserve">control switching </w:t>
      </w:r>
      <w:r>
        <w:rPr>
          <w:rFonts w:ascii="Times New Roman" w:hAnsi="Times New Roman"/>
          <w:spacing w:val="-6"/>
        </w:rPr>
        <w:t xml:space="preserve">dengan konsep sekuensial pada </w:t>
      </w:r>
      <w:r>
        <w:rPr>
          <w:rFonts w:ascii="Times New Roman" w:hAnsi="Times New Roman"/>
          <w:i/>
          <w:spacing w:val="-6"/>
        </w:rPr>
        <w:t xml:space="preserve">silo bunker. </w:t>
      </w:r>
      <w:r>
        <w:rPr>
          <w:rFonts w:ascii="Times New Roman" w:hAnsi="Times New Roman"/>
          <w:spacing w:val="-6"/>
        </w:rPr>
        <w:t xml:space="preserve">Penelitian ini menggunakan metodepenelitian </w:t>
      </w:r>
      <w:r>
        <w:rPr>
          <w:rFonts w:ascii="Times New Roman" w:hAnsi="Times New Roman"/>
          <w:i/>
          <w:spacing w:val="-6"/>
        </w:rPr>
        <w:t xml:space="preserve">research and development. </w:t>
      </w:r>
      <w:r>
        <w:rPr>
          <w:rFonts w:ascii="Times New Roman" w:hAnsi="Times New Roman"/>
          <w:spacing w:val="-6"/>
        </w:rPr>
        <w:t xml:space="preserve">Di mana </w:t>
      </w:r>
      <w:r>
        <w:rPr>
          <w:rFonts w:ascii="Times New Roman" w:hAnsi="Times New Roman"/>
          <w:i/>
          <w:spacing w:val="-6"/>
        </w:rPr>
        <w:t xml:space="preserve">research and development </w:t>
      </w:r>
      <w:r>
        <w:rPr>
          <w:rFonts w:ascii="Times New Roman" w:hAnsi="Times New Roman"/>
          <w:spacing w:val="-6"/>
        </w:rPr>
        <w:t xml:space="preserve">yang dibangun berguna sebagai media pengukuran kandungan gas CO dengan </w:t>
      </w:r>
      <w:r>
        <w:rPr>
          <w:rFonts w:ascii="Times New Roman" w:hAnsi="Times New Roman"/>
          <w:i/>
          <w:spacing w:val="-6"/>
        </w:rPr>
        <w:t xml:space="preserve">switching </w:t>
      </w:r>
      <w:r>
        <w:rPr>
          <w:rFonts w:ascii="Times New Roman" w:hAnsi="Times New Roman"/>
          <w:spacing w:val="-6"/>
        </w:rPr>
        <w:t xml:space="preserve">di setiap </w:t>
      </w:r>
      <w:r>
        <w:rPr>
          <w:rFonts w:ascii="Times New Roman" w:hAnsi="Times New Roman"/>
          <w:i/>
          <w:spacing w:val="-6"/>
        </w:rPr>
        <w:t xml:space="preserve">silo bunker. </w:t>
      </w:r>
      <w:r>
        <w:rPr>
          <w:rFonts w:ascii="Times New Roman" w:hAnsi="Times New Roman"/>
          <w:spacing w:val="-6"/>
        </w:rPr>
        <w:t xml:space="preserve">Sehingga diharapkan alat ini mampu membantu suatu pekerjaan pengukuran gas CO pada </w:t>
      </w:r>
      <w:r>
        <w:rPr>
          <w:rFonts w:ascii="Times New Roman" w:hAnsi="Times New Roman"/>
          <w:i/>
          <w:spacing w:val="-6"/>
        </w:rPr>
        <w:t xml:space="preserve">silo bunker </w:t>
      </w:r>
      <w:r>
        <w:rPr>
          <w:rFonts w:ascii="Times New Roman" w:hAnsi="Times New Roman"/>
          <w:spacing w:val="-6"/>
        </w:rPr>
        <w:t xml:space="preserve">supaya dapat membantu operator untuk mengambil </w:t>
      </w:r>
      <w:r>
        <w:rPr>
          <w:rFonts w:ascii="Times New Roman" w:hAnsi="Times New Roman"/>
          <w:i/>
          <w:spacing w:val="-6"/>
        </w:rPr>
        <w:t xml:space="preserve">sample </w:t>
      </w:r>
      <w:r>
        <w:rPr>
          <w:rFonts w:ascii="Times New Roman" w:hAnsi="Times New Roman"/>
          <w:spacing w:val="-6"/>
        </w:rPr>
        <w:t>gas CO pada plant.</w:t>
      </w:r>
    </w:p>
    <w:p>
      <w:pPr>
        <w:widowControl w:val="0"/>
        <w:autoSpaceDE w:val="0"/>
        <w:autoSpaceDN w:val="0"/>
        <w:adjustRightInd w:val="0"/>
        <w:spacing w:before="16" w:after="0" w:line="280" w:lineRule="exact"/>
        <w:rPr>
          <w:rFonts w:ascii="Times New Roman" w:hAnsi="Times New Roman"/>
          <w:sz w:val="28"/>
          <w:szCs w:val="28"/>
        </w:rPr>
      </w:pPr>
    </w:p>
    <w:p>
      <w:pPr>
        <w:widowControl w:val="0"/>
        <w:autoSpaceDE w:val="0"/>
        <w:autoSpaceDN w:val="0"/>
        <w:adjustRightInd w:val="0"/>
        <w:spacing w:after="0" w:line="240" w:lineRule="auto"/>
        <w:ind w:right="56"/>
        <w:jc w:val="center"/>
        <w:rPr>
          <w:rFonts w:ascii="Times New Roman" w:hAnsi="Times New Roman"/>
        </w:rPr>
      </w:pPr>
      <w:r>
        <w:rPr>
          <w:rFonts w:ascii="Times New Roman" w:hAnsi="Times New Roman"/>
          <w:b/>
          <w:bCs/>
          <w:spacing w:val="-5"/>
        </w:rPr>
        <w:t>METODE PENELITIAN</w:t>
      </w:r>
    </w:p>
    <w:p>
      <w:pPr>
        <w:widowControl w:val="0"/>
        <w:autoSpaceDE w:val="0"/>
        <w:autoSpaceDN w:val="0"/>
        <w:adjustRightInd w:val="0"/>
        <w:spacing w:before="32" w:after="0" w:line="240" w:lineRule="auto"/>
        <w:ind w:firstLine="678"/>
        <w:jc w:val="both"/>
        <w:rPr>
          <w:rFonts w:ascii="Times New Roman" w:hAnsi="Times New Roman"/>
          <w:spacing w:val="-8"/>
        </w:rPr>
      </w:pPr>
      <w:r>
        <w:rPr>
          <w:rFonts w:ascii="Times New Roman" w:hAnsi="Times New Roman"/>
          <w:spacing w:val="-8"/>
        </w:rPr>
        <w:t xml:space="preserve">Metode penelitian merupakan alur kegiatan yang dilakukan peneliti untuk menyelesaikan sebuah penelitian. Metode yang digunakan dalam penelitian ini adalah dengan metode </w:t>
      </w:r>
      <w:r>
        <w:rPr>
          <w:rFonts w:ascii="Times New Roman" w:hAnsi="Times New Roman"/>
          <w:i/>
          <w:spacing w:val="-8"/>
        </w:rPr>
        <w:t xml:space="preserve">research and development. </w:t>
      </w:r>
      <w:r>
        <w:rPr>
          <w:rFonts w:ascii="Times New Roman" w:hAnsi="Times New Roman"/>
          <w:spacing w:val="-8"/>
        </w:rPr>
        <w:t>Berikut merupakan gambar metode penelitian supaya lebih bisa dipahami.</w:t>
      </w:r>
    </w:p>
    <w:p>
      <w:pPr>
        <w:widowControl w:val="0"/>
        <w:autoSpaceDE w:val="0"/>
        <w:autoSpaceDN w:val="0"/>
        <w:adjustRightInd w:val="0"/>
        <w:spacing w:before="32" w:after="0" w:line="240" w:lineRule="auto"/>
        <w:ind w:firstLine="678"/>
        <w:jc w:val="center"/>
      </w:pPr>
      <w:r>
        <w:object>
          <v:shape id="_x0000_i1025" o:spt="75" type="#_x0000_t75" style="height:199pt;width:94.4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Gambar 1. </w:t>
      </w:r>
      <w:r>
        <w:rPr>
          <w:rFonts w:ascii="Times New Roman" w:hAnsi="Times New Roman"/>
          <w:spacing w:val="-8"/>
        </w:rPr>
        <w:t>Diagram Alir Penelitian</w:t>
      </w:r>
    </w:p>
    <w:p>
      <w:pPr>
        <w:pStyle w:val="16"/>
        <w:widowControl w:val="0"/>
        <w:numPr>
          <w:ilvl w:val="0"/>
          <w:numId w:val="1"/>
        </w:numPr>
        <w:autoSpaceDE w:val="0"/>
        <w:autoSpaceDN w:val="0"/>
        <w:adjustRightInd w:val="0"/>
        <w:spacing w:before="32" w:after="0" w:line="240" w:lineRule="auto"/>
        <w:ind w:left="426" w:hanging="426"/>
        <w:jc w:val="both"/>
        <w:rPr>
          <w:rFonts w:ascii="Times New Roman" w:hAnsi="Times New Roman"/>
          <w:spacing w:val="-8"/>
        </w:rPr>
      </w:pPr>
      <w:r>
        <w:rPr>
          <w:rFonts w:ascii="Times New Roman" w:hAnsi="Times New Roman"/>
          <w:spacing w:val="-8"/>
        </w:rPr>
        <w:t xml:space="preserve">Observasi </w:t>
      </w:r>
    </w:p>
    <w:p>
      <w:pPr>
        <w:widowControl w:val="0"/>
        <w:autoSpaceDE w:val="0"/>
        <w:autoSpaceDN w:val="0"/>
        <w:adjustRightInd w:val="0"/>
        <w:spacing w:before="32" w:after="0" w:line="240" w:lineRule="auto"/>
        <w:ind w:firstLine="678"/>
        <w:jc w:val="both"/>
        <w:rPr>
          <w:rFonts w:ascii="Times New Roman" w:hAnsi="Times New Roman"/>
          <w:spacing w:val="-8"/>
        </w:rPr>
      </w:pPr>
      <w:r>
        <w:rPr>
          <w:rFonts w:ascii="Times New Roman" w:hAnsi="Times New Roman"/>
          <w:spacing w:val="-8"/>
        </w:rPr>
        <w:t xml:space="preserve">Observasi bertujuan untuk mencari pengetahuan untuk mendapatkan informasi yang dibutukan untuk melakukan penelitian. Pada tahap observasi dengan mengambil data di PLTU Unit 5 dan 6 Paiton yang dilakukan pada tanggal 09 Januari 2020 pada </w:t>
      </w:r>
      <w:r>
        <w:rPr>
          <w:rFonts w:ascii="Times New Roman" w:hAnsi="Times New Roman"/>
          <w:i/>
          <w:spacing w:val="-8"/>
        </w:rPr>
        <w:t xml:space="preserve">silo bunker </w:t>
      </w:r>
      <w:r>
        <w:rPr>
          <w:rFonts w:ascii="Times New Roman" w:hAnsi="Times New Roman"/>
          <w:spacing w:val="-8"/>
        </w:rPr>
        <w:t>D yang terdapat kandungan gas CO sebesar 32ppm.</w:t>
      </w:r>
    </w:p>
    <w:p>
      <w:pPr>
        <w:pStyle w:val="16"/>
        <w:widowControl w:val="0"/>
        <w:numPr>
          <w:ilvl w:val="0"/>
          <w:numId w:val="1"/>
        </w:numPr>
        <w:autoSpaceDE w:val="0"/>
        <w:autoSpaceDN w:val="0"/>
        <w:adjustRightInd w:val="0"/>
        <w:spacing w:before="32" w:after="0" w:line="240" w:lineRule="auto"/>
        <w:ind w:left="426" w:hanging="426"/>
        <w:jc w:val="both"/>
        <w:rPr>
          <w:rFonts w:ascii="Times New Roman" w:hAnsi="Times New Roman"/>
          <w:spacing w:val="-8"/>
        </w:rPr>
      </w:pPr>
      <w:r>
        <w:rPr>
          <w:rFonts w:ascii="Times New Roman" w:hAnsi="Times New Roman"/>
          <w:spacing w:val="-8"/>
        </w:rPr>
        <w:t>Studi Literatur</w:t>
      </w:r>
    </w:p>
    <w:p>
      <w:pPr>
        <w:pStyle w:val="16"/>
        <w:widowControl w:val="0"/>
        <w:numPr>
          <w:ilvl w:val="0"/>
          <w:numId w:val="2"/>
        </w:numPr>
        <w:autoSpaceDE w:val="0"/>
        <w:autoSpaceDN w:val="0"/>
        <w:adjustRightInd w:val="0"/>
        <w:spacing w:before="32" w:after="0" w:line="240" w:lineRule="auto"/>
        <w:ind w:left="567"/>
        <w:jc w:val="both"/>
        <w:rPr>
          <w:rFonts w:ascii="Times New Roman" w:hAnsi="Times New Roman"/>
          <w:spacing w:val="-8"/>
        </w:rPr>
      </w:pPr>
      <w:r>
        <w:rPr>
          <w:rFonts w:ascii="Times New Roman" w:hAnsi="Times New Roman"/>
          <w:i/>
          <w:spacing w:val="-8"/>
        </w:rPr>
        <w:t>3 way selenoid valve</w:t>
      </w:r>
    </w:p>
    <w:p>
      <w:pPr>
        <w:pStyle w:val="16"/>
        <w:widowControl w:val="0"/>
        <w:autoSpaceDE w:val="0"/>
        <w:autoSpaceDN w:val="0"/>
        <w:adjustRightInd w:val="0"/>
        <w:spacing w:before="32" w:after="0" w:line="240" w:lineRule="auto"/>
        <w:ind w:left="567" w:firstLine="709"/>
        <w:jc w:val="both"/>
        <w:rPr>
          <w:rFonts w:ascii="Times New Roman" w:hAnsi="Times New Roman"/>
          <w:i/>
          <w:spacing w:val="-8"/>
        </w:rPr>
      </w:pPr>
      <w:r>
        <w:rPr>
          <w:rFonts w:ascii="Times New Roman" w:hAnsi="Times New Roman"/>
          <w:i/>
          <w:spacing w:val="-8"/>
        </w:rPr>
        <w:t xml:space="preserve">3 way solenoid valve </w:t>
      </w:r>
      <w:r>
        <w:rPr>
          <w:rFonts w:ascii="Times New Roman" w:hAnsi="Times New Roman"/>
          <w:spacing w:val="-8"/>
        </w:rPr>
        <w:t xml:space="preserve">berfungsi sebagai </w:t>
      </w:r>
      <w:r>
        <w:rPr>
          <w:rFonts w:ascii="Times New Roman" w:hAnsi="Times New Roman"/>
          <w:i/>
          <w:spacing w:val="-8"/>
        </w:rPr>
        <w:t xml:space="preserve">shut off, releas, </w:t>
      </w:r>
      <w:r>
        <w:rPr>
          <w:rFonts w:ascii="Times New Roman" w:hAnsi="Times New Roman"/>
          <w:spacing w:val="-8"/>
        </w:rPr>
        <w:t xml:space="preserve">mengalirkan atau membuang fluida atau gas. </w:t>
      </w:r>
      <w:r>
        <w:rPr>
          <w:rFonts w:ascii="Times New Roman" w:hAnsi="Times New Roman"/>
          <w:i/>
          <w:spacing w:val="-8"/>
        </w:rPr>
        <w:t xml:space="preserve">3 way solenoid valve </w:t>
      </w:r>
      <w:r>
        <w:rPr>
          <w:rFonts w:ascii="Times New Roman" w:hAnsi="Times New Roman"/>
          <w:spacing w:val="-8"/>
        </w:rPr>
        <w:t xml:space="preserve">memiliki 3 port yang terdapat pada </w:t>
      </w:r>
      <w:r>
        <w:rPr>
          <w:rFonts w:ascii="Times New Roman" w:hAnsi="Times New Roman"/>
          <w:i/>
          <w:spacing w:val="-8"/>
        </w:rPr>
        <w:t xml:space="preserve">body solenoid valve. </w:t>
      </w:r>
      <w:r>
        <w:rPr>
          <w:rFonts w:ascii="Times New Roman" w:hAnsi="Times New Roman"/>
          <w:spacing w:val="-8"/>
        </w:rPr>
        <w:t xml:space="preserve">Berikut blok diagram </w:t>
      </w:r>
      <w:r>
        <w:rPr>
          <w:rFonts w:ascii="Times New Roman" w:hAnsi="Times New Roman"/>
          <w:i/>
          <w:spacing w:val="-8"/>
        </w:rPr>
        <w:t>3 way solenoid valve.</w:t>
      </w:r>
      <w:r>
        <w:rPr>
          <w:rFonts w:ascii="Times New Roman" w:hAnsi="Times New Roman"/>
          <w:i/>
          <w:spacing w:val="-8"/>
        </w:rPr>
        <w:fldChar w:fldCharType="begin" w:fldLock="1"/>
      </w:r>
      <w:r>
        <w:rPr>
          <w:rFonts w:ascii="Times New Roman" w:hAnsi="Times New Roman"/>
          <w:i/>
          <w:spacing w:val="-8"/>
        </w:rPr>
        <w:instrText xml:space="preserve">ADDIN CSL_CITATION {"citationItems":[{"id":"ITEM-1","itemData":{"author":[{"dropping-particle":"","family":"Ramadhani","given":"Annida Sakinah","non-dropping-particle":"","parse-names":false,"suffix":""}],"container-title":"teknik elektro","id":"ITEM-1","issued":{"date-parts":[["2019"]]},"page":"1-9","title":"Sistem Emergency Shut Down ( ESD ) pada Hydrocracking Unit A ( HCU-A ) di PT . Pertamina ( Persero ) Refinery Unit V ( RU V ) Balikpapan","type":"article-journal","volume":"1"},"uris":["http://www.mendeley.com/documents/?uuid=b46e0673-8957-484a-b47a-d139640e2d03"]}],"mendeley":{"formattedCitation":"[1]","plainTextFormattedCitation":"[1]","previouslyFormattedCitation":"[1]"},"properties":{"noteIndex":0},"schema":"https://github.com/citation-style-language/schema/raw/master/csl-citation.json"}</w:instrText>
      </w:r>
      <w:r>
        <w:rPr>
          <w:rFonts w:ascii="Times New Roman" w:hAnsi="Times New Roman"/>
          <w:i/>
          <w:spacing w:val="-8"/>
        </w:rPr>
        <w:fldChar w:fldCharType="separate"/>
      </w:r>
      <w:r>
        <w:rPr>
          <w:rFonts w:ascii="Times New Roman" w:hAnsi="Times New Roman"/>
          <w:spacing w:val="-8"/>
        </w:rPr>
        <w:t>[1]</w:t>
      </w:r>
      <w:r>
        <w:rPr>
          <w:rFonts w:ascii="Times New Roman" w:hAnsi="Times New Roman"/>
          <w:i/>
          <w:spacing w:val="-8"/>
        </w:rPr>
        <w:fldChar w:fldCharType="end"/>
      </w:r>
    </w:p>
    <w:p>
      <w:pPr>
        <w:pStyle w:val="16"/>
        <w:widowControl w:val="0"/>
        <w:autoSpaceDE w:val="0"/>
        <w:autoSpaceDN w:val="0"/>
        <w:adjustRightInd w:val="0"/>
        <w:spacing w:before="32" w:after="0" w:line="240" w:lineRule="auto"/>
        <w:ind w:left="567" w:firstLine="709"/>
        <w:jc w:val="center"/>
        <w:rPr>
          <w:rFonts w:ascii="Times New Roman" w:hAnsi="Times New Roman"/>
          <w:i/>
          <w:spacing w:val="-8"/>
        </w:rPr>
      </w:pPr>
      <w:r>
        <w:drawing>
          <wp:inline distT="0" distB="0" distL="0" distR="0">
            <wp:extent cx="2438400" cy="1476375"/>
            <wp:effectExtent l="0" t="0" r="0" b="9525"/>
            <wp:docPr id="14" name="Picture 14" descr="Description: https://www.jasaservis.net/wp-content/uploads/2019/08/way-SOV-blok-plus-add-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cription: https://www.jasaservis.net/wp-content/uploads/2019/08/way-SOV-blok-plus-add-300x212.jpg"/>
                    <pic:cNvPicPr>
                      <a:picLocks noChangeAspect="1" noChangeArrowheads="1"/>
                    </pic:cNvPicPr>
                  </pic:nvPicPr>
                  <pic:blipFill>
                    <a:blip r:embed="rId10">
                      <a:extLst>
                        <a:ext uri="{28A0092B-C50C-407E-A947-70E740481C1C}">
                          <a14:useLocalDpi xmlns:a14="http://schemas.microsoft.com/office/drawing/2010/main" val="0"/>
                        </a:ext>
                      </a:extLst>
                    </a:blip>
                    <a:srcRect b="14133"/>
                    <a:stretch>
                      <a:fillRect/>
                    </a:stretch>
                  </pic:blipFill>
                  <pic:spPr>
                    <a:xfrm>
                      <a:off x="0" y="0"/>
                      <a:ext cx="2438400" cy="1476375"/>
                    </a:xfrm>
                    <a:prstGeom prst="rect">
                      <a:avLst/>
                    </a:prstGeom>
                    <a:noFill/>
                    <a:ln>
                      <a:noFill/>
                    </a:ln>
                  </pic:spPr>
                </pic:pic>
              </a:graphicData>
            </a:graphic>
          </wp:inline>
        </w:drawing>
      </w:r>
    </w:p>
    <w:p>
      <w:pPr>
        <w:pStyle w:val="16"/>
        <w:widowControl w:val="0"/>
        <w:autoSpaceDE w:val="0"/>
        <w:autoSpaceDN w:val="0"/>
        <w:adjustRightInd w:val="0"/>
        <w:spacing w:before="32" w:after="0" w:line="240" w:lineRule="auto"/>
        <w:ind w:left="567" w:firstLine="709"/>
        <w:jc w:val="center"/>
        <w:rPr>
          <w:rFonts w:ascii="Times New Roman" w:hAnsi="Times New Roman"/>
          <w:i/>
          <w:spacing w:val="-8"/>
        </w:rPr>
      </w:pPr>
      <w:r>
        <w:rPr>
          <w:rFonts w:ascii="Times New Roman" w:hAnsi="Times New Roman"/>
        </w:rPr>
        <w:t xml:space="preserve">■ </w:t>
      </w:r>
      <w:r>
        <w:rPr>
          <w:rFonts w:ascii="Times New Roman" w:hAnsi="Times New Roman"/>
          <w:b/>
          <w:spacing w:val="-8"/>
        </w:rPr>
        <w:t xml:space="preserve">Gambar 2. </w:t>
      </w:r>
      <w:r>
        <w:rPr>
          <w:rFonts w:ascii="Times New Roman" w:hAnsi="Times New Roman"/>
          <w:spacing w:val="-8"/>
        </w:rPr>
        <w:t xml:space="preserve">Diagram </w:t>
      </w:r>
      <w:r>
        <w:rPr>
          <w:rFonts w:ascii="Times New Roman" w:hAnsi="Times New Roman"/>
          <w:i/>
          <w:spacing w:val="-8"/>
        </w:rPr>
        <w:t xml:space="preserve">3 Way Selenoid Valve </w:t>
      </w:r>
    </w:p>
    <w:p>
      <w:pPr>
        <w:pStyle w:val="16"/>
        <w:widowControl w:val="0"/>
        <w:autoSpaceDE w:val="0"/>
        <w:autoSpaceDN w:val="0"/>
        <w:adjustRightInd w:val="0"/>
        <w:spacing w:before="32" w:after="0" w:line="240" w:lineRule="auto"/>
        <w:ind w:left="567" w:firstLine="709"/>
        <w:jc w:val="both"/>
        <w:rPr>
          <w:rFonts w:ascii="Times New Roman" w:hAnsi="Times New Roman"/>
          <w:i/>
          <w:spacing w:val="-8"/>
        </w:rPr>
      </w:pPr>
      <w:r>
        <w:rPr>
          <w:rFonts w:ascii="Times New Roman" w:hAnsi="Times New Roman"/>
          <w:spacing w:val="-8"/>
        </w:rPr>
        <w:t xml:space="preserve">Ketika </w:t>
      </w:r>
      <w:r>
        <w:rPr>
          <w:rFonts w:ascii="Times New Roman" w:hAnsi="Times New Roman"/>
          <w:i/>
          <w:spacing w:val="-8"/>
        </w:rPr>
        <w:t xml:space="preserve">solenoid </w:t>
      </w:r>
      <w:r>
        <w:rPr>
          <w:rFonts w:ascii="Times New Roman" w:hAnsi="Times New Roman"/>
          <w:spacing w:val="-8"/>
        </w:rPr>
        <w:t xml:space="preserve">dalam keadaan tidak terhubung dengan sumber tegangan atau pada saat kondisi </w:t>
      </w:r>
      <w:r>
        <w:rPr>
          <w:rFonts w:ascii="Times New Roman" w:hAnsi="Times New Roman"/>
          <w:i/>
          <w:spacing w:val="-8"/>
        </w:rPr>
        <w:t xml:space="preserve">De-energized port-1 </w:t>
      </w:r>
      <w:r>
        <w:rPr>
          <w:rFonts w:ascii="Times New Roman" w:hAnsi="Times New Roman"/>
          <w:spacing w:val="-8"/>
        </w:rPr>
        <w:t xml:space="preserve">terhubung dengan </w:t>
      </w:r>
      <w:r>
        <w:rPr>
          <w:rFonts w:ascii="Times New Roman" w:hAnsi="Times New Roman"/>
          <w:i/>
          <w:spacing w:val="-8"/>
        </w:rPr>
        <w:t>port 3</w:t>
      </w:r>
      <w:r>
        <w:rPr>
          <w:rFonts w:ascii="Times New Roman" w:hAnsi="Times New Roman"/>
          <w:spacing w:val="-8"/>
        </w:rPr>
        <w:t xml:space="preserve"> dan saluran </w:t>
      </w:r>
      <w:r>
        <w:rPr>
          <w:rFonts w:ascii="Times New Roman" w:hAnsi="Times New Roman"/>
          <w:i/>
          <w:spacing w:val="-8"/>
        </w:rPr>
        <w:t>port-1</w:t>
      </w:r>
      <w:r>
        <w:rPr>
          <w:rFonts w:ascii="Times New Roman" w:hAnsi="Times New Roman"/>
          <w:spacing w:val="-8"/>
        </w:rPr>
        <w:t xml:space="preserve"> dengan </w:t>
      </w:r>
      <w:r>
        <w:rPr>
          <w:rFonts w:ascii="Times New Roman" w:hAnsi="Times New Roman"/>
          <w:i/>
          <w:spacing w:val="-8"/>
        </w:rPr>
        <w:t xml:space="preserve">port-2 </w:t>
      </w:r>
      <w:r>
        <w:rPr>
          <w:rFonts w:ascii="Times New Roman" w:hAnsi="Times New Roman"/>
          <w:spacing w:val="-8"/>
        </w:rPr>
        <w:t xml:space="preserve">akan tertutup dan ketika </w:t>
      </w:r>
      <w:r>
        <w:rPr>
          <w:rFonts w:ascii="Times New Roman" w:hAnsi="Times New Roman"/>
          <w:i/>
          <w:spacing w:val="-8"/>
        </w:rPr>
        <w:t xml:space="preserve">coil solenoid </w:t>
      </w:r>
      <w:r>
        <w:rPr>
          <w:rFonts w:ascii="Times New Roman" w:hAnsi="Times New Roman"/>
          <w:spacing w:val="-8"/>
        </w:rPr>
        <w:t xml:space="preserve">dihubungkan pada sumber tegangan maka </w:t>
      </w:r>
      <w:r>
        <w:rPr>
          <w:rFonts w:ascii="Times New Roman" w:hAnsi="Times New Roman"/>
          <w:i/>
          <w:spacing w:val="-8"/>
        </w:rPr>
        <w:t xml:space="preserve">selenoid </w:t>
      </w:r>
      <w:r>
        <w:rPr>
          <w:rFonts w:ascii="Times New Roman" w:hAnsi="Times New Roman"/>
          <w:spacing w:val="-8"/>
        </w:rPr>
        <w:t>akan berkondisi</w:t>
      </w:r>
      <w:r>
        <w:rPr>
          <w:rFonts w:ascii="Times New Roman" w:hAnsi="Times New Roman"/>
          <w:i/>
          <w:spacing w:val="-8"/>
        </w:rPr>
        <w:t xml:space="preserve"> energized plunger </w:t>
      </w:r>
      <w:r>
        <w:rPr>
          <w:rFonts w:ascii="Times New Roman" w:hAnsi="Times New Roman"/>
          <w:spacing w:val="-8"/>
        </w:rPr>
        <w:t xml:space="preserve">di dalam </w:t>
      </w:r>
      <w:r>
        <w:rPr>
          <w:rFonts w:ascii="Times New Roman" w:hAnsi="Times New Roman"/>
          <w:i/>
          <w:spacing w:val="-8"/>
        </w:rPr>
        <w:t xml:space="preserve">body </w:t>
      </w:r>
      <w:r>
        <w:rPr>
          <w:rFonts w:ascii="Times New Roman" w:hAnsi="Times New Roman"/>
          <w:spacing w:val="-8"/>
        </w:rPr>
        <w:t>akan berpindah posisi</w:t>
      </w:r>
      <w:r>
        <w:rPr>
          <w:rFonts w:ascii="Times New Roman" w:hAnsi="Times New Roman"/>
          <w:i/>
          <w:spacing w:val="-8"/>
        </w:rPr>
        <w:t xml:space="preserve"> port-1 </w:t>
      </w:r>
      <w:r>
        <w:rPr>
          <w:rFonts w:ascii="Times New Roman" w:hAnsi="Times New Roman"/>
          <w:spacing w:val="-8"/>
        </w:rPr>
        <w:t>akan terhubung dengan</w:t>
      </w:r>
      <w:r>
        <w:rPr>
          <w:rFonts w:ascii="Times New Roman" w:hAnsi="Times New Roman"/>
          <w:i/>
          <w:spacing w:val="-8"/>
        </w:rPr>
        <w:t xml:space="preserve"> port-2 </w:t>
      </w:r>
      <w:r>
        <w:rPr>
          <w:rFonts w:ascii="Times New Roman" w:hAnsi="Times New Roman"/>
          <w:spacing w:val="-8"/>
        </w:rPr>
        <w:t>sedangkan saluran</w:t>
      </w:r>
      <w:r>
        <w:rPr>
          <w:rFonts w:ascii="Times New Roman" w:hAnsi="Times New Roman"/>
          <w:i/>
          <w:spacing w:val="-8"/>
        </w:rPr>
        <w:t xml:space="preserve"> port-3 </w:t>
      </w:r>
      <w:r>
        <w:rPr>
          <w:rFonts w:ascii="Times New Roman" w:hAnsi="Times New Roman"/>
          <w:spacing w:val="-8"/>
        </w:rPr>
        <w:t>akan tertutup</w:t>
      </w:r>
      <w:r>
        <w:rPr>
          <w:rFonts w:ascii="Times New Roman" w:hAnsi="Times New Roman"/>
          <w:i/>
          <w:spacing w:val="-8"/>
        </w:rPr>
        <w:t>.</w:t>
      </w:r>
    </w:p>
    <w:p>
      <w:pPr>
        <w:pStyle w:val="16"/>
        <w:widowControl w:val="0"/>
        <w:numPr>
          <w:ilvl w:val="0"/>
          <w:numId w:val="2"/>
        </w:numPr>
        <w:autoSpaceDE w:val="0"/>
        <w:autoSpaceDN w:val="0"/>
        <w:adjustRightInd w:val="0"/>
        <w:spacing w:before="32" w:after="0" w:line="240" w:lineRule="auto"/>
        <w:ind w:left="567"/>
        <w:jc w:val="both"/>
        <w:rPr>
          <w:rFonts w:ascii="Times New Roman" w:hAnsi="Times New Roman"/>
          <w:spacing w:val="-8"/>
        </w:rPr>
      </w:pPr>
      <w:r>
        <w:rPr>
          <w:rFonts w:ascii="Times New Roman" w:hAnsi="Times New Roman"/>
          <w:i/>
          <w:spacing w:val="-8"/>
        </w:rPr>
        <w:t>Silo Bunker</w:t>
      </w:r>
    </w:p>
    <w:p>
      <w:pPr>
        <w:pStyle w:val="16"/>
        <w:widowControl w:val="0"/>
        <w:autoSpaceDE w:val="0"/>
        <w:autoSpaceDN w:val="0"/>
        <w:adjustRightInd w:val="0"/>
        <w:spacing w:before="32" w:after="0" w:line="240" w:lineRule="auto"/>
        <w:ind w:left="567" w:firstLine="709"/>
        <w:jc w:val="both"/>
        <w:rPr>
          <w:rFonts w:ascii="Times New Roman" w:hAnsi="Times New Roman"/>
          <w:spacing w:val="-8"/>
        </w:rPr>
      </w:pPr>
      <w:r>
        <w:rPr>
          <w:rFonts w:ascii="Times New Roman" w:hAnsi="Times New Roman"/>
          <w:i/>
          <w:spacing w:val="-8"/>
        </w:rPr>
        <w:t xml:space="preserve">Silo bunker </w:t>
      </w:r>
      <w:r>
        <w:rPr>
          <w:rFonts w:ascii="Times New Roman" w:hAnsi="Times New Roman"/>
          <w:spacing w:val="-8"/>
        </w:rPr>
        <w:t xml:space="preserve">merupakan tempat penampungan batubara bara yang nantinya akan diprosessebagai bahan bakar pada sistem pembakaran Pembangkit Listrik Tenaga Uap. </w:t>
      </w:r>
      <w:r>
        <w:rPr>
          <w:rFonts w:ascii="Times New Roman" w:hAnsi="Times New Roman"/>
          <w:i/>
          <w:spacing w:val="-8"/>
        </w:rPr>
        <w:t xml:space="preserve">Silo bunker </w:t>
      </w:r>
      <w:r>
        <w:rPr>
          <w:rFonts w:ascii="Times New Roman" w:hAnsi="Times New Roman"/>
          <w:spacing w:val="-8"/>
        </w:rPr>
        <w:t>dapat menampung 50-60 ton batu bara.</w:t>
      </w:r>
      <w:r>
        <w:rPr>
          <w:rFonts w:ascii="Times New Roman" w:hAnsi="Times New Roman"/>
          <w:spacing w:val="-8"/>
        </w:rPr>
        <w:fldChar w:fldCharType="begin" w:fldLock="1"/>
      </w:r>
      <w:r>
        <w:rPr>
          <w:rFonts w:ascii="Times New Roman" w:hAnsi="Times New Roman"/>
          <w:spacing w:val="-8"/>
        </w:rPr>
        <w:instrText xml:space="preserve">ADDIN CSL_CITATION {"citationItems":[{"id":"ITEM-1","itemData":{"author":[{"dropping-particle":"","family":"Wirananda","given":"Pandu A","non-dropping-particle":"","parse-names":false,"suffix":""}],"id":"ITEM-1","issued":{"date-parts":[["2016"]]},"title":"LAPORAN KERJA PRAKTIK di PT. YTL Jawa Timur Jl. Raya Surabaya – Situbondo Km 141, Paiton, Probolinggo, Jawa Timur","type":"article-journal"},"uris":["http://www.mendeley.com/documents/?uuid=38eeb126-ef48-4b38-a487-bed2ea7bc87e"]}],"mendeley":{"formattedCitation":"[2]","plainTextFormattedCitation":"[2]","previouslyFormattedCitation":"[2]"},"properties":{"noteIndex":0},"schema":"https://github.com/citation-style-language/schema/raw/master/csl-citation.json"}</w:instrText>
      </w:r>
      <w:r>
        <w:rPr>
          <w:rFonts w:ascii="Times New Roman" w:hAnsi="Times New Roman"/>
          <w:spacing w:val="-8"/>
        </w:rPr>
        <w:fldChar w:fldCharType="separate"/>
      </w:r>
      <w:r>
        <w:rPr>
          <w:rFonts w:ascii="Times New Roman" w:hAnsi="Times New Roman"/>
          <w:spacing w:val="-8"/>
        </w:rPr>
        <w:t>[2]</w:t>
      </w:r>
      <w:r>
        <w:rPr>
          <w:rFonts w:ascii="Times New Roman" w:hAnsi="Times New Roman"/>
          <w:spacing w:val="-8"/>
        </w:rPr>
        <w:fldChar w:fldCharType="end"/>
      </w:r>
    </w:p>
    <w:p>
      <w:pPr>
        <w:pStyle w:val="16"/>
        <w:widowControl w:val="0"/>
        <w:autoSpaceDE w:val="0"/>
        <w:autoSpaceDN w:val="0"/>
        <w:adjustRightInd w:val="0"/>
        <w:spacing w:before="32" w:after="0" w:line="240" w:lineRule="auto"/>
        <w:ind w:left="567" w:firstLine="709"/>
        <w:jc w:val="center"/>
        <w:rPr>
          <w:rFonts w:ascii="Times New Roman" w:hAnsi="Times New Roman"/>
          <w:spacing w:val="-8"/>
        </w:rPr>
      </w:pPr>
      <w:r>
        <w:drawing>
          <wp:inline distT="0" distB="0" distL="0" distR="0">
            <wp:extent cx="1638935" cy="2426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a:srcRect l="34032" t="26134" r="50076" b="31997"/>
                    <a:stretch>
                      <a:fillRect/>
                    </a:stretch>
                  </pic:blipFill>
                  <pic:spPr>
                    <a:xfrm>
                      <a:off x="0" y="0"/>
                      <a:ext cx="1641023" cy="2430570"/>
                    </a:xfrm>
                    <a:prstGeom prst="rect">
                      <a:avLst/>
                    </a:prstGeom>
                    <a:ln>
                      <a:noFill/>
                    </a:ln>
                  </pic:spPr>
                </pic:pic>
              </a:graphicData>
            </a:graphic>
          </wp:inline>
        </w:drawing>
      </w:r>
    </w:p>
    <w:p>
      <w:pPr>
        <w:pStyle w:val="16"/>
        <w:widowControl w:val="0"/>
        <w:autoSpaceDE w:val="0"/>
        <w:autoSpaceDN w:val="0"/>
        <w:adjustRightInd w:val="0"/>
        <w:spacing w:before="32" w:after="0" w:line="240" w:lineRule="auto"/>
        <w:ind w:left="567" w:firstLine="709"/>
        <w:jc w:val="center"/>
        <w:rPr>
          <w:rFonts w:ascii="Times New Roman" w:hAnsi="Times New Roman"/>
          <w:i/>
          <w:spacing w:val="-8"/>
        </w:rPr>
      </w:pPr>
      <w:r>
        <w:rPr>
          <w:rFonts w:ascii="Times New Roman" w:hAnsi="Times New Roman"/>
        </w:rPr>
        <w:t xml:space="preserve">■ </w:t>
      </w:r>
      <w:r>
        <w:rPr>
          <w:rFonts w:ascii="Times New Roman" w:hAnsi="Times New Roman"/>
          <w:b/>
          <w:spacing w:val="-8"/>
        </w:rPr>
        <w:t xml:space="preserve">Gambar 3. </w:t>
      </w:r>
      <w:r>
        <w:rPr>
          <w:rFonts w:ascii="Times New Roman" w:hAnsi="Times New Roman"/>
          <w:i/>
          <w:spacing w:val="-8"/>
        </w:rPr>
        <w:t>Silo Bunker</w:t>
      </w:r>
    </w:p>
    <w:p>
      <w:pPr>
        <w:pStyle w:val="16"/>
        <w:widowControl w:val="0"/>
        <w:numPr>
          <w:ilvl w:val="0"/>
          <w:numId w:val="2"/>
        </w:numPr>
        <w:autoSpaceDE w:val="0"/>
        <w:autoSpaceDN w:val="0"/>
        <w:adjustRightInd w:val="0"/>
        <w:spacing w:before="32" w:after="0" w:line="240" w:lineRule="auto"/>
        <w:ind w:left="567"/>
        <w:jc w:val="both"/>
        <w:rPr>
          <w:rFonts w:ascii="Times New Roman" w:hAnsi="Times New Roman"/>
          <w:spacing w:val="-8"/>
        </w:rPr>
      </w:pPr>
      <w:r>
        <w:rPr>
          <w:rFonts w:ascii="Times New Roman" w:hAnsi="Times New Roman"/>
          <w:spacing w:val="-8"/>
        </w:rPr>
        <w:t>Sensor MQ-07</w:t>
      </w:r>
    </w:p>
    <w:p>
      <w:pPr>
        <w:pStyle w:val="16"/>
        <w:widowControl w:val="0"/>
        <w:autoSpaceDE w:val="0"/>
        <w:autoSpaceDN w:val="0"/>
        <w:adjustRightInd w:val="0"/>
        <w:spacing w:before="32" w:after="0" w:line="240" w:lineRule="auto"/>
        <w:ind w:left="567" w:firstLine="709"/>
        <w:jc w:val="both"/>
        <w:rPr>
          <w:rFonts w:ascii="Times New Roman" w:hAnsi="Times New Roman"/>
          <w:spacing w:val="-8"/>
        </w:rPr>
      </w:pPr>
      <w:r>
        <w:rPr>
          <w:rFonts w:ascii="Times New Roman" w:hAnsi="Times New Roman"/>
          <w:spacing w:val="-8"/>
        </w:rPr>
        <w:t>Sensor MQ-07 adalah sensor gas gas karbon monoksida (CO) berfungsi untuk mengetahui konsentrasi gas karbon monoksida. Sensor MQ-07 memiliki sensifitas tinggi dan waktu respon yang cepat. Keluaran yang dihasilkan oleh sensor MQ-07 adalah berupa sinyal analog dan membutuhkan tegangan 5 Direct urrent (DC). Sensor MQ-07 memiliki resistansi (Rs) yang bisa berubah apabila tekanan gas terkontaminasi dengan udara luar. Sensor MQ-07 memerlukan sebuah rangkaian dan pemanas (</w:t>
      </w:r>
      <w:r>
        <w:rPr>
          <w:rFonts w:ascii="Times New Roman" w:hAnsi="Times New Roman"/>
          <w:i/>
          <w:spacing w:val="-8"/>
        </w:rPr>
        <w:t xml:space="preserve">power heater) </w:t>
      </w:r>
      <w:r>
        <w:rPr>
          <w:rFonts w:ascii="Times New Roman" w:hAnsi="Times New Roman"/>
          <w:spacing w:val="-8"/>
        </w:rPr>
        <w:t>sebesar 5V, resistansi beban (</w:t>
      </w:r>
      <w:r>
        <w:rPr>
          <w:rFonts w:ascii="Times New Roman" w:hAnsi="Times New Roman"/>
          <w:i/>
          <w:spacing w:val="-8"/>
        </w:rPr>
        <w:t xml:space="preserve">load resistance) </w:t>
      </w:r>
      <w:r>
        <w:rPr>
          <w:rFonts w:ascii="Times New Roman" w:hAnsi="Times New Roman"/>
          <w:spacing w:val="-8"/>
        </w:rPr>
        <w:t>dan output sensor dihubungkan pada analog to digital converter (ADC), sehingga keluaran dapat ditampilkan kedalam bentuk sinyal digital. Maka nilai digital yang  berupa output sensor dapat ditampilkan pada sebuah serial monitor atau alat penampil lainnya. Sensor MQ-07 dapat beroprasi pada suhu -10</w:t>
      </w:r>
      <w:r>
        <w:rPr>
          <w:rFonts w:ascii="Times New Roman" w:hAnsi="Times New Roman"/>
          <w:spacing w:val="-8"/>
        </w:rPr>
        <w:sym w:font="Symbol" w:char="F0B0"/>
      </w:r>
      <w:r>
        <w:rPr>
          <w:rFonts w:ascii="Times New Roman" w:hAnsi="Times New Roman"/>
          <w:spacing w:val="-8"/>
        </w:rPr>
        <w:t>C sampai 50</w:t>
      </w:r>
      <w:r>
        <w:rPr>
          <w:rFonts w:ascii="Times New Roman" w:hAnsi="Times New Roman"/>
          <w:spacing w:val="-8"/>
        </w:rPr>
        <w:sym w:font="Symbol" w:char="F0B0"/>
      </w:r>
      <w:r>
        <w:rPr>
          <w:rFonts w:ascii="Times New Roman" w:hAnsi="Times New Roman"/>
          <w:spacing w:val="-8"/>
        </w:rPr>
        <w:t>C dan mengkonsumsi &lt;150 mA pada 5V. sensor MQ-07 memiliki sensifitas yang tinggi, jarak deteksi gas 10-2000ppm gas karbon monoksida, sepon waktu &lt;150 detik dan memiliki dimensi 20 mm diameter, 10 mm (pin tidak termasuk),  66 mm tinggi pin.</w:t>
      </w:r>
      <w:r>
        <w:rPr>
          <w:rFonts w:ascii="Times New Roman" w:hAnsi="Times New Roman"/>
          <w:spacing w:val="-8"/>
        </w:rPr>
        <w:fldChar w:fldCharType="begin" w:fldLock="1"/>
      </w:r>
      <w:r>
        <w:rPr>
          <w:rFonts w:ascii="Times New Roman" w:hAnsi="Times New Roman"/>
          <w:spacing w:val="-8"/>
        </w:rPr>
        <w:instrText xml:space="preserve">ADDIN CSL_CITATION {"citationItems":[{"id":"ITEM-1","itemData":{"author":[{"dropping-particle":"","family":"Fidelia","given":"Nadhira","non-dropping-particle":"","parse-names":false,"suffix":""}],"id":"ITEM-1","issued":{"date-parts":[["2017"]]},"title":"SISTEM PEMANTAUAN KUALITAS UDARA MENGGUNAKAN PETA DIGITAL BERBASIS SENSOR KARBON MONOKSIDA BERGERAK","type":"report"},"uris":["http://www.mendeley.com/documents/?uuid=6f43dad6-7149-4605-84a3-c14eebf3add6"]}],"mendeley":{"formattedCitation":"[3]","plainTextFormattedCitation":"[3]","previouslyFormattedCitation":"[3]"},"properties":{"noteIndex":0},"schema":"https://github.com/citation-style-language/schema/raw/master/csl-citation.json"}</w:instrText>
      </w:r>
      <w:r>
        <w:rPr>
          <w:rFonts w:ascii="Times New Roman" w:hAnsi="Times New Roman"/>
          <w:spacing w:val="-8"/>
        </w:rPr>
        <w:fldChar w:fldCharType="separate"/>
      </w:r>
      <w:r>
        <w:rPr>
          <w:rFonts w:ascii="Times New Roman" w:hAnsi="Times New Roman"/>
          <w:spacing w:val="-8"/>
        </w:rPr>
        <w:t>[3]</w:t>
      </w:r>
      <w:r>
        <w:rPr>
          <w:rFonts w:ascii="Times New Roman" w:hAnsi="Times New Roman"/>
          <w:spacing w:val="-8"/>
        </w:rPr>
        <w:fldChar w:fldCharType="end"/>
      </w:r>
    </w:p>
    <w:p>
      <w:pPr>
        <w:pStyle w:val="16"/>
        <w:widowControl w:val="0"/>
        <w:autoSpaceDE w:val="0"/>
        <w:autoSpaceDN w:val="0"/>
        <w:adjustRightInd w:val="0"/>
        <w:spacing w:before="32" w:after="0" w:line="240" w:lineRule="auto"/>
        <w:ind w:left="567" w:firstLine="709"/>
        <w:jc w:val="center"/>
        <w:rPr>
          <w:rFonts w:ascii="Times New Roman" w:hAnsi="Times New Roman"/>
          <w:spacing w:val="-8"/>
        </w:rPr>
      </w:pPr>
      <w:r>
        <w:drawing>
          <wp:inline distT="0" distB="0" distL="0" distR="0">
            <wp:extent cx="3067050" cy="1957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a:srcRect l="50822" t="37600" r="29687" b="40265"/>
                    <a:stretch>
                      <a:fillRect/>
                    </a:stretch>
                  </pic:blipFill>
                  <pic:spPr>
                    <a:xfrm>
                      <a:off x="0" y="0"/>
                      <a:ext cx="3070878" cy="1960637"/>
                    </a:xfrm>
                    <a:prstGeom prst="rect">
                      <a:avLst/>
                    </a:prstGeom>
                    <a:ln>
                      <a:noFill/>
                    </a:ln>
                  </pic:spPr>
                </pic:pic>
              </a:graphicData>
            </a:graphic>
          </wp:inline>
        </w:drawing>
      </w:r>
    </w:p>
    <w:p>
      <w:pPr>
        <w:pStyle w:val="16"/>
        <w:widowControl w:val="0"/>
        <w:autoSpaceDE w:val="0"/>
        <w:autoSpaceDN w:val="0"/>
        <w:adjustRightInd w:val="0"/>
        <w:spacing w:before="32" w:after="0" w:line="240" w:lineRule="auto"/>
        <w:ind w:left="567" w:firstLine="709"/>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Gambar 4. </w:t>
      </w:r>
      <w:r>
        <w:rPr>
          <w:rFonts w:ascii="Times New Roman" w:hAnsi="Times New Roman"/>
          <w:spacing w:val="-8"/>
        </w:rPr>
        <w:t>Sensor MQ-07</w:t>
      </w:r>
    </w:p>
    <w:p>
      <w:pPr>
        <w:pStyle w:val="16"/>
        <w:widowControl w:val="0"/>
        <w:numPr>
          <w:ilvl w:val="0"/>
          <w:numId w:val="2"/>
        </w:numPr>
        <w:autoSpaceDE w:val="0"/>
        <w:autoSpaceDN w:val="0"/>
        <w:adjustRightInd w:val="0"/>
        <w:spacing w:before="32" w:after="0" w:line="240" w:lineRule="auto"/>
        <w:ind w:left="567"/>
        <w:jc w:val="both"/>
        <w:rPr>
          <w:rFonts w:ascii="Times New Roman" w:hAnsi="Times New Roman"/>
          <w:spacing w:val="-8"/>
        </w:rPr>
      </w:pPr>
      <w:r>
        <w:rPr>
          <w:rFonts w:ascii="Times New Roman" w:hAnsi="Times New Roman"/>
          <w:i/>
          <w:spacing w:val="-8"/>
        </w:rPr>
        <w:t xml:space="preserve">Tubing </w:t>
      </w:r>
    </w:p>
    <w:p>
      <w:pPr>
        <w:pStyle w:val="16"/>
        <w:widowControl w:val="0"/>
        <w:autoSpaceDE w:val="0"/>
        <w:autoSpaceDN w:val="0"/>
        <w:adjustRightInd w:val="0"/>
        <w:spacing w:before="32" w:after="0" w:line="240" w:lineRule="auto"/>
        <w:ind w:left="567" w:firstLine="709"/>
        <w:jc w:val="both"/>
        <w:rPr>
          <w:rFonts w:ascii="Times New Roman" w:hAnsi="Times New Roman"/>
          <w:spacing w:val="-8"/>
        </w:rPr>
      </w:pPr>
      <w:r>
        <w:rPr>
          <w:rFonts w:ascii="Times New Roman" w:hAnsi="Times New Roman"/>
          <w:i/>
          <w:spacing w:val="-8"/>
        </w:rPr>
        <w:t xml:space="preserve">Tubing </w:t>
      </w:r>
      <w:r>
        <w:rPr>
          <w:rFonts w:ascii="Times New Roman" w:hAnsi="Times New Roman"/>
          <w:spacing w:val="-8"/>
        </w:rPr>
        <w:t xml:space="preserve"> merupakan komponen yang terbuat dari plastic untuk memindahkan flida (aliran), panas. Pada umumnya </w:t>
      </w:r>
      <w:r>
        <w:rPr>
          <w:rFonts w:ascii="Times New Roman" w:hAnsi="Times New Roman"/>
          <w:i/>
          <w:spacing w:val="-8"/>
        </w:rPr>
        <w:t xml:space="preserve">tubing </w:t>
      </w:r>
      <w:r>
        <w:rPr>
          <w:rFonts w:ascii="Times New Roman" w:hAnsi="Times New Roman"/>
          <w:spacing w:val="-8"/>
        </w:rPr>
        <w:t xml:space="preserve">digunakan sebagai konektor. </w:t>
      </w:r>
      <w:r>
        <w:rPr>
          <w:rFonts w:ascii="Times New Roman" w:hAnsi="Times New Roman"/>
          <w:i/>
          <w:spacing w:val="-8"/>
        </w:rPr>
        <w:t xml:space="preserve">Tubing </w:t>
      </w:r>
      <w:r>
        <w:rPr>
          <w:rFonts w:ascii="Times New Roman" w:hAnsi="Times New Roman"/>
          <w:spacing w:val="-8"/>
        </w:rPr>
        <w:t xml:space="preserve">pada umumnya betektur karet, padat, lentur dan memiliki variasi ukuran diameter yaitu, ¼, ½, 3/8, 5/8, ¾, 7/8, 1, 1 ¼, 1 ½, dan 2 in. </w:t>
      </w:r>
      <w:r>
        <w:rPr>
          <w:rFonts w:ascii="Times New Roman" w:hAnsi="Times New Roman"/>
          <w:spacing w:val="-8"/>
        </w:rPr>
        <w:fldChar w:fldCharType="begin" w:fldLock="1"/>
      </w:r>
      <w:r>
        <w:rPr>
          <w:rFonts w:ascii="Times New Roman" w:hAnsi="Times New Roman"/>
          <w:spacing w:val="-8"/>
        </w:rPr>
        <w:instrText xml:space="preserve">ADDIN CSL_CITATION {"citationItems":[{"id":"ITEM-1","itemData":{"author":[{"dropping-particle":"","family":"Yudha","given":"Aulia Wiendyka","non-dropping-particle":"","parse-names":false,"suffix":""}],"id":"ITEM-1","issued":{"date-parts":[["2015"]]},"page":"1-10","title":"PERANCANGAN SISTEM PENGATURAN TEKANAN PADA SHUTDOWN VALVE UNTUK ANTISIPASI KEBAKARAN BERBASIS PNEUMATIC MENGGUNAKAN MIKROKONTROLER ATMEGA 328","type":"article-journal"},"uris":["http://www.mendeley.com/documents/?uuid=7f8ca63f-dac6-4d29-be86-e2d9bcf6be58"]}],"mendeley":{"formattedCitation":"[4]","plainTextFormattedCitation":"[4]","previouslyFormattedCitation":"[4]"},"properties":{"noteIndex":0},"schema":"https://github.com/citation-style-language/schema/raw/master/csl-citation.json"}</w:instrText>
      </w:r>
      <w:r>
        <w:rPr>
          <w:rFonts w:ascii="Times New Roman" w:hAnsi="Times New Roman"/>
          <w:spacing w:val="-8"/>
        </w:rPr>
        <w:fldChar w:fldCharType="separate"/>
      </w:r>
      <w:r>
        <w:rPr>
          <w:rFonts w:ascii="Times New Roman" w:hAnsi="Times New Roman"/>
          <w:spacing w:val="-8"/>
        </w:rPr>
        <w:t>[4]</w:t>
      </w:r>
      <w:r>
        <w:rPr>
          <w:rFonts w:ascii="Times New Roman" w:hAnsi="Times New Roman"/>
          <w:spacing w:val="-8"/>
        </w:rPr>
        <w:fldChar w:fldCharType="end"/>
      </w:r>
    </w:p>
    <w:p>
      <w:pPr>
        <w:pStyle w:val="16"/>
        <w:widowControl w:val="0"/>
        <w:autoSpaceDE w:val="0"/>
        <w:autoSpaceDN w:val="0"/>
        <w:adjustRightInd w:val="0"/>
        <w:spacing w:before="32" w:after="0" w:line="240" w:lineRule="auto"/>
        <w:ind w:left="567" w:firstLine="709"/>
        <w:jc w:val="center"/>
        <w:rPr>
          <w:rFonts w:ascii="Times New Roman" w:hAnsi="Times New Roman"/>
          <w:spacing w:val="-8"/>
        </w:rPr>
      </w:pPr>
      <w:r>
        <w:drawing>
          <wp:inline distT="0" distB="0" distL="0" distR="0">
            <wp:extent cx="2501265" cy="1974850"/>
            <wp:effectExtent l="0" t="0" r="0" b="6350"/>
            <wp:docPr id="1" name="Picture 1" descr="MSD Online | Medtronic Kangaroo™ PVC Feeding Tube|M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SD Online | Medtronic Kangaroo™ PVC Feeding Tube|MSD"/>
                    <pic:cNvPicPr>
                      <a:picLocks noChangeAspect="1" noChangeArrowheads="1"/>
                    </pic:cNvPicPr>
                  </pic:nvPicPr>
                  <pic:blipFill>
                    <a:blip r:embed="rId13">
                      <a:extLst>
                        <a:ext uri="{28A0092B-C50C-407E-A947-70E740481C1C}">
                          <a14:useLocalDpi xmlns:a14="http://schemas.microsoft.com/office/drawing/2010/main" val="0"/>
                        </a:ext>
                      </a:extLst>
                    </a:blip>
                    <a:srcRect l="9611" t="26233" r="27627" b="11932"/>
                    <a:stretch>
                      <a:fillRect/>
                    </a:stretch>
                  </pic:blipFill>
                  <pic:spPr>
                    <a:xfrm>
                      <a:off x="0" y="0"/>
                      <a:ext cx="2505104" cy="1977713"/>
                    </a:xfrm>
                    <a:prstGeom prst="rect">
                      <a:avLst/>
                    </a:prstGeom>
                    <a:noFill/>
                    <a:ln>
                      <a:noFill/>
                    </a:ln>
                  </pic:spPr>
                </pic:pic>
              </a:graphicData>
            </a:graphic>
          </wp:inline>
        </w:drawing>
      </w:r>
    </w:p>
    <w:p>
      <w:pPr>
        <w:pStyle w:val="16"/>
        <w:widowControl w:val="0"/>
        <w:autoSpaceDE w:val="0"/>
        <w:autoSpaceDN w:val="0"/>
        <w:adjustRightInd w:val="0"/>
        <w:spacing w:before="32" w:after="0" w:line="240" w:lineRule="auto"/>
        <w:ind w:left="567" w:firstLine="709"/>
        <w:jc w:val="center"/>
        <w:rPr>
          <w:rFonts w:ascii="Times New Roman" w:hAnsi="Times New Roman"/>
          <w:i/>
          <w:spacing w:val="-8"/>
        </w:rPr>
      </w:pPr>
      <w:r>
        <w:rPr>
          <w:rFonts w:ascii="Times New Roman" w:hAnsi="Times New Roman"/>
        </w:rPr>
        <w:t xml:space="preserve">■ </w:t>
      </w:r>
      <w:r>
        <w:rPr>
          <w:rFonts w:ascii="Times New Roman" w:hAnsi="Times New Roman"/>
          <w:b/>
          <w:spacing w:val="-8"/>
        </w:rPr>
        <w:t xml:space="preserve">Gambar 5. </w:t>
      </w:r>
      <w:r>
        <w:rPr>
          <w:rFonts w:ascii="Times New Roman" w:hAnsi="Times New Roman"/>
          <w:i/>
          <w:spacing w:val="-8"/>
        </w:rPr>
        <w:t>Tubing</w:t>
      </w:r>
    </w:p>
    <w:p>
      <w:pPr>
        <w:pStyle w:val="16"/>
        <w:widowControl w:val="0"/>
        <w:numPr>
          <w:ilvl w:val="0"/>
          <w:numId w:val="2"/>
        </w:numPr>
        <w:autoSpaceDE w:val="0"/>
        <w:autoSpaceDN w:val="0"/>
        <w:adjustRightInd w:val="0"/>
        <w:spacing w:before="32" w:after="0" w:line="240" w:lineRule="auto"/>
        <w:ind w:left="567"/>
        <w:jc w:val="both"/>
        <w:rPr>
          <w:rFonts w:ascii="Times New Roman" w:hAnsi="Times New Roman"/>
          <w:spacing w:val="-8"/>
        </w:rPr>
      </w:pPr>
      <w:r>
        <w:rPr>
          <w:rFonts w:ascii="Times New Roman" w:hAnsi="Times New Roman"/>
          <w:spacing w:val="-8"/>
        </w:rPr>
        <w:t>Arduino Uno</w:t>
      </w:r>
    </w:p>
    <w:p>
      <w:pPr>
        <w:pStyle w:val="16"/>
        <w:widowControl w:val="0"/>
        <w:autoSpaceDE w:val="0"/>
        <w:autoSpaceDN w:val="0"/>
        <w:adjustRightInd w:val="0"/>
        <w:spacing w:before="32" w:after="0" w:line="240" w:lineRule="auto"/>
        <w:ind w:left="567" w:firstLine="709"/>
        <w:jc w:val="both"/>
        <w:rPr>
          <w:rFonts w:ascii="Times New Roman" w:hAnsi="Times New Roman"/>
          <w:spacing w:val="-8"/>
        </w:rPr>
      </w:pPr>
      <w:r>
        <w:rPr>
          <w:rFonts w:ascii="Times New Roman" w:hAnsi="Times New Roman"/>
          <w:spacing w:val="-8"/>
        </w:rPr>
        <w:t xml:space="preserve">Arduino adalah papan arduino yang menggunakan mikrokontroller ATMega328. Arduino Uno memiliki 14pindigital (6 pin yang dapat digunakan sebagai </w:t>
      </w:r>
      <w:r>
        <w:rPr>
          <w:rFonts w:ascii="Times New Roman" w:hAnsi="Times New Roman"/>
          <w:i/>
          <w:spacing w:val="-8"/>
        </w:rPr>
        <w:t>output</w:t>
      </w:r>
      <w:r>
        <w:rPr>
          <w:rFonts w:ascii="Times New Roman" w:hAnsi="Times New Roman"/>
          <w:spacing w:val="-8"/>
        </w:rPr>
        <w:t xml:space="preserve"> PWM), 6 </w:t>
      </w:r>
      <w:r>
        <w:rPr>
          <w:rFonts w:ascii="Times New Roman" w:hAnsi="Times New Roman"/>
          <w:i/>
          <w:spacing w:val="-8"/>
        </w:rPr>
        <w:t xml:space="preserve">input </w:t>
      </w:r>
      <w:r>
        <w:rPr>
          <w:rFonts w:ascii="Times New Roman" w:hAnsi="Times New Roman"/>
          <w:spacing w:val="-8"/>
        </w:rPr>
        <w:t xml:space="preserve">analog, sebuah 16 MHz osilator Kristal, sebuah koneksi USB, sebuah konektor sumber tegangan, sebuah </w:t>
      </w:r>
      <w:r>
        <w:rPr>
          <w:rFonts w:ascii="Times New Roman" w:hAnsi="Times New Roman"/>
          <w:i/>
          <w:spacing w:val="-8"/>
        </w:rPr>
        <w:t xml:space="preserve">header ICSP </w:t>
      </w:r>
      <w:r>
        <w:rPr>
          <w:rFonts w:ascii="Times New Roman" w:hAnsi="Times New Roman"/>
          <w:spacing w:val="-8"/>
        </w:rPr>
        <w:t xml:space="preserve">dan sebuah tombol reset. Arduino Uno memuat segala hal yang dibutuhkan untuk mendukung sebuah mikrokontroller. Hanya dengan meghubungkkan ke sebuah computer melalui USB atau memberikan tegangan DC dari batrai atau </w:t>
      </w:r>
      <w:r>
        <w:rPr>
          <w:rFonts w:ascii="Times New Roman" w:hAnsi="Times New Roman"/>
          <w:i/>
          <w:spacing w:val="-8"/>
        </w:rPr>
        <w:t xml:space="preserve">adaptor </w:t>
      </w:r>
      <w:r>
        <w:rPr>
          <w:rFonts w:ascii="Times New Roman" w:hAnsi="Times New Roman"/>
          <w:spacing w:val="-8"/>
        </w:rPr>
        <w:t xml:space="preserve">AC ke DC sudah dapat membuatnya bekerja. Arduino uno menggunakan ATmega 16U2 yang deprogram sebagai </w:t>
      </w:r>
      <w:r>
        <w:rPr>
          <w:rFonts w:ascii="Times New Roman" w:hAnsi="Times New Roman"/>
          <w:i/>
          <w:spacing w:val="-8"/>
        </w:rPr>
        <w:t xml:space="preserve">USB-to-serial converter </w:t>
      </w:r>
      <w:r>
        <w:rPr>
          <w:rFonts w:ascii="Times New Roman" w:hAnsi="Times New Roman"/>
          <w:spacing w:val="-8"/>
        </w:rPr>
        <w:t xml:space="preserve"> untuk komunikasi serial ke computer melalui </w:t>
      </w:r>
      <w:r>
        <w:rPr>
          <w:rFonts w:ascii="Times New Roman" w:hAnsi="Times New Roman"/>
          <w:i/>
          <w:spacing w:val="-8"/>
        </w:rPr>
        <w:t xml:space="preserve">port </w:t>
      </w:r>
      <w:r>
        <w:rPr>
          <w:rFonts w:ascii="Times New Roman" w:hAnsi="Times New Roman"/>
          <w:spacing w:val="-8"/>
        </w:rPr>
        <w:t>USB.</w:t>
      </w:r>
      <w:r>
        <w:rPr>
          <w:rFonts w:ascii="Times New Roman" w:hAnsi="Times New Roman"/>
          <w:spacing w:val="-8"/>
        </w:rPr>
        <w:fldChar w:fldCharType="begin" w:fldLock="1"/>
      </w:r>
      <w:r>
        <w:rPr>
          <w:rFonts w:ascii="Times New Roman" w:hAnsi="Times New Roman"/>
          <w:spacing w:val="-8"/>
        </w:rPr>
        <w:instrText xml:space="preserve">ADDIN CSL_CITATION {"citationItems":[{"id":"ITEM-1","itemData":{"author":[{"dropping-particle":"","family":"Nugroho","given":"Mohammad Agung","non-dropping-particle":"","parse-names":false,"suffix":""}],"id":"ITEM-1","issued":{"date-parts":[["2019"]]},"title":"Rancang bangun sistem supervisory control and data acquisition (scada) pada gardu induk pln berbasis mikrokontroller skripsi","type":"report"},"uris":["http://www.mendeley.com/documents/?uuid=0c1d6ad3-a8df-4002-adcb-e4583c7f7cf8"]}],"mendeley":{"formattedCitation":"[5]","plainTextFormattedCitation":"[5]","previouslyFormattedCitation":"[5]"},"properties":{"noteIndex":0},"schema":"https://github.com/citation-style-language/schema/raw/master/csl-citation.json"}</w:instrText>
      </w:r>
      <w:r>
        <w:rPr>
          <w:rFonts w:ascii="Times New Roman" w:hAnsi="Times New Roman"/>
          <w:spacing w:val="-8"/>
        </w:rPr>
        <w:fldChar w:fldCharType="separate"/>
      </w:r>
      <w:r>
        <w:rPr>
          <w:rFonts w:ascii="Times New Roman" w:hAnsi="Times New Roman"/>
          <w:spacing w:val="-8"/>
        </w:rPr>
        <w:t>[5]</w:t>
      </w:r>
      <w:r>
        <w:rPr>
          <w:rFonts w:ascii="Times New Roman" w:hAnsi="Times New Roman"/>
          <w:spacing w:val="-8"/>
        </w:rPr>
        <w:fldChar w:fldCharType="end"/>
      </w:r>
    </w:p>
    <w:p>
      <w:pPr>
        <w:pStyle w:val="16"/>
        <w:widowControl w:val="0"/>
        <w:autoSpaceDE w:val="0"/>
        <w:autoSpaceDN w:val="0"/>
        <w:adjustRightInd w:val="0"/>
        <w:spacing w:before="32" w:after="0" w:line="240" w:lineRule="auto"/>
        <w:ind w:left="567" w:firstLine="709"/>
        <w:jc w:val="center"/>
        <w:rPr>
          <w:rFonts w:ascii="Times New Roman" w:hAnsi="Times New Roman"/>
          <w:spacing w:val="-8"/>
        </w:rPr>
      </w:pPr>
      <w:r>
        <w:drawing>
          <wp:inline distT="0" distB="0" distL="0" distR="0">
            <wp:extent cx="2225040" cy="16992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rcRect l="45276" t="45867" r="29986" b="20530"/>
                    <a:stretch>
                      <a:fillRect/>
                    </a:stretch>
                  </pic:blipFill>
                  <pic:spPr>
                    <a:xfrm>
                      <a:off x="0" y="0"/>
                      <a:ext cx="2228365" cy="1701662"/>
                    </a:xfrm>
                    <a:prstGeom prst="rect">
                      <a:avLst/>
                    </a:prstGeom>
                    <a:ln>
                      <a:noFill/>
                    </a:ln>
                  </pic:spPr>
                </pic:pic>
              </a:graphicData>
            </a:graphic>
          </wp:inline>
        </w:drawing>
      </w:r>
    </w:p>
    <w:p>
      <w:pPr>
        <w:pStyle w:val="16"/>
        <w:widowControl w:val="0"/>
        <w:autoSpaceDE w:val="0"/>
        <w:autoSpaceDN w:val="0"/>
        <w:adjustRightInd w:val="0"/>
        <w:spacing w:before="32" w:after="0" w:line="240" w:lineRule="auto"/>
        <w:ind w:left="567" w:firstLine="709"/>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Gambar 6. </w:t>
      </w:r>
      <w:r>
        <w:rPr>
          <w:rFonts w:ascii="Times New Roman" w:hAnsi="Times New Roman"/>
          <w:spacing w:val="-8"/>
        </w:rPr>
        <w:t>Arduino Uno</w:t>
      </w:r>
    </w:p>
    <w:p>
      <w:pPr>
        <w:pStyle w:val="16"/>
        <w:widowControl w:val="0"/>
        <w:numPr>
          <w:ilvl w:val="0"/>
          <w:numId w:val="1"/>
        </w:numPr>
        <w:autoSpaceDE w:val="0"/>
        <w:autoSpaceDN w:val="0"/>
        <w:adjustRightInd w:val="0"/>
        <w:spacing w:before="32" w:after="0" w:line="240" w:lineRule="auto"/>
        <w:ind w:left="426" w:hanging="426"/>
        <w:jc w:val="both"/>
        <w:rPr>
          <w:rFonts w:ascii="Times New Roman" w:hAnsi="Times New Roman"/>
          <w:spacing w:val="-8"/>
        </w:rPr>
      </w:pPr>
      <w:r>
        <w:rPr>
          <w:rFonts w:ascii="Times New Roman" w:hAnsi="Times New Roman"/>
          <w:spacing w:val="-8"/>
        </w:rPr>
        <w:t>Perancangan Sistem</w:t>
      </w:r>
    </w:p>
    <w:p>
      <w:pPr>
        <w:pStyle w:val="16"/>
        <w:widowControl w:val="0"/>
        <w:numPr>
          <w:ilvl w:val="0"/>
          <w:numId w:val="3"/>
        </w:numPr>
        <w:autoSpaceDE w:val="0"/>
        <w:autoSpaceDN w:val="0"/>
        <w:adjustRightInd w:val="0"/>
        <w:spacing w:before="32" w:after="0" w:line="240" w:lineRule="auto"/>
        <w:ind w:left="567"/>
        <w:jc w:val="both"/>
        <w:rPr>
          <w:rFonts w:ascii="Times New Roman" w:hAnsi="Times New Roman"/>
          <w:spacing w:val="-8"/>
        </w:rPr>
      </w:pPr>
      <w:r>
        <w:rPr>
          <w:rFonts w:ascii="Times New Roman" w:hAnsi="Times New Roman"/>
          <w:spacing w:val="-8"/>
        </w:rPr>
        <w:t>Cara Kerja Sistem</w:t>
      </w:r>
    </w:p>
    <w:p>
      <w:pPr>
        <w:pStyle w:val="16"/>
        <w:widowControl w:val="0"/>
        <w:autoSpaceDE w:val="0"/>
        <w:autoSpaceDN w:val="0"/>
        <w:adjustRightInd w:val="0"/>
        <w:spacing w:before="32" w:after="0" w:line="240" w:lineRule="auto"/>
        <w:ind w:left="567" w:firstLine="709"/>
        <w:jc w:val="both"/>
        <w:rPr>
          <w:rFonts w:ascii="Times New Roman" w:hAnsi="Times New Roman"/>
          <w:spacing w:val="-8"/>
        </w:rPr>
      </w:pPr>
      <w:r>
        <w:rPr>
          <w:rFonts w:ascii="Times New Roman" w:hAnsi="Times New Roman"/>
          <w:spacing w:val="-8"/>
        </w:rPr>
        <w:t>Secara keseluruhan, cara kerja dari sistem yang akan dibangun digambarkan melalui blok digram berikut :</w:t>
      </w:r>
    </w:p>
    <w:p>
      <w:pPr>
        <w:pStyle w:val="16"/>
        <w:widowControl w:val="0"/>
        <w:autoSpaceDE w:val="0"/>
        <w:autoSpaceDN w:val="0"/>
        <w:adjustRightInd w:val="0"/>
        <w:spacing w:before="32" w:after="0" w:line="240" w:lineRule="auto"/>
        <w:ind w:left="0"/>
        <w:jc w:val="center"/>
        <w:rPr>
          <w:rFonts w:ascii="Times New Roman" w:hAnsi="Times New Roman"/>
          <w:spacing w:val="-8"/>
        </w:rPr>
      </w:pPr>
      <w:r>
        <w:rPr>
          <w:rFonts w:ascii="Times New Roman" w:hAnsi="Times New Roman" w:eastAsia="Times New Roman" w:cs="Times New Roman"/>
          <w:sz w:val="24"/>
          <w:szCs w:val="24"/>
          <w:lang w:val="en-GB" w:eastAsia="en-GB"/>
        </w:rPr>
        <w:object>
          <v:shape id="_x0000_i1026" o:spt="75" type="#_x0000_t75" style="height:182.05pt;width:410.25pt;" o:ole="t" filled="f" o:preferrelative="t" stroked="f" coordsize="21600,21600">
            <v:path/>
            <v:fill on="f" focussize="0,0"/>
            <v:stroke on="f" joinstyle="miter"/>
            <v:imagedata r:id="rId16" o:title=""/>
            <o:lock v:ext="edit" aspectratio="t"/>
            <w10:wrap type="none"/>
            <w10:anchorlock/>
          </v:shape>
          <o:OLEObject Type="Embed" ProgID="Visio.Drawing.11" ShapeID="_x0000_i1026" DrawAspect="Content" ObjectID="_1468075726" r:id="rId15">
            <o:LockedField>false</o:LockedField>
          </o:OLEObject>
        </w:object>
      </w:r>
    </w:p>
    <w:p>
      <w:pPr>
        <w:pStyle w:val="16"/>
        <w:widowControl w:val="0"/>
        <w:autoSpaceDE w:val="0"/>
        <w:autoSpaceDN w:val="0"/>
        <w:adjustRightInd w:val="0"/>
        <w:spacing w:before="32" w:after="0" w:line="240" w:lineRule="auto"/>
        <w:ind w:left="567" w:firstLine="709"/>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Gambar 7. </w:t>
      </w:r>
      <w:r>
        <w:rPr>
          <w:rFonts w:ascii="Times New Roman" w:hAnsi="Times New Roman"/>
          <w:spacing w:val="-8"/>
        </w:rPr>
        <w:t>Blok Diagram</w:t>
      </w:r>
    </w:p>
    <w:p>
      <w:pPr>
        <w:widowControl w:val="0"/>
        <w:autoSpaceDE w:val="0"/>
        <w:autoSpaceDN w:val="0"/>
        <w:adjustRightInd w:val="0"/>
        <w:spacing w:before="32" w:after="0" w:line="240" w:lineRule="auto"/>
        <w:ind w:left="567" w:firstLine="678"/>
        <w:jc w:val="both"/>
        <w:rPr>
          <w:rFonts w:ascii="Times New Roman" w:hAnsi="Times New Roman"/>
          <w:spacing w:val="-8"/>
        </w:rPr>
      </w:pPr>
      <w:r>
        <w:rPr>
          <w:rFonts w:ascii="Times New Roman" w:hAnsi="Times New Roman"/>
          <w:spacing w:val="-8"/>
        </w:rPr>
        <w:t xml:space="preserve">Sistem sekuensial </w:t>
      </w:r>
      <w:r>
        <w:rPr>
          <w:rFonts w:ascii="Times New Roman" w:hAnsi="Times New Roman"/>
          <w:i/>
          <w:spacing w:val="-8"/>
        </w:rPr>
        <w:t xml:space="preserve">switching </w:t>
      </w:r>
      <w:r>
        <w:rPr>
          <w:rFonts w:ascii="Times New Roman" w:hAnsi="Times New Roman"/>
          <w:spacing w:val="-8"/>
        </w:rPr>
        <w:t xml:space="preserve">merupakan sistem kontrol sederhana yang menggunakan mikrokontroller dengan </w:t>
      </w:r>
      <w:r>
        <w:rPr>
          <w:rFonts w:ascii="Times New Roman" w:hAnsi="Times New Roman"/>
          <w:i/>
          <w:spacing w:val="-8"/>
        </w:rPr>
        <w:t xml:space="preserve">board </w:t>
      </w:r>
      <w:r>
        <w:rPr>
          <w:rFonts w:ascii="Times New Roman" w:hAnsi="Times New Roman"/>
          <w:spacing w:val="-8"/>
        </w:rPr>
        <w:t xml:space="preserve">Aruino Uno untuk memonitoring dan mengendalikan alat rancang bangun sekuensial </w:t>
      </w:r>
      <w:r>
        <w:rPr>
          <w:rFonts w:ascii="Times New Roman" w:hAnsi="Times New Roman"/>
          <w:i/>
          <w:spacing w:val="-8"/>
        </w:rPr>
        <w:t xml:space="preserve">switching </w:t>
      </w:r>
      <w:r>
        <w:rPr>
          <w:rFonts w:ascii="Times New Roman" w:hAnsi="Times New Roman"/>
          <w:spacing w:val="-8"/>
        </w:rPr>
        <w:t xml:space="preserve">pada </w:t>
      </w:r>
      <w:r>
        <w:rPr>
          <w:rFonts w:ascii="Times New Roman" w:hAnsi="Times New Roman"/>
          <w:i/>
          <w:spacing w:val="-8"/>
        </w:rPr>
        <w:t xml:space="preserve">silo bunker </w:t>
      </w:r>
      <w:r>
        <w:rPr>
          <w:rFonts w:ascii="Times New Roman" w:hAnsi="Times New Roman"/>
          <w:spacing w:val="-8"/>
        </w:rPr>
        <w:t xml:space="preserve">di PLTU. Blok diagram diatas menggambarkan </w:t>
      </w:r>
      <w:r>
        <w:rPr>
          <w:rFonts w:ascii="Times New Roman" w:hAnsi="Times New Roman"/>
          <w:i/>
          <w:spacing w:val="-8"/>
        </w:rPr>
        <w:t xml:space="preserve">switching </w:t>
      </w:r>
      <w:r>
        <w:rPr>
          <w:rFonts w:ascii="Times New Roman" w:hAnsi="Times New Roman"/>
          <w:spacing w:val="-8"/>
        </w:rPr>
        <w:t xml:space="preserve">pada pengukuran gas CO pada </w:t>
      </w:r>
      <w:r>
        <w:rPr>
          <w:rFonts w:ascii="Times New Roman" w:hAnsi="Times New Roman"/>
          <w:i/>
          <w:spacing w:val="-8"/>
        </w:rPr>
        <w:t xml:space="preserve">silo bunker </w:t>
      </w:r>
      <w:r>
        <w:rPr>
          <w:rFonts w:ascii="Times New Roman" w:hAnsi="Times New Roman"/>
          <w:spacing w:val="-8"/>
        </w:rPr>
        <w:t xml:space="preserve">yang dikontrol melalui mikrokontroller untuk mengaktifkan </w:t>
      </w:r>
      <w:r>
        <w:rPr>
          <w:rFonts w:ascii="Times New Roman" w:hAnsi="Times New Roman"/>
          <w:i/>
          <w:spacing w:val="-8"/>
        </w:rPr>
        <w:t xml:space="preserve">relay </w:t>
      </w:r>
      <w:r>
        <w:rPr>
          <w:rFonts w:ascii="Times New Roman" w:hAnsi="Times New Roman"/>
          <w:spacing w:val="-8"/>
        </w:rPr>
        <w:t xml:space="preserve">sehingga dapat menggerakkan </w:t>
      </w:r>
      <w:r>
        <w:rPr>
          <w:rFonts w:ascii="Times New Roman" w:hAnsi="Times New Roman"/>
          <w:i/>
          <w:spacing w:val="-8"/>
        </w:rPr>
        <w:t xml:space="preserve">coil </w:t>
      </w:r>
      <w:r>
        <w:rPr>
          <w:rFonts w:ascii="Times New Roman" w:hAnsi="Times New Roman"/>
          <w:spacing w:val="-8"/>
        </w:rPr>
        <w:t xml:space="preserve">pada </w:t>
      </w:r>
      <w:r>
        <w:rPr>
          <w:rFonts w:ascii="Times New Roman" w:hAnsi="Times New Roman"/>
          <w:i/>
          <w:spacing w:val="-8"/>
        </w:rPr>
        <w:t xml:space="preserve">3 way solenoid valve </w:t>
      </w:r>
      <w:r>
        <w:rPr>
          <w:rFonts w:ascii="Times New Roman" w:hAnsi="Times New Roman"/>
          <w:spacing w:val="-8"/>
        </w:rPr>
        <w:t xml:space="preserve">dan mengaktifkan </w:t>
      </w:r>
      <w:r>
        <w:rPr>
          <w:rFonts w:ascii="Times New Roman" w:hAnsi="Times New Roman"/>
          <w:i/>
          <w:spacing w:val="-8"/>
        </w:rPr>
        <w:t xml:space="preserve">pump </w:t>
      </w:r>
      <w:r>
        <w:rPr>
          <w:rFonts w:ascii="Times New Roman" w:hAnsi="Times New Roman"/>
          <w:spacing w:val="-8"/>
        </w:rPr>
        <w:t xml:space="preserve">setelah </w:t>
      </w:r>
      <w:r>
        <w:rPr>
          <w:rFonts w:ascii="Times New Roman" w:hAnsi="Times New Roman"/>
          <w:i/>
          <w:spacing w:val="-8"/>
        </w:rPr>
        <w:t xml:space="preserve">solenoid </w:t>
      </w:r>
      <w:r>
        <w:rPr>
          <w:rFonts w:ascii="Times New Roman" w:hAnsi="Times New Roman"/>
          <w:spacing w:val="-8"/>
        </w:rPr>
        <w:t xml:space="preserve">aktif selama 3 detik untuk mengambil data gas CO yang terkandung dalam batu bara yang ditampung dalam </w:t>
      </w:r>
      <w:r>
        <w:rPr>
          <w:rFonts w:ascii="Times New Roman" w:hAnsi="Times New Roman"/>
          <w:i/>
          <w:spacing w:val="-8"/>
        </w:rPr>
        <w:t xml:space="preserve">silo bunker </w:t>
      </w:r>
      <w:r>
        <w:rPr>
          <w:rFonts w:ascii="Times New Roman" w:hAnsi="Times New Roman"/>
          <w:spacing w:val="-8"/>
        </w:rPr>
        <w:t xml:space="preserve">yang hasilnya dapat terbaca pada alat </w:t>
      </w:r>
      <w:r>
        <w:rPr>
          <w:rFonts w:ascii="Times New Roman" w:hAnsi="Times New Roman"/>
          <w:i/>
          <w:spacing w:val="-8"/>
        </w:rPr>
        <w:t xml:space="preserve">gas alert micro 5 </w:t>
      </w:r>
      <w:r>
        <w:rPr>
          <w:rFonts w:ascii="Times New Roman" w:hAnsi="Times New Roman"/>
          <w:spacing w:val="-8"/>
        </w:rPr>
        <w:t>atau sensor MQ-7.</w:t>
      </w:r>
    </w:p>
    <w:p>
      <w:pPr>
        <w:pStyle w:val="16"/>
        <w:widowControl w:val="0"/>
        <w:autoSpaceDE w:val="0"/>
        <w:autoSpaceDN w:val="0"/>
        <w:adjustRightInd w:val="0"/>
        <w:spacing w:before="32" w:after="0" w:line="240" w:lineRule="auto"/>
        <w:ind w:left="567" w:firstLine="709"/>
        <w:jc w:val="both"/>
        <w:rPr>
          <w:rFonts w:ascii="Times New Roman" w:hAnsi="Times New Roman"/>
          <w:i/>
          <w:spacing w:val="-8"/>
        </w:rPr>
      </w:pPr>
      <w:r>
        <w:rPr>
          <w:rFonts w:ascii="Times New Roman" w:hAnsi="Times New Roman"/>
          <w:spacing w:val="-8"/>
        </w:rPr>
        <w:t xml:space="preserve">Rancang bangun alat ini memiliki 3 buah </w:t>
      </w:r>
      <w:r>
        <w:rPr>
          <w:rFonts w:ascii="Times New Roman" w:hAnsi="Times New Roman"/>
          <w:i/>
          <w:spacing w:val="-8"/>
        </w:rPr>
        <w:t xml:space="preserve">3 way solenoid valve </w:t>
      </w:r>
      <w:r>
        <w:rPr>
          <w:rFonts w:ascii="Times New Roman" w:hAnsi="Times New Roman"/>
          <w:spacing w:val="-8"/>
        </w:rPr>
        <w:t xml:space="preserve">sebagai media konektor, yaitu antara </w:t>
      </w:r>
      <w:r>
        <w:rPr>
          <w:rFonts w:ascii="Times New Roman" w:hAnsi="Times New Roman"/>
          <w:i/>
          <w:spacing w:val="-8"/>
        </w:rPr>
        <w:t xml:space="preserve">silo bunker </w:t>
      </w:r>
      <w:r>
        <w:rPr>
          <w:rFonts w:ascii="Times New Roman" w:hAnsi="Times New Roman"/>
          <w:spacing w:val="-8"/>
        </w:rPr>
        <w:t xml:space="preserve">dengan </w:t>
      </w:r>
      <w:r>
        <w:rPr>
          <w:rFonts w:ascii="Times New Roman" w:hAnsi="Times New Roman"/>
          <w:i/>
          <w:spacing w:val="-8"/>
        </w:rPr>
        <w:t xml:space="preserve">gas alert micro 5 </w:t>
      </w:r>
      <w:r>
        <w:rPr>
          <w:rFonts w:ascii="Times New Roman" w:hAnsi="Times New Roman"/>
          <w:spacing w:val="-8"/>
        </w:rPr>
        <w:t xml:space="preserve">atau sensor MQ-7, </w:t>
      </w:r>
      <w:r>
        <w:rPr>
          <w:rFonts w:ascii="Times New Roman" w:hAnsi="Times New Roman"/>
          <w:i/>
          <w:spacing w:val="-8"/>
        </w:rPr>
        <w:t xml:space="preserve">pump </w:t>
      </w:r>
      <w:r>
        <w:rPr>
          <w:rFonts w:ascii="Times New Roman" w:hAnsi="Times New Roman"/>
          <w:spacing w:val="-8"/>
        </w:rPr>
        <w:t xml:space="preserve">sebagai media untuk memaksimalkan pengambilan gas CO untuk disemprotkan pada sensor MQ-7 dan </w:t>
      </w:r>
      <w:r>
        <w:rPr>
          <w:rFonts w:ascii="Times New Roman" w:hAnsi="Times New Roman"/>
          <w:i/>
          <w:spacing w:val="-8"/>
        </w:rPr>
        <w:t xml:space="preserve">instrument air, </w:t>
      </w:r>
      <w:r>
        <w:rPr>
          <w:rFonts w:ascii="Times New Roman" w:hAnsi="Times New Roman"/>
          <w:spacing w:val="-8"/>
        </w:rPr>
        <w:t xml:space="preserve">sensor MQ-7 merupakan media untuk membaca gas CO sebagai pengganti </w:t>
      </w:r>
      <w:r>
        <w:rPr>
          <w:rFonts w:ascii="Times New Roman" w:hAnsi="Times New Roman"/>
          <w:i/>
          <w:spacing w:val="-8"/>
        </w:rPr>
        <w:t xml:space="preserve">gas alert micro 5 </w:t>
      </w:r>
      <w:r>
        <w:rPr>
          <w:rFonts w:ascii="Times New Roman" w:hAnsi="Times New Roman"/>
          <w:spacing w:val="-8"/>
        </w:rPr>
        <w:t xml:space="preserve">dan 3 </w:t>
      </w:r>
      <w:r>
        <w:rPr>
          <w:rFonts w:ascii="Times New Roman" w:hAnsi="Times New Roman"/>
          <w:i/>
          <w:spacing w:val="-8"/>
        </w:rPr>
        <w:t xml:space="preserve">modul relay </w:t>
      </w:r>
      <w:r>
        <w:rPr>
          <w:rFonts w:ascii="Times New Roman" w:hAnsi="Times New Roman"/>
          <w:spacing w:val="-8"/>
        </w:rPr>
        <w:t xml:space="preserve">yang mensimulasika fungsi saklar, yaitu memutus dan menyambung aliran listrik menuju </w:t>
      </w:r>
      <w:r>
        <w:rPr>
          <w:rFonts w:ascii="Times New Roman" w:hAnsi="Times New Roman"/>
          <w:i/>
          <w:spacing w:val="-8"/>
        </w:rPr>
        <w:t>3 way solenoid valve.</w:t>
      </w:r>
    </w:p>
    <w:p>
      <w:pPr>
        <w:pStyle w:val="16"/>
        <w:widowControl w:val="0"/>
        <w:numPr>
          <w:ilvl w:val="0"/>
          <w:numId w:val="3"/>
        </w:numPr>
        <w:autoSpaceDE w:val="0"/>
        <w:autoSpaceDN w:val="0"/>
        <w:adjustRightInd w:val="0"/>
        <w:spacing w:before="32" w:after="0" w:line="240" w:lineRule="auto"/>
        <w:ind w:left="567"/>
        <w:jc w:val="both"/>
        <w:rPr>
          <w:rFonts w:ascii="Times New Roman" w:hAnsi="Times New Roman"/>
          <w:spacing w:val="-8"/>
        </w:rPr>
      </w:pPr>
      <w:r>
        <w:rPr>
          <w:rFonts w:ascii="Times New Roman" w:hAnsi="Times New Roman"/>
          <w:spacing w:val="-8"/>
        </w:rPr>
        <w:t xml:space="preserve">Desain Kontrol Keseluruhan Sekuensial </w:t>
      </w:r>
      <w:r>
        <w:rPr>
          <w:rFonts w:ascii="Times New Roman" w:hAnsi="Times New Roman"/>
          <w:i/>
          <w:spacing w:val="-8"/>
        </w:rPr>
        <w:t>Switching Silo Bunker</w:t>
      </w:r>
    </w:p>
    <w:p>
      <w:pPr>
        <w:pStyle w:val="16"/>
        <w:widowControl w:val="0"/>
        <w:autoSpaceDE w:val="0"/>
        <w:autoSpaceDN w:val="0"/>
        <w:adjustRightInd w:val="0"/>
        <w:spacing w:before="32" w:after="0" w:line="240" w:lineRule="auto"/>
        <w:ind w:left="567" w:firstLine="709"/>
        <w:jc w:val="both"/>
        <w:rPr>
          <w:rFonts w:ascii="Times New Roman" w:hAnsi="Times New Roman"/>
          <w:spacing w:val="-8"/>
        </w:rPr>
      </w:pPr>
      <w:r>
        <w:rPr>
          <w:rFonts w:ascii="Times New Roman" w:hAnsi="Times New Roman"/>
          <w:spacing w:val="-8"/>
        </w:rPr>
        <w:t xml:space="preserve">Desain kontrol sekuensial </w:t>
      </w:r>
      <w:r>
        <w:rPr>
          <w:rFonts w:ascii="Times New Roman" w:hAnsi="Times New Roman"/>
          <w:i/>
          <w:spacing w:val="-8"/>
        </w:rPr>
        <w:t xml:space="preserve">switching silo bunker </w:t>
      </w:r>
      <w:r>
        <w:rPr>
          <w:rFonts w:ascii="Times New Roman" w:hAnsi="Times New Roman"/>
          <w:spacing w:val="-8"/>
        </w:rPr>
        <w:t xml:space="preserve">terdiri dari komponen utama untuk mengontrol proses kerja dari alat tersebut, yaitu arduino uno, </w:t>
      </w:r>
      <w:r>
        <w:rPr>
          <w:rFonts w:ascii="Times New Roman" w:hAnsi="Times New Roman"/>
          <w:i/>
          <w:spacing w:val="-8"/>
        </w:rPr>
        <w:t xml:space="preserve">relay, 3 way solenoid valve, power supplay </w:t>
      </w:r>
      <w:r>
        <w:rPr>
          <w:rFonts w:ascii="Times New Roman" w:hAnsi="Times New Roman"/>
          <w:spacing w:val="-8"/>
        </w:rPr>
        <w:t xml:space="preserve">12 VDC, LCD I2C, sensor MQ-7 dan beberapa komponen untuk memberi perintah supaya control dapat bekerja sesuai dengan perintah yang dijalankan, yaitu </w:t>
      </w:r>
      <w:r>
        <w:rPr>
          <w:rFonts w:ascii="Times New Roman" w:hAnsi="Times New Roman"/>
          <w:i/>
          <w:spacing w:val="-8"/>
        </w:rPr>
        <w:t xml:space="preserve">selector 3 </w:t>
      </w:r>
      <w:r>
        <w:rPr>
          <w:rFonts w:ascii="Times New Roman" w:hAnsi="Times New Roman"/>
          <w:spacing w:val="-8"/>
        </w:rPr>
        <w:t xml:space="preserve">kaki sebagai perintah manual dan otomatis, </w:t>
      </w:r>
      <w:r>
        <w:rPr>
          <w:rFonts w:ascii="Times New Roman" w:hAnsi="Times New Roman"/>
          <w:i/>
          <w:spacing w:val="-8"/>
        </w:rPr>
        <w:t xml:space="preserve">selector 4 </w:t>
      </w:r>
      <w:r>
        <w:rPr>
          <w:rFonts w:ascii="Times New Roman" w:hAnsi="Times New Roman"/>
          <w:spacing w:val="-8"/>
        </w:rPr>
        <w:t xml:space="preserve">kaki sebagai perintah untuk mengaktifkan waktu 1, 2, 2.5 menit lama </w:t>
      </w:r>
      <w:r>
        <w:rPr>
          <w:rFonts w:ascii="Times New Roman" w:hAnsi="Times New Roman"/>
          <w:i/>
          <w:spacing w:val="-8"/>
        </w:rPr>
        <w:t xml:space="preserve">3 way solenoid valve </w:t>
      </w:r>
      <w:r>
        <w:rPr>
          <w:rFonts w:ascii="Times New Roman" w:hAnsi="Times New Roman"/>
          <w:spacing w:val="-8"/>
        </w:rPr>
        <w:t xml:space="preserve">bekerja. Berikut adalah gambar sekuensial </w:t>
      </w:r>
      <w:r>
        <w:rPr>
          <w:rFonts w:ascii="Times New Roman" w:hAnsi="Times New Roman"/>
          <w:i/>
          <w:spacing w:val="-8"/>
        </w:rPr>
        <w:t xml:space="preserve">switching silo bunker </w:t>
      </w:r>
      <w:r>
        <w:rPr>
          <w:rFonts w:ascii="Times New Roman" w:hAnsi="Times New Roman"/>
          <w:spacing w:val="-8"/>
        </w:rPr>
        <w:t>:</w:t>
      </w:r>
    </w:p>
    <w:p>
      <w:pPr>
        <w:pStyle w:val="16"/>
        <w:widowControl w:val="0"/>
        <w:autoSpaceDE w:val="0"/>
        <w:autoSpaceDN w:val="0"/>
        <w:adjustRightInd w:val="0"/>
        <w:spacing w:before="32" w:after="0" w:line="240" w:lineRule="auto"/>
        <w:ind w:left="0"/>
        <w:jc w:val="center"/>
        <w:rPr>
          <w:rFonts w:ascii="Times New Roman" w:hAnsi="Times New Roman"/>
          <w:spacing w:val="-8"/>
        </w:rPr>
      </w:pPr>
      <w:r>
        <w:rPr>
          <w:rFonts w:ascii="Times New Roman" w:hAnsi="Times New Roman" w:eastAsia="Times New Roman" w:cs="Times New Roman"/>
          <w:sz w:val="24"/>
          <w:szCs w:val="24"/>
          <w:lang w:val="en-GB" w:eastAsia="en-GB"/>
        </w:rPr>
        <w:object>
          <v:shape id="_x0000_i1027" o:spt="75" type="#_x0000_t75" style="height:186.1pt;width:409.6pt;" o:ole="t" filled="f" o:preferrelative="t" stroked="f" coordsize="21600,21600">
            <v:path/>
            <v:fill on="f" focussize="0,0"/>
            <v:stroke on="f" joinstyle="miter"/>
            <v:imagedata r:id="rId18" o:title=""/>
            <o:lock v:ext="edit" aspectratio="t"/>
            <w10:wrap type="none"/>
            <w10:anchorlock/>
          </v:shape>
          <o:OLEObject Type="Embed" ProgID="Visio.Drawing.11" ShapeID="_x0000_i1027" DrawAspect="Content" ObjectID="_1468075727" r:id="rId17">
            <o:LockedField>false</o:LockedField>
          </o:OLEObject>
        </w:object>
      </w:r>
    </w:p>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Gambar 8. </w:t>
      </w:r>
      <w:r>
        <w:rPr>
          <w:rFonts w:ascii="Times New Roman" w:hAnsi="Times New Roman"/>
          <w:spacing w:val="-8"/>
        </w:rPr>
        <w:t>Desain Kontrol 1</w:t>
      </w:r>
    </w:p>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eastAsia="Times New Roman" w:cs="Times New Roman"/>
          <w:sz w:val="24"/>
          <w:szCs w:val="24"/>
          <w:lang w:val="en-GB" w:eastAsia="en-GB"/>
        </w:rPr>
        <w:object>
          <v:shape id="_x0000_i1028" o:spt="75" type="#_x0000_t75" style="height:244.55pt;width:415.7pt;" o:ole="t" filled="f" o:preferrelative="t" stroked="f" coordsize="21600,21600">
            <v:path/>
            <v:fill on="f" focussize="0,0"/>
            <v:stroke on="f" joinstyle="miter"/>
            <v:imagedata r:id="rId20" o:title=""/>
            <o:lock v:ext="edit" aspectratio="t"/>
            <w10:wrap type="none"/>
            <w10:anchorlock/>
          </v:shape>
          <o:OLEObject Type="Embed" ProgID="Visio.Drawing.11" ShapeID="_x0000_i1028" DrawAspect="Content" ObjectID="_1468075728" r:id="rId19">
            <o:LockedField>false</o:LockedField>
          </o:OLEObject>
        </w:object>
      </w:r>
    </w:p>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Gambar 9. </w:t>
      </w:r>
      <w:r>
        <w:rPr>
          <w:rFonts w:ascii="Times New Roman" w:hAnsi="Times New Roman"/>
          <w:spacing w:val="-8"/>
        </w:rPr>
        <w:t>Desain Kontrol 2</w:t>
      </w:r>
    </w:p>
    <w:p>
      <w:pPr>
        <w:pStyle w:val="16"/>
        <w:widowControl w:val="0"/>
        <w:numPr>
          <w:ilvl w:val="0"/>
          <w:numId w:val="1"/>
        </w:numPr>
        <w:autoSpaceDE w:val="0"/>
        <w:autoSpaceDN w:val="0"/>
        <w:adjustRightInd w:val="0"/>
        <w:spacing w:before="32" w:after="0" w:line="240" w:lineRule="auto"/>
        <w:ind w:left="426" w:hanging="426"/>
        <w:jc w:val="both"/>
        <w:rPr>
          <w:rFonts w:ascii="Times New Roman" w:hAnsi="Times New Roman"/>
          <w:spacing w:val="-8"/>
        </w:rPr>
      </w:pPr>
      <w:r>
        <w:rPr>
          <w:rFonts w:ascii="Times New Roman" w:hAnsi="Times New Roman"/>
          <w:spacing w:val="-8"/>
        </w:rPr>
        <w:t>Pengujian dan analisa Kerja (Alat)</w:t>
      </w:r>
    </w:p>
    <w:p>
      <w:pPr>
        <w:widowControl w:val="0"/>
        <w:autoSpaceDE w:val="0"/>
        <w:autoSpaceDN w:val="0"/>
        <w:adjustRightInd w:val="0"/>
        <w:spacing w:before="32" w:after="0" w:line="240" w:lineRule="auto"/>
        <w:ind w:firstLine="678"/>
        <w:jc w:val="both"/>
        <w:rPr>
          <w:rFonts w:ascii="Times New Roman" w:hAnsi="Times New Roman"/>
          <w:i/>
          <w:spacing w:val="-8"/>
        </w:rPr>
      </w:pPr>
      <w:r>
        <w:rPr>
          <w:rFonts w:ascii="Times New Roman" w:hAnsi="Times New Roman"/>
          <w:spacing w:val="-8"/>
        </w:rPr>
        <w:t xml:space="preserve">Dalam penelitian ini dengan judul “Rancang Bangun Sekuensial </w:t>
      </w:r>
      <w:r>
        <w:rPr>
          <w:rFonts w:ascii="Times New Roman" w:hAnsi="Times New Roman"/>
          <w:i/>
          <w:spacing w:val="-8"/>
        </w:rPr>
        <w:t xml:space="preserve">Switching </w:t>
      </w:r>
      <w:r>
        <w:rPr>
          <w:rFonts w:ascii="Times New Roman" w:hAnsi="Times New Roman"/>
          <w:spacing w:val="-8"/>
        </w:rPr>
        <w:t xml:space="preserve">untuk Pengukuran Gas Karbon Monoksida (CO) pada </w:t>
      </w:r>
      <w:r>
        <w:rPr>
          <w:rFonts w:ascii="Times New Roman" w:hAnsi="Times New Roman"/>
          <w:i/>
          <w:spacing w:val="-8"/>
        </w:rPr>
        <w:t xml:space="preserve">Silo Bunker </w:t>
      </w:r>
      <w:r>
        <w:rPr>
          <w:rFonts w:ascii="Times New Roman" w:hAnsi="Times New Roman"/>
          <w:spacing w:val="-8"/>
        </w:rPr>
        <w:t xml:space="preserve">di Pembangkit Listrik Tenaga Uap (PLTU) Unit 5 dan 6 Paiton” membutuhkan bantuan gas </w:t>
      </w:r>
      <w:r>
        <w:rPr>
          <w:rFonts w:ascii="Times New Roman" w:hAnsi="Times New Roman"/>
          <w:i/>
          <w:spacing w:val="-8"/>
        </w:rPr>
        <w:t>portable</w:t>
      </w:r>
      <w:r>
        <w:rPr>
          <w:rFonts w:ascii="Times New Roman" w:hAnsi="Times New Roman"/>
          <w:spacing w:val="-8"/>
        </w:rPr>
        <w:t xml:space="preserve"> untuk menggantikan </w:t>
      </w:r>
      <w:r>
        <w:rPr>
          <w:rFonts w:ascii="Times New Roman" w:hAnsi="Times New Roman"/>
          <w:i/>
          <w:spacing w:val="-8"/>
        </w:rPr>
        <w:t xml:space="preserve">silo bunker </w:t>
      </w:r>
      <w:r>
        <w:rPr>
          <w:rFonts w:ascii="Times New Roman" w:hAnsi="Times New Roman"/>
          <w:spacing w:val="-8"/>
        </w:rPr>
        <w:t xml:space="preserve">sebagai objek pengambilan data sekuensial </w:t>
      </w:r>
      <w:r>
        <w:rPr>
          <w:rFonts w:ascii="Times New Roman" w:hAnsi="Times New Roman"/>
          <w:i/>
          <w:spacing w:val="-8"/>
        </w:rPr>
        <w:t xml:space="preserve">switching </w:t>
      </w:r>
      <w:r>
        <w:rPr>
          <w:rFonts w:ascii="Times New Roman" w:hAnsi="Times New Roman"/>
          <w:spacing w:val="-8"/>
        </w:rPr>
        <w:t xml:space="preserve">pada </w:t>
      </w:r>
      <w:r>
        <w:rPr>
          <w:rFonts w:ascii="Times New Roman" w:hAnsi="Times New Roman"/>
          <w:i/>
          <w:spacing w:val="-8"/>
        </w:rPr>
        <w:t>silo bunker</w:t>
      </w:r>
      <w:r>
        <w:rPr>
          <w:rFonts w:ascii="Times New Roman" w:hAnsi="Times New Roman"/>
          <w:spacing w:val="-8"/>
        </w:rPr>
        <w:t xml:space="preserve"> dan sensor MQ-7 sebagai media pengujian alat pada sekuensial </w:t>
      </w:r>
      <w:r>
        <w:rPr>
          <w:rFonts w:ascii="Times New Roman" w:hAnsi="Times New Roman"/>
          <w:i/>
          <w:spacing w:val="-8"/>
        </w:rPr>
        <w:t xml:space="preserve">switching. </w:t>
      </w:r>
      <w:r>
        <w:rPr>
          <w:rFonts w:ascii="Times New Roman" w:hAnsi="Times New Roman"/>
          <w:spacing w:val="-8"/>
        </w:rPr>
        <w:t xml:space="preserve">Gas </w:t>
      </w:r>
      <w:r>
        <w:rPr>
          <w:rFonts w:ascii="Times New Roman" w:hAnsi="Times New Roman"/>
          <w:i/>
          <w:spacing w:val="-8"/>
        </w:rPr>
        <w:t xml:space="preserve">portable </w:t>
      </w:r>
      <w:r>
        <w:rPr>
          <w:rFonts w:ascii="Times New Roman" w:hAnsi="Times New Roman"/>
          <w:spacing w:val="-8"/>
        </w:rPr>
        <w:t xml:space="preserve">dihubungkan dengan </w:t>
      </w:r>
      <w:r>
        <w:rPr>
          <w:rFonts w:ascii="Times New Roman" w:hAnsi="Times New Roman"/>
          <w:i/>
          <w:spacing w:val="-8"/>
        </w:rPr>
        <w:t xml:space="preserve">tubing </w:t>
      </w:r>
      <w:r>
        <w:rPr>
          <w:rFonts w:ascii="Times New Roman" w:hAnsi="Times New Roman"/>
          <w:spacing w:val="-8"/>
        </w:rPr>
        <w:t xml:space="preserve">yang sudah terhubung dengan (A), </w:t>
      </w:r>
      <w:r>
        <w:rPr>
          <w:rFonts w:ascii="Times New Roman" w:hAnsi="Times New Roman"/>
          <w:i/>
          <w:spacing w:val="-8"/>
        </w:rPr>
        <w:t xml:space="preserve">instrumen air </w:t>
      </w:r>
      <w:r>
        <w:rPr>
          <w:rFonts w:ascii="Times New Roman" w:hAnsi="Times New Roman"/>
          <w:spacing w:val="-8"/>
        </w:rPr>
        <w:t xml:space="preserve">dihubungkan dengan </w:t>
      </w:r>
      <w:r>
        <w:rPr>
          <w:rFonts w:ascii="Times New Roman" w:hAnsi="Times New Roman"/>
          <w:i/>
          <w:spacing w:val="-8"/>
        </w:rPr>
        <w:t xml:space="preserve">tubing </w:t>
      </w:r>
      <w:r>
        <w:rPr>
          <w:rFonts w:ascii="Times New Roman" w:hAnsi="Times New Roman"/>
          <w:spacing w:val="-8"/>
        </w:rPr>
        <w:t xml:space="preserve">yang sudah etrhubung dengan (P), dan sensor MQ-7 dihubungkan (R) yang ada pada </w:t>
      </w:r>
      <w:r>
        <w:rPr>
          <w:rFonts w:ascii="Times New Roman" w:hAnsi="Times New Roman"/>
          <w:i/>
          <w:spacing w:val="-8"/>
        </w:rPr>
        <w:t>3 way solenoid valve.</w:t>
      </w:r>
    </w:p>
    <w:p>
      <w:pPr>
        <w:pStyle w:val="16"/>
        <w:widowControl w:val="0"/>
        <w:numPr>
          <w:ilvl w:val="0"/>
          <w:numId w:val="1"/>
        </w:numPr>
        <w:autoSpaceDE w:val="0"/>
        <w:autoSpaceDN w:val="0"/>
        <w:adjustRightInd w:val="0"/>
        <w:spacing w:before="32" w:after="0" w:line="240" w:lineRule="auto"/>
        <w:ind w:left="426" w:hanging="426"/>
        <w:jc w:val="both"/>
        <w:rPr>
          <w:rFonts w:ascii="Times New Roman" w:hAnsi="Times New Roman"/>
          <w:spacing w:val="-8"/>
        </w:rPr>
      </w:pPr>
      <w:r>
        <w:rPr>
          <w:rFonts w:ascii="Times New Roman" w:hAnsi="Times New Roman"/>
          <w:spacing w:val="-8"/>
        </w:rPr>
        <w:t xml:space="preserve">Kesimpulan </w:t>
      </w:r>
    </w:p>
    <w:p>
      <w:pPr>
        <w:widowControl w:val="0"/>
        <w:autoSpaceDE w:val="0"/>
        <w:autoSpaceDN w:val="0"/>
        <w:adjustRightInd w:val="0"/>
        <w:spacing w:before="32" w:after="0" w:line="240" w:lineRule="auto"/>
        <w:ind w:firstLine="678"/>
        <w:jc w:val="both"/>
        <w:rPr>
          <w:rFonts w:ascii="Times New Roman" w:hAnsi="Times New Roman"/>
          <w:spacing w:val="-8"/>
        </w:rPr>
      </w:pPr>
      <w:r>
        <w:rPr>
          <w:rFonts w:ascii="Times New Roman" w:hAnsi="Times New Roman"/>
          <w:spacing w:val="-8"/>
        </w:rPr>
        <w:t>Setelah pengujian dan analisa kerja pada penelitian dilanjutkan dengan menarik kesimpulan dan saran untuk pengembangan untuk selanjutnya.</w:t>
      </w:r>
    </w:p>
    <w:p>
      <w:pPr>
        <w:widowControl w:val="0"/>
        <w:autoSpaceDE w:val="0"/>
        <w:autoSpaceDN w:val="0"/>
        <w:adjustRightInd w:val="0"/>
        <w:spacing w:before="32" w:after="0" w:line="240" w:lineRule="auto"/>
        <w:jc w:val="center"/>
        <w:rPr>
          <w:rFonts w:ascii="Times New Roman" w:hAnsi="Times New Roman"/>
          <w:b/>
          <w:bCs/>
          <w:spacing w:val="-5"/>
        </w:rPr>
      </w:pPr>
    </w:p>
    <w:p>
      <w:pPr>
        <w:widowControl w:val="0"/>
        <w:autoSpaceDE w:val="0"/>
        <w:autoSpaceDN w:val="0"/>
        <w:adjustRightInd w:val="0"/>
        <w:spacing w:before="32" w:after="0" w:line="240" w:lineRule="auto"/>
        <w:jc w:val="center"/>
        <w:rPr>
          <w:rFonts w:ascii="Times New Roman" w:hAnsi="Times New Roman"/>
        </w:rPr>
      </w:pPr>
      <w:r>
        <w:rPr>
          <w:rFonts w:ascii="Times New Roman" w:hAnsi="Times New Roman"/>
          <w:b/>
          <w:bCs/>
          <w:spacing w:val="-5"/>
        </w:rPr>
        <w:t>PENGUJIAN DAN ANALISA</w:t>
      </w:r>
    </w:p>
    <w:p>
      <w:pPr>
        <w:widowControl w:val="0"/>
        <w:autoSpaceDE w:val="0"/>
        <w:autoSpaceDN w:val="0"/>
        <w:adjustRightInd w:val="0"/>
        <w:spacing w:before="32" w:after="0" w:line="240" w:lineRule="auto"/>
        <w:ind w:firstLine="678"/>
        <w:jc w:val="both"/>
        <w:rPr>
          <w:rFonts w:ascii="Times New Roman" w:hAnsi="Times New Roman"/>
          <w:spacing w:val="-8"/>
        </w:rPr>
      </w:pPr>
      <w:r>
        <w:rPr>
          <w:rFonts w:ascii="Times New Roman" w:hAnsi="Times New Roman"/>
          <w:spacing w:val="-8"/>
        </w:rPr>
        <w:t>Pengujian dan analisa keseluruhan sistem dilakukan untuk mengetahui apakah hasil rancangan dapat bekerja sesuai atau tudak sesuai dari tujuan perancangan dibuat. Berikut gambar hasil dari perancangan yang sudah di desain dapat dilihat pada gambar dan gambar di bawah ini.</w:t>
      </w:r>
    </w:p>
    <w:p>
      <w:pPr>
        <w:widowControl w:val="0"/>
        <w:autoSpaceDE w:val="0"/>
        <w:autoSpaceDN w:val="0"/>
        <w:adjustRightInd w:val="0"/>
        <w:spacing w:before="32" w:after="0" w:line="240" w:lineRule="auto"/>
        <w:ind w:firstLine="678"/>
        <w:jc w:val="center"/>
        <w:rPr>
          <w:rFonts w:ascii="Times New Roman" w:hAnsi="Times New Roman"/>
          <w:spacing w:val="-8"/>
        </w:rPr>
      </w:pPr>
      <w:r>
        <w:drawing>
          <wp:inline distT="0" distB="0" distL="0" distR="0">
            <wp:extent cx="2743200" cy="3165475"/>
            <wp:effectExtent l="0" t="0" r="0" b="0"/>
            <wp:docPr id="24" name="Picture 24" descr="E:\IMG_20200522_161007~2.jpg"/>
            <wp:cNvGraphicFramePr/>
            <a:graphic xmlns:a="http://schemas.openxmlformats.org/drawingml/2006/main">
              <a:graphicData uri="http://schemas.openxmlformats.org/drawingml/2006/picture">
                <pic:pic xmlns:pic="http://schemas.openxmlformats.org/drawingml/2006/picture">
                  <pic:nvPicPr>
                    <pic:cNvPr id="24" name="Picture 24" descr="E:\IMG_20200522_161007~2.jp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42762" cy="3165389"/>
                    </a:xfrm>
                    <a:prstGeom prst="rect">
                      <a:avLst/>
                    </a:prstGeom>
                    <a:noFill/>
                    <a:ln>
                      <a:noFill/>
                    </a:ln>
                  </pic:spPr>
                </pic:pic>
              </a:graphicData>
            </a:graphic>
          </wp:inline>
        </w:drawing>
      </w:r>
    </w:p>
    <w:p>
      <w:pPr>
        <w:widowControl w:val="0"/>
        <w:autoSpaceDE w:val="0"/>
        <w:autoSpaceDN w:val="0"/>
        <w:adjustRightInd w:val="0"/>
        <w:spacing w:before="32" w:after="0" w:line="240" w:lineRule="auto"/>
        <w:ind w:firstLine="678"/>
        <w:jc w:val="center"/>
        <w:rPr>
          <w:rFonts w:ascii="Times New Roman" w:hAnsi="Times New Roman"/>
          <w:spacing w:val="-8"/>
        </w:rPr>
      </w:pPr>
      <w:r>
        <w:rPr>
          <w:rFonts w:ascii="Times New Roman" w:hAnsi="Times New Roman"/>
        </w:rPr>
        <w:t>■</w:t>
      </w:r>
      <w:r>
        <w:rPr>
          <w:rFonts w:ascii="Times New Roman" w:hAnsi="Times New Roman"/>
          <w:b/>
          <w:spacing w:val="-8"/>
        </w:rPr>
        <w:t xml:space="preserve">Gambar 10. </w:t>
      </w:r>
      <w:r>
        <w:rPr>
          <w:rFonts w:ascii="Times New Roman" w:hAnsi="Times New Roman"/>
          <w:spacing w:val="-8"/>
        </w:rPr>
        <w:t>Hasil Alat Tampak Luar</w:t>
      </w:r>
    </w:p>
    <w:p>
      <w:pPr>
        <w:widowControl w:val="0"/>
        <w:autoSpaceDE w:val="0"/>
        <w:autoSpaceDN w:val="0"/>
        <w:adjustRightInd w:val="0"/>
        <w:spacing w:before="32" w:after="0" w:line="240" w:lineRule="auto"/>
        <w:ind w:firstLine="678"/>
        <w:jc w:val="center"/>
        <w:rPr>
          <w:rFonts w:ascii="Times New Roman" w:hAnsi="Times New Roman"/>
          <w:spacing w:val="-8"/>
        </w:rPr>
      </w:pPr>
    </w:p>
    <w:p>
      <w:pPr>
        <w:widowControl w:val="0"/>
        <w:autoSpaceDE w:val="0"/>
        <w:autoSpaceDN w:val="0"/>
        <w:adjustRightInd w:val="0"/>
        <w:spacing w:before="32" w:after="0" w:line="240" w:lineRule="auto"/>
        <w:ind w:firstLine="678"/>
        <w:jc w:val="center"/>
        <w:rPr>
          <w:rFonts w:ascii="Times New Roman" w:hAnsi="Times New Roman"/>
          <w:spacing w:val="-8"/>
        </w:rPr>
      </w:pPr>
      <w:r>
        <w:rPr>
          <w:rFonts w:ascii="Times New Roman" w:hAnsi="Times New Roman"/>
        </w:rPr>
        <w:t>■</w:t>
      </w:r>
      <w:r>
        <w:rPr>
          <w:rFonts w:ascii="Times New Roman" w:hAnsi="Times New Roman"/>
          <w:b/>
          <w:spacing w:val="-8"/>
        </w:rPr>
        <w:t xml:space="preserve">Tabel 1. </w:t>
      </w:r>
      <w:r>
        <w:rPr>
          <w:rFonts w:ascii="Times New Roman" w:hAnsi="Times New Roman"/>
          <w:spacing w:val="-8"/>
        </w:rPr>
        <w:t>Penjelasan Hasil Alat Tampak Luar</w:t>
      </w:r>
    </w:p>
    <w:tbl>
      <w:tblPr>
        <w:tblStyle w:val="12"/>
        <w:tblW w:w="7938" w:type="dxa"/>
        <w:tblInd w:w="9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7"/>
        <w:gridCol w:w="3096"/>
        <w:gridCol w:w="4275"/>
      </w:tblGrid>
      <w:tr>
        <w:tc>
          <w:tcPr>
            <w:tcW w:w="567"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NO</w:t>
            </w:r>
          </w:p>
        </w:tc>
        <w:tc>
          <w:tcPr>
            <w:tcW w:w="3096"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KOMPONEN</w:t>
            </w:r>
          </w:p>
        </w:tc>
        <w:tc>
          <w:tcPr>
            <w:tcW w:w="4275"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KETERANGAN</w:t>
            </w:r>
          </w:p>
        </w:tc>
      </w:tr>
      <w:tr>
        <w:tc>
          <w:tcPr>
            <w:tcW w:w="567"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w:t>
            </w:r>
          </w:p>
        </w:tc>
        <w:tc>
          <w:tcPr>
            <w:tcW w:w="3096"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LCD I2C</w:t>
            </w:r>
          </w:p>
        </w:tc>
        <w:tc>
          <w:tcPr>
            <w:tcW w:w="4275"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Sebagai media untuk menampilkan kondisi yang aktif dan hasil dari gas CO</w:t>
            </w:r>
          </w:p>
        </w:tc>
      </w:tr>
      <w:tr>
        <w:tc>
          <w:tcPr>
            <w:tcW w:w="567"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2.</w:t>
            </w:r>
          </w:p>
        </w:tc>
        <w:tc>
          <w:tcPr>
            <w:tcW w:w="3096"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i/>
                <w:spacing w:val="-8"/>
              </w:rPr>
              <w:t xml:space="preserve">Selector 4 </w:t>
            </w:r>
            <w:r>
              <w:rPr>
                <w:rFonts w:ascii="Times New Roman" w:hAnsi="Times New Roman"/>
                <w:spacing w:val="-8"/>
              </w:rPr>
              <w:t>kondisi</w:t>
            </w:r>
          </w:p>
        </w:tc>
        <w:tc>
          <w:tcPr>
            <w:tcW w:w="427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Berfungsi sebagai pengaturan waktu 1 menit, 2 menit, 2.5 menit</w:t>
            </w:r>
          </w:p>
        </w:tc>
      </w:tr>
      <w:tr>
        <w:tc>
          <w:tcPr>
            <w:tcW w:w="567"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3.</w:t>
            </w:r>
          </w:p>
        </w:tc>
        <w:tc>
          <w:tcPr>
            <w:tcW w:w="3096"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i/>
                <w:spacing w:val="-8"/>
              </w:rPr>
              <w:t xml:space="preserve">Selector 3 </w:t>
            </w:r>
            <w:r>
              <w:rPr>
                <w:rFonts w:ascii="Times New Roman" w:hAnsi="Times New Roman"/>
                <w:spacing w:val="-8"/>
              </w:rPr>
              <w:t>kondisi</w:t>
            </w:r>
          </w:p>
        </w:tc>
        <w:tc>
          <w:tcPr>
            <w:tcW w:w="427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Benfungsi sebagai kondisi manual dan otomatis</w:t>
            </w:r>
          </w:p>
        </w:tc>
      </w:tr>
      <w:tr>
        <w:tc>
          <w:tcPr>
            <w:tcW w:w="567"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4.</w:t>
            </w:r>
          </w:p>
        </w:tc>
        <w:tc>
          <w:tcPr>
            <w:tcW w:w="3096"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i/>
                <w:spacing w:val="-8"/>
              </w:rPr>
              <w:t>Silo Bunker D</w:t>
            </w:r>
          </w:p>
        </w:tc>
        <w:tc>
          <w:tcPr>
            <w:tcW w:w="4275"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spacing w:val="-8"/>
              </w:rPr>
              <w:t xml:space="preserve">Sebagai mengaktifkan </w:t>
            </w:r>
            <w:r>
              <w:rPr>
                <w:rFonts w:ascii="Times New Roman" w:hAnsi="Times New Roman"/>
                <w:i/>
                <w:spacing w:val="-8"/>
              </w:rPr>
              <w:t>3 way solenoid valve</w:t>
            </w:r>
          </w:p>
        </w:tc>
      </w:tr>
      <w:tr>
        <w:tc>
          <w:tcPr>
            <w:tcW w:w="567"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5.</w:t>
            </w:r>
          </w:p>
        </w:tc>
        <w:tc>
          <w:tcPr>
            <w:tcW w:w="3096"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i/>
                <w:spacing w:val="-8"/>
              </w:rPr>
              <w:t>Silo Bunker E</w:t>
            </w:r>
          </w:p>
        </w:tc>
        <w:tc>
          <w:tcPr>
            <w:tcW w:w="427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Sebagai mengaktifkan </w:t>
            </w:r>
            <w:r>
              <w:rPr>
                <w:rFonts w:ascii="Times New Roman" w:hAnsi="Times New Roman"/>
                <w:i/>
                <w:spacing w:val="-8"/>
              </w:rPr>
              <w:t>3 way solenoid valve</w:t>
            </w:r>
          </w:p>
        </w:tc>
      </w:tr>
      <w:tr>
        <w:tc>
          <w:tcPr>
            <w:tcW w:w="567"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6.</w:t>
            </w:r>
          </w:p>
        </w:tc>
        <w:tc>
          <w:tcPr>
            <w:tcW w:w="3096"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i/>
                <w:spacing w:val="-8"/>
              </w:rPr>
              <w:t>Silo Bunker F</w:t>
            </w:r>
          </w:p>
        </w:tc>
        <w:tc>
          <w:tcPr>
            <w:tcW w:w="427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Sebagai mengaktifkan </w:t>
            </w:r>
            <w:r>
              <w:rPr>
                <w:rFonts w:ascii="Times New Roman" w:hAnsi="Times New Roman"/>
                <w:i/>
                <w:spacing w:val="-8"/>
              </w:rPr>
              <w:t>3 way solenoid valve</w:t>
            </w:r>
          </w:p>
        </w:tc>
      </w:tr>
      <w:tr>
        <w:tc>
          <w:tcPr>
            <w:tcW w:w="567" w:type="dxa"/>
            <w:tcBorders>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7.</w:t>
            </w:r>
          </w:p>
        </w:tc>
        <w:tc>
          <w:tcPr>
            <w:tcW w:w="3096" w:type="dxa"/>
            <w:tcBorders>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Power </w:t>
            </w:r>
          </w:p>
        </w:tc>
        <w:tc>
          <w:tcPr>
            <w:tcW w:w="4275" w:type="dxa"/>
            <w:tcBorders>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Sebagai kontak </w:t>
            </w:r>
            <w:r>
              <w:rPr>
                <w:rFonts w:ascii="Times New Roman" w:hAnsi="Times New Roman"/>
                <w:i/>
                <w:spacing w:val="-8"/>
              </w:rPr>
              <w:t xml:space="preserve">switching </w:t>
            </w:r>
            <w:r>
              <w:rPr>
                <w:rFonts w:ascii="Times New Roman" w:hAnsi="Times New Roman"/>
                <w:spacing w:val="-8"/>
              </w:rPr>
              <w:t>ON OFF</w:t>
            </w:r>
          </w:p>
        </w:tc>
      </w:tr>
    </w:tbl>
    <w:p>
      <w:pPr>
        <w:widowControl w:val="0"/>
        <w:autoSpaceDE w:val="0"/>
        <w:autoSpaceDN w:val="0"/>
        <w:adjustRightInd w:val="0"/>
        <w:spacing w:before="32" w:after="0" w:line="240" w:lineRule="auto"/>
        <w:ind w:firstLine="678"/>
        <w:jc w:val="center"/>
        <w:rPr>
          <w:rFonts w:ascii="Times New Roman" w:hAnsi="Times New Roman"/>
          <w:spacing w:val="-8"/>
        </w:rPr>
      </w:pPr>
    </w:p>
    <w:p>
      <w:pPr>
        <w:widowControl w:val="0"/>
        <w:autoSpaceDE w:val="0"/>
        <w:autoSpaceDN w:val="0"/>
        <w:adjustRightInd w:val="0"/>
        <w:spacing w:before="32" w:after="0" w:line="240" w:lineRule="auto"/>
        <w:ind w:firstLine="678"/>
        <w:jc w:val="center"/>
        <w:rPr>
          <w:rFonts w:ascii="Times New Roman" w:hAnsi="Times New Roman"/>
          <w:spacing w:val="-8"/>
        </w:rPr>
      </w:pPr>
      <w:r>
        <w:drawing>
          <wp:inline distT="0" distB="0" distL="0" distR="0">
            <wp:extent cx="2294255" cy="3148330"/>
            <wp:effectExtent l="0" t="0" r="0" b="0"/>
            <wp:docPr id="25" name="Picture 25" descr="E:\New folder\IMG_20200811_212707.jpg"/>
            <wp:cNvGraphicFramePr/>
            <a:graphic xmlns:a="http://schemas.openxmlformats.org/drawingml/2006/main">
              <a:graphicData uri="http://schemas.openxmlformats.org/drawingml/2006/picture">
                <pic:pic xmlns:pic="http://schemas.openxmlformats.org/drawingml/2006/picture">
                  <pic:nvPicPr>
                    <pic:cNvPr id="25" name="Picture 25" descr="E:\New folder\IMG_20200811_212707.jpg"/>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93576" cy="3147199"/>
                    </a:xfrm>
                    <a:prstGeom prst="rect">
                      <a:avLst/>
                    </a:prstGeom>
                    <a:noFill/>
                    <a:ln>
                      <a:noFill/>
                    </a:ln>
                  </pic:spPr>
                </pic:pic>
              </a:graphicData>
            </a:graphic>
          </wp:inline>
        </w:drawing>
      </w:r>
    </w:p>
    <w:p>
      <w:pPr>
        <w:widowControl w:val="0"/>
        <w:autoSpaceDE w:val="0"/>
        <w:autoSpaceDN w:val="0"/>
        <w:adjustRightInd w:val="0"/>
        <w:spacing w:before="32" w:after="0" w:line="240" w:lineRule="auto"/>
        <w:ind w:firstLine="678"/>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Gambar 11. </w:t>
      </w:r>
      <w:r>
        <w:rPr>
          <w:rFonts w:ascii="Times New Roman" w:hAnsi="Times New Roman"/>
          <w:spacing w:val="-8"/>
        </w:rPr>
        <w:t>Hasil Alat Tampak Dalam</w:t>
      </w:r>
    </w:p>
    <w:p>
      <w:pPr>
        <w:widowControl w:val="0"/>
        <w:autoSpaceDE w:val="0"/>
        <w:autoSpaceDN w:val="0"/>
        <w:adjustRightInd w:val="0"/>
        <w:spacing w:before="32" w:after="0" w:line="240" w:lineRule="auto"/>
        <w:ind w:firstLine="678"/>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Tabel 2. </w:t>
      </w:r>
      <w:r>
        <w:rPr>
          <w:rFonts w:ascii="Times New Roman" w:hAnsi="Times New Roman"/>
          <w:spacing w:val="-8"/>
        </w:rPr>
        <w:t>Penjelasan Hasil Alat Tampak Dalam</w:t>
      </w:r>
    </w:p>
    <w:tbl>
      <w:tblPr>
        <w:tblStyle w:val="12"/>
        <w:tblW w:w="6946" w:type="dxa"/>
        <w:jc w:val="center"/>
        <w:tblInd w:w="6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9"/>
        <w:gridCol w:w="2268"/>
        <w:gridCol w:w="3969"/>
      </w:tblGrid>
      <w:tr>
        <w:trPr>
          <w:jc w:val="center"/>
        </w:trPr>
        <w:tc>
          <w:tcPr>
            <w:tcW w:w="709"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NO</w:t>
            </w:r>
          </w:p>
        </w:tc>
        <w:tc>
          <w:tcPr>
            <w:tcW w:w="2268"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KOMPONEN</w:t>
            </w:r>
          </w:p>
        </w:tc>
        <w:tc>
          <w:tcPr>
            <w:tcW w:w="3969"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KETERANGAN</w:t>
            </w:r>
          </w:p>
        </w:tc>
      </w:tr>
      <w:tr>
        <w:trPr>
          <w:jc w:val="center"/>
        </w:trPr>
        <w:tc>
          <w:tcPr>
            <w:tcW w:w="709"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w:t>
            </w:r>
          </w:p>
        </w:tc>
        <w:tc>
          <w:tcPr>
            <w:tcW w:w="2268"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Arduino Uno</w:t>
            </w:r>
          </w:p>
        </w:tc>
        <w:tc>
          <w:tcPr>
            <w:tcW w:w="3969"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spacing w:val="-8"/>
              </w:rPr>
              <w:t xml:space="preserve">Sebagai pusat </w:t>
            </w:r>
            <w:r>
              <w:rPr>
                <w:rFonts w:ascii="Times New Roman" w:hAnsi="Times New Roman"/>
                <w:i/>
                <w:spacing w:val="-8"/>
              </w:rPr>
              <w:t xml:space="preserve">control </w:t>
            </w:r>
          </w:p>
        </w:tc>
      </w:tr>
      <w:tr>
        <w:trPr>
          <w:jc w:val="center"/>
        </w:trPr>
        <w:tc>
          <w:tcPr>
            <w:tcW w:w="70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2.</w:t>
            </w:r>
          </w:p>
        </w:tc>
        <w:tc>
          <w:tcPr>
            <w:tcW w:w="2268"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i/>
                <w:spacing w:val="-8"/>
              </w:rPr>
              <w:t>Relay</w:t>
            </w:r>
          </w:p>
        </w:tc>
        <w:tc>
          <w:tcPr>
            <w:tcW w:w="3969"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spacing w:val="-8"/>
              </w:rPr>
              <w:t xml:space="preserve">Sebagai kontak untuk mengaktifkan </w:t>
            </w:r>
            <w:r>
              <w:rPr>
                <w:rFonts w:ascii="Times New Roman" w:hAnsi="Times New Roman"/>
                <w:i/>
                <w:spacing w:val="-8"/>
              </w:rPr>
              <w:t xml:space="preserve">3 way solenoid valve </w:t>
            </w:r>
            <w:r>
              <w:rPr>
                <w:rFonts w:ascii="Times New Roman" w:hAnsi="Times New Roman"/>
                <w:spacing w:val="-8"/>
              </w:rPr>
              <w:t xml:space="preserve">dan </w:t>
            </w:r>
            <w:r>
              <w:rPr>
                <w:rFonts w:ascii="Times New Roman" w:hAnsi="Times New Roman"/>
                <w:i/>
                <w:spacing w:val="-8"/>
              </w:rPr>
              <w:t>pump</w:t>
            </w:r>
          </w:p>
        </w:tc>
      </w:tr>
      <w:tr>
        <w:trPr>
          <w:jc w:val="center"/>
        </w:trPr>
        <w:tc>
          <w:tcPr>
            <w:tcW w:w="70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3.</w:t>
            </w:r>
          </w:p>
        </w:tc>
        <w:tc>
          <w:tcPr>
            <w:tcW w:w="2268"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i/>
                <w:spacing w:val="-8"/>
              </w:rPr>
              <w:t>Power Supply 12 VDC</w:t>
            </w:r>
          </w:p>
        </w:tc>
        <w:tc>
          <w:tcPr>
            <w:tcW w:w="396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Sumber tegangan 220 VAC menjadi 12VDC sebagai sumber tegangan pada komponen-komponen</w:t>
            </w:r>
          </w:p>
        </w:tc>
      </w:tr>
      <w:tr>
        <w:trPr>
          <w:jc w:val="center"/>
        </w:trPr>
        <w:tc>
          <w:tcPr>
            <w:tcW w:w="70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4.</w:t>
            </w:r>
          </w:p>
        </w:tc>
        <w:tc>
          <w:tcPr>
            <w:tcW w:w="2268"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i/>
                <w:spacing w:val="-8"/>
              </w:rPr>
              <w:t>Step Down DC TO DC</w:t>
            </w:r>
          </w:p>
        </w:tc>
        <w:tc>
          <w:tcPr>
            <w:tcW w:w="3969"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spacing w:val="-8"/>
              </w:rPr>
              <w:t xml:space="preserve">Sebagai penuruntegangan dari 12VDC menjadi 3VDC sebagai sumbertegangan </w:t>
            </w:r>
            <w:r>
              <w:rPr>
                <w:rFonts w:ascii="Times New Roman" w:hAnsi="Times New Roman"/>
                <w:i/>
                <w:spacing w:val="-8"/>
              </w:rPr>
              <w:t>pump</w:t>
            </w:r>
          </w:p>
        </w:tc>
      </w:tr>
      <w:tr>
        <w:trPr>
          <w:jc w:val="center"/>
        </w:trPr>
        <w:tc>
          <w:tcPr>
            <w:tcW w:w="70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5.</w:t>
            </w:r>
          </w:p>
        </w:tc>
        <w:tc>
          <w:tcPr>
            <w:tcW w:w="2268"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i/>
                <w:spacing w:val="-8"/>
              </w:rPr>
              <w:t>3 way solenoid valve</w:t>
            </w:r>
          </w:p>
        </w:tc>
        <w:tc>
          <w:tcPr>
            <w:tcW w:w="396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Sebagai terminal masuknya udara bertekanan dan gas CO</w:t>
            </w:r>
          </w:p>
        </w:tc>
      </w:tr>
      <w:tr>
        <w:trPr>
          <w:jc w:val="center"/>
        </w:trPr>
        <w:tc>
          <w:tcPr>
            <w:tcW w:w="70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6.</w:t>
            </w:r>
          </w:p>
        </w:tc>
        <w:tc>
          <w:tcPr>
            <w:tcW w:w="226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i/>
                <w:spacing w:val="-8"/>
              </w:rPr>
              <w:t>3 way solenoid valve</w:t>
            </w:r>
          </w:p>
        </w:tc>
        <w:tc>
          <w:tcPr>
            <w:tcW w:w="396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Sebagai terminal masuknya udara bertekanan dan gas CO</w:t>
            </w:r>
          </w:p>
        </w:tc>
      </w:tr>
      <w:tr>
        <w:trPr>
          <w:jc w:val="center"/>
        </w:trPr>
        <w:tc>
          <w:tcPr>
            <w:tcW w:w="70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7.</w:t>
            </w:r>
          </w:p>
        </w:tc>
        <w:tc>
          <w:tcPr>
            <w:tcW w:w="226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i/>
                <w:spacing w:val="-8"/>
              </w:rPr>
              <w:t>3 way solenoid valve</w:t>
            </w:r>
          </w:p>
        </w:tc>
        <w:tc>
          <w:tcPr>
            <w:tcW w:w="396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Sebagai terminal masuknya udara bertekanan dan gas CO</w:t>
            </w:r>
          </w:p>
        </w:tc>
      </w:tr>
      <w:tr>
        <w:trPr>
          <w:jc w:val="center"/>
        </w:trPr>
        <w:tc>
          <w:tcPr>
            <w:tcW w:w="70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8.</w:t>
            </w:r>
          </w:p>
        </w:tc>
        <w:tc>
          <w:tcPr>
            <w:tcW w:w="2268"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i/>
                <w:spacing w:val="-8"/>
              </w:rPr>
              <w:t xml:space="preserve">Pump </w:t>
            </w:r>
          </w:p>
        </w:tc>
        <w:tc>
          <w:tcPr>
            <w:tcW w:w="396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Ssebagai menyedot dan menyemburkan gas CO pada sensor</w:t>
            </w:r>
          </w:p>
        </w:tc>
      </w:tr>
      <w:tr>
        <w:trPr>
          <w:jc w:val="center"/>
        </w:trPr>
        <w:tc>
          <w:tcPr>
            <w:tcW w:w="70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9.</w:t>
            </w:r>
          </w:p>
        </w:tc>
        <w:tc>
          <w:tcPr>
            <w:tcW w:w="226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Sensor MQ-7</w:t>
            </w:r>
          </w:p>
        </w:tc>
        <w:tc>
          <w:tcPr>
            <w:tcW w:w="396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Untuk membaca kandungan gas CO pada </w:t>
            </w:r>
            <w:r>
              <w:rPr>
                <w:rFonts w:ascii="Times New Roman" w:hAnsi="Times New Roman"/>
                <w:i/>
                <w:spacing w:val="-8"/>
              </w:rPr>
              <w:t xml:space="preserve">silo bunker </w:t>
            </w:r>
            <w:r>
              <w:rPr>
                <w:rFonts w:ascii="Times New Roman" w:hAnsi="Times New Roman"/>
                <w:spacing w:val="-8"/>
              </w:rPr>
              <w:t>atau korek api</w:t>
            </w:r>
          </w:p>
        </w:tc>
      </w:tr>
      <w:tr>
        <w:trPr>
          <w:jc w:val="center"/>
        </w:trPr>
        <w:tc>
          <w:tcPr>
            <w:tcW w:w="709" w:type="dxa"/>
            <w:tcBorders>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10.</w:t>
            </w:r>
          </w:p>
        </w:tc>
        <w:tc>
          <w:tcPr>
            <w:tcW w:w="2268" w:type="dxa"/>
            <w:tcBorders>
              <w:bottom w:val="single" w:color="auto" w:sz="4" w:space="0"/>
            </w:tcBorders>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i/>
                <w:spacing w:val="-8"/>
              </w:rPr>
              <w:t xml:space="preserve">Tubing </w:t>
            </w:r>
          </w:p>
        </w:tc>
        <w:tc>
          <w:tcPr>
            <w:tcW w:w="3969" w:type="dxa"/>
            <w:tcBorders>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Sebagai konektor </w:t>
            </w:r>
          </w:p>
        </w:tc>
      </w:tr>
    </w:tbl>
    <w:p>
      <w:pPr>
        <w:pStyle w:val="16"/>
        <w:widowControl w:val="0"/>
        <w:numPr>
          <w:ilvl w:val="0"/>
          <w:numId w:val="4"/>
        </w:numPr>
        <w:autoSpaceDE w:val="0"/>
        <w:autoSpaceDN w:val="0"/>
        <w:adjustRightInd w:val="0"/>
        <w:spacing w:before="32" w:after="0" w:line="240" w:lineRule="auto"/>
        <w:ind w:left="426" w:hanging="426"/>
        <w:jc w:val="both"/>
        <w:rPr>
          <w:rFonts w:ascii="Times New Roman" w:hAnsi="Times New Roman"/>
          <w:spacing w:val="-8"/>
        </w:rPr>
      </w:pPr>
      <w:r>
        <w:rPr>
          <w:rFonts w:ascii="Times New Roman" w:hAnsi="Times New Roman"/>
          <w:spacing w:val="-8"/>
        </w:rPr>
        <w:t xml:space="preserve">Pengujian </w:t>
      </w:r>
      <w:r>
        <w:rPr>
          <w:rFonts w:ascii="Times New Roman" w:hAnsi="Times New Roman"/>
          <w:i/>
          <w:spacing w:val="-8"/>
        </w:rPr>
        <w:t>3 way solenoid valve</w:t>
      </w:r>
    </w:p>
    <w:p>
      <w:pPr>
        <w:widowControl w:val="0"/>
        <w:autoSpaceDE w:val="0"/>
        <w:autoSpaceDN w:val="0"/>
        <w:adjustRightInd w:val="0"/>
        <w:spacing w:before="32" w:after="0" w:line="240" w:lineRule="auto"/>
        <w:ind w:firstLine="678"/>
        <w:jc w:val="both"/>
        <w:rPr>
          <w:rFonts w:ascii="Times New Roman" w:hAnsi="Times New Roman"/>
          <w:spacing w:val="-8"/>
        </w:rPr>
      </w:pPr>
      <w:r>
        <w:rPr>
          <w:rFonts w:ascii="Times New Roman" w:hAnsi="Times New Roman"/>
          <w:spacing w:val="-8"/>
        </w:rPr>
        <w:t xml:space="preserve">Pengujian </w:t>
      </w:r>
      <w:r>
        <w:rPr>
          <w:rFonts w:ascii="Times New Roman" w:hAnsi="Times New Roman"/>
          <w:i/>
          <w:spacing w:val="-8"/>
        </w:rPr>
        <w:t xml:space="preserve">3 way solenoid valve </w:t>
      </w:r>
      <w:r>
        <w:rPr>
          <w:rFonts w:ascii="Times New Roman" w:hAnsi="Times New Roman"/>
          <w:spacing w:val="-8"/>
        </w:rPr>
        <w:t xml:space="preserve">dilakukan untuk mengetahui hasil dari rancangan apakah sudah sesuai dengan prinsip kerja </w:t>
      </w:r>
      <w:r>
        <w:rPr>
          <w:rFonts w:ascii="Times New Roman" w:hAnsi="Times New Roman"/>
          <w:i/>
          <w:spacing w:val="-8"/>
        </w:rPr>
        <w:t>3 way solenoid valve</w:t>
      </w:r>
      <w:r>
        <w:rPr>
          <w:rFonts w:ascii="Times New Roman" w:hAnsi="Times New Roman"/>
          <w:spacing w:val="-8"/>
        </w:rPr>
        <w:t xml:space="preserve">. Yaitu pada saat </w:t>
      </w:r>
      <w:r>
        <w:rPr>
          <w:rFonts w:ascii="Times New Roman" w:hAnsi="Times New Roman"/>
          <w:i/>
          <w:spacing w:val="-8"/>
        </w:rPr>
        <w:t xml:space="preserve">silo bunker D </w:t>
      </w:r>
      <w:r>
        <w:rPr>
          <w:rFonts w:ascii="Times New Roman" w:hAnsi="Times New Roman"/>
          <w:spacing w:val="-8"/>
        </w:rPr>
        <w:t xml:space="preserve">aktif maka katup pada </w:t>
      </w:r>
      <w:r>
        <w:rPr>
          <w:rFonts w:ascii="Times New Roman" w:hAnsi="Times New Roman"/>
          <w:i/>
          <w:spacing w:val="-8"/>
        </w:rPr>
        <w:t xml:space="preserve">solenoid </w:t>
      </w:r>
      <w:r>
        <w:rPr>
          <w:rFonts w:ascii="Times New Roman" w:hAnsi="Times New Roman"/>
          <w:spacing w:val="-8"/>
        </w:rPr>
        <w:t xml:space="preserve">berada pada posisi (A ke R) dengan begitu katup pada </w:t>
      </w:r>
      <w:r>
        <w:rPr>
          <w:rFonts w:ascii="Times New Roman" w:hAnsi="Times New Roman"/>
          <w:i/>
          <w:spacing w:val="-8"/>
        </w:rPr>
        <w:t xml:space="preserve">solenoid silo bunker E </w:t>
      </w:r>
      <w:r>
        <w:rPr>
          <w:rFonts w:ascii="Times New Roman" w:hAnsi="Times New Roman"/>
          <w:spacing w:val="-8"/>
        </w:rPr>
        <w:t xml:space="preserve">dan </w:t>
      </w:r>
      <w:r>
        <w:rPr>
          <w:rFonts w:ascii="Times New Roman" w:hAnsi="Times New Roman"/>
          <w:i/>
          <w:spacing w:val="-8"/>
        </w:rPr>
        <w:t xml:space="preserve">silo bunker F  </w:t>
      </w:r>
      <w:r>
        <w:rPr>
          <w:rFonts w:ascii="Times New Roman" w:hAnsi="Times New Roman"/>
          <w:spacing w:val="-8"/>
        </w:rPr>
        <w:t xml:space="preserve">berada pada posisi (P ke A), pada saat </w:t>
      </w:r>
      <w:r>
        <w:rPr>
          <w:rFonts w:ascii="Times New Roman" w:hAnsi="Times New Roman"/>
          <w:i/>
          <w:spacing w:val="-8"/>
        </w:rPr>
        <w:t xml:space="preserve">silo bunker E </w:t>
      </w:r>
      <w:r>
        <w:rPr>
          <w:rFonts w:ascii="Times New Roman" w:hAnsi="Times New Roman"/>
          <w:spacing w:val="-8"/>
        </w:rPr>
        <w:t xml:space="preserve">aktif maka katup pada </w:t>
      </w:r>
      <w:r>
        <w:rPr>
          <w:rFonts w:ascii="Times New Roman" w:hAnsi="Times New Roman"/>
          <w:i/>
          <w:spacing w:val="-8"/>
        </w:rPr>
        <w:t xml:space="preserve">solenoid </w:t>
      </w:r>
      <w:r>
        <w:rPr>
          <w:rFonts w:ascii="Times New Roman" w:hAnsi="Times New Roman"/>
          <w:spacing w:val="-8"/>
        </w:rPr>
        <w:t xml:space="preserve">berada pada posisi (A ke R) dengan begitu katup pada </w:t>
      </w:r>
      <w:r>
        <w:rPr>
          <w:rFonts w:ascii="Times New Roman" w:hAnsi="Times New Roman"/>
          <w:i/>
          <w:spacing w:val="-8"/>
        </w:rPr>
        <w:t xml:space="preserve">solenoid silo bunker D </w:t>
      </w:r>
      <w:r>
        <w:rPr>
          <w:rFonts w:ascii="Times New Roman" w:hAnsi="Times New Roman"/>
          <w:spacing w:val="-8"/>
        </w:rPr>
        <w:t xml:space="preserve">dan </w:t>
      </w:r>
      <w:r>
        <w:rPr>
          <w:rFonts w:ascii="Times New Roman" w:hAnsi="Times New Roman"/>
          <w:i/>
          <w:spacing w:val="-8"/>
        </w:rPr>
        <w:t xml:space="preserve">silo bunker F  </w:t>
      </w:r>
      <w:r>
        <w:rPr>
          <w:rFonts w:ascii="Times New Roman" w:hAnsi="Times New Roman"/>
          <w:spacing w:val="-8"/>
        </w:rPr>
        <w:t xml:space="preserve">berada pada posisi (P ke A) dan begitupun pada saat </w:t>
      </w:r>
      <w:r>
        <w:rPr>
          <w:rFonts w:ascii="Times New Roman" w:hAnsi="Times New Roman"/>
          <w:i/>
          <w:spacing w:val="-8"/>
        </w:rPr>
        <w:t xml:space="preserve">silo bunker F </w:t>
      </w:r>
      <w:r>
        <w:rPr>
          <w:rFonts w:ascii="Times New Roman" w:hAnsi="Times New Roman"/>
          <w:spacing w:val="-8"/>
        </w:rPr>
        <w:t xml:space="preserve">aktif maka katup pada </w:t>
      </w:r>
      <w:r>
        <w:rPr>
          <w:rFonts w:ascii="Times New Roman" w:hAnsi="Times New Roman"/>
          <w:i/>
          <w:spacing w:val="-8"/>
        </w:rPr>
        <w:t xml:space="preserve">solenoid </w:t>
      </w:r>
      <w:r>
        <w:rPr>
          <w:rFonts w:ascii="Times New Roman" w:hAnsi="Times New Roman"/>
          <w:spacing w:val="-8"/>
        </w:rPr>
        <w:t xml:space="preserve">berada pada posisi (A ke R) dengan begitu katup pada </w:t>
      </w:r>
      <w:r>
        <w:rPr>
          <w:rFonts w:ascii="Times New Roman" w:hAnsi="Times New Roman"/>
          <w:i/>
          <w:spacing w:val="-8"/>
        </w:rPr>
        <w:t xml:space="preserve">solenoid silo bunker E </w:t>
      </w:r>
      <w:r>
        <w:rPr>
          <w:rFonts w:ascii="Times New Roman" w:hAnsi="Times New Roman"/>
          <w:spacing w:val="-8"/>
        </w:rPr>
        <w:t xml:space="preserve">dan </w:t>
      </w:r>
      <w:r>
        <w:rPr>
          <w:rFonts w:ascii="Times New Roman" w:hAnsi="Times New Roman"/>
          <w:i/>
          <w:spacing w:val="-8"/>
        </w:rPr>
        <w:t xml:space="preserve">silo bunker D  </w:t>
      </w:r>
      <w:r>
        <w:rPr>
          <w:rFonts w:ascii="Times New Roman" w:hAnsi="Times New Roman"/>
          <w:spacing w:val="-8"/>
        </w:rPr>
        <w:t>berada pada posisi (P ke A).</w:t>
      </w:r>
    </w:p>
    <w:p>
      <w:pPr>
        <w:widowControl w:val="0"/>
        <w:autoSpaceDE w:val="0"/>
        <w:autoSpaceDN w:val="0"/>
        <w:adjustRightInd w:val="0"/>
        <w:spacing w:before="32" w:after="0" w:line="240" w:lineRule="auto"/>
        <w:ind w:firstLine="678"/>
        <w:jc w:val="center"/>
        <w:rPr>
          <w:rFonts w:ascii="Times New Roman" w:hAnsi="Times New Roman"/>
        </w:rPr>
      </w:pPr>
    </w:p>
    <w:p>
      <w:pPr>
        <w:widowControl w:val="0"/>
        <w:autoSpaceDE w:val="0"/>
        <w:autoSpaceDN w:val="0"/>
        <w:adjustRightInd w:val="0"/>
        <w:spacing w:before="32" w:after="0" w:line="240" w:lineRule="auto"/>
        <w:ind w:firstLine="678"/>
        <w:jc w:val="center"/>
        <w:rPr>
          <w:rFonts w:ascii="Times New Roman" w:hAnsi="Times New Roman"/>
        </w:rPr>
      </w:pPr>
    </w:p>
    <w:p>
      <w:pPr>
        <w:widowControl w:val="0"/>
        <w:autoSpaceDE w:val="0"/>
        <w:autoSpaceDN w:val="0"/>
        <w:adjustRightInd w:val="0"/>
        <w:spacing w:before="32" w:after="0" w:line="240" w:lineRule="auto"/>
        <w:ind w:firstLine="678"/>
        <w:jc w:val="center"/>
        <w:rPr>
          <w:rFonts w:ascii="Times New Roman" w:hAnsi="Times New Roman"/>
        </w:rPr>
      </w:pPr>
    </w:p>
    <w:p>
      <w:pPr>
        <w:widowControl w:val="0"/>
        <w:autoSpaceDE w:val="0"/>
        <w:autoSpaceDN w:val="0"/>
        <w:adjustRightInd w:val="0"/>
        <w:spacing w:before="32" w:after="0" w:line="240" w:lineRule="auto"/>
        <w:ind w:firstLine="678"/>
        <w:jc w:val="center"/>
        <w:rPr>
          <w:rFonts w:ascii="Times New Roman" w:hAnsi="Times New Roman"/>
        </w:rPr>
      </w:pPr>
    </w:p>
    <w:p>
      <w:pPr>
        <w:widowControl w:val="0"/>
        <w:autoSpaceDE w:val="0"/>
        <w:autoSpaceDN w:val="0"/>
        <w:adjustRightInd w:val="0"/>
        <w:spacing w:before="32" w:after="0" w:line="240" w:lineRule="auto"/>
        <w:ind w:firstLine="678"/>
        <w:jc w:val="center"/>
        <w:rPr>
          <w:rFonts w:ascii="Times New Roman" w:hAnsi="Times New Roman"/>
          <w:i/>
          <w:spacing w:val="-8"/>
        </w:rPr>
      </w:pPr>
      <w:r>
        <w:rPr>
          <w:rFonts w:ascii="Times New Roman" w:hAnsi="Times New Roman"/>
        </w:rPr>
        <w:t xml:space="preserve">■ </w:t>
      </w:r>
      <w:r>
        <w:rPr>
          <w:rFonts w:ascii="Times New Roman" w:hAnsi="Times New Roman"/>
          <w:b/>
          <w:spacing w:val="-8"/>
        </w:rPr>
        <w:t xml:space="preserve">Tabel 3. </w:t>
      </w:r>
      <w:r>
        <w:rPr>
          <w:rFonts w:ascii="Times New Roman" w:hAnsi="Times New Roman"/>
          <w:spacing w:val="-8"/>
        </w:rPr>
        <w:t xml:space="preserve">Hasil Pengujian </w:t>
      </w:r>
      <w:r>
        <w:rPr>
          <w:rFonts w:ascii="Times New Roman" w:hAnsi="Times New Roman"/>
          <w:i/>
          <w:spacing w:val="-8"/>
        </w:rPr>
        <w:t>3 Way Selenoid Valve</w:t>
      </w:r>
    </w:p>
    <w:tbl>
      <w:tblPr>
        <w:tblStyle w:val="12"/>
        <w:tblW w:w="8613" w:type="dxa"/>
        <w:tblInd w:w="67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4819"/>
        <w:gridCol w:w="1418"/>
        <w:gridCol w:w="1525"/>
      </w:tblGrid>
      <w:tr>
        <w:tc>
          <w:tcPr>
            <w:tcW w:w="851"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NO </w:t>
            </w:r>
          </w:p>
        </w:tc>
        <w:tc>
          <w:tcPr>
            <w:tcW w:w="4819"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KONDISI </w:t>
            </w:r>
          </w:p>
        </w:tc>
        <w:tc>
          <w:tcPr>
            <w:tcW w:w="1418"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P ke A</w:t>
            </w:r>
          </w:p>
        </w:tc>
        <w:tc>
          <w:tcPr>
            <w:tcW w:w="1525"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A ke R</w:t>
            </w:r>
          </w:p>
        </w:tc>
      </w:tr>
      <w:tr>
        <w:tc>
          <w:tcPr>
            <w:tcW w:w="851"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w:t>
            </w:r>
          </w:p>
        </w:tc>
        <w:tc>
          <w:tcPr>
            <w:tcW w:w="4819"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D</w:t>
            </w:r>
            <w:r>
              <w:rPr>
                <w:rFonts w:ascii="Times New Roman" w:hAnsi="Times New Roman"/>
                <w:spacing w:val="-8"/>
              </w:rPr>
              <w:t xml:space="preserve"> Aktif</w:t>
            </w:r>
          </w:p>
        </w:tc>
        <w:tc>
          <w:tcPr>
            <w:tcW w:w="1418"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p>
        </w:tc>
        <w:tc>
          <w:tcPr>
            <w:tcW w:w="1525"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2.</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D</w:t>
            </w:r>
            <w:r>
              <w:rPr>
                <w:rFonts w:ascii="Times New Roman" w:hAnsi="Times New Roman"/>
                <w:spacing w:val="-8"/>
              </w:rPr>
              <w:t xml:space="preserve"> Tidak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3.</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 xml:space="preserve">Silo Bunker E </w:t>
            </w:r>
            <w:r>
              <w:rPr>
                <w:rFonts w:ascii="Times New Roman" w:hAnsi="Times New Roman"/>
                <w:spacing w:val="-8"/>
              </w:rPr>
              <w:t>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4.</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E</w:t>
            </w:r>
            <w:r>
              <w:rPr>
                <w:rFonts w:ascii="Times New Roman" w:hAnsi="Times New Roman"/>
                <w:spacing w:val="-8"/>
              </w:rPr>
              <w:t xml:space="preserve"> Tidak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5.</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F</w:t>
            </w:r>
            <w:r>
              <w:rPr>
                <w:rFonts w:ascii="Times New Roman" w:hAnsi="Times New Roman"/>
                <w:spacing w:val="-8"/>
              </w:rPr>
              <w:t xml:space="preserve">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6.</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F</w:t>
            </w:r>
            <w:r>
              <w:rPr>
                <w:rFonts w:ascii="Times New Roman" w:hAnsi="Times New Roman"/>
                <w:spacing w:val="-8"/>
              </w:rPr>
              <w:t xml:space="preserve"> Tidak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7.</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D</w:t>
            </w:r>
            <w:r>
              <w:rPr>
                <w:rFonts w:ascii="Times New Roman" w:hAnsi="Times New Roman"/>
                <w:spacing w:val="-8"/>
              </w:rPr>
              <w:t xml:space="preserve"> 1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8.</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E</w:t>
            </w:r>
            <w:r>
              <w:rPr>
                <w:rFonts w:ascii="Times New Roman" w:hAnsi="Times New Roman"/>
                <w:spacing w:val="-8"/>
              </w:rPr>
              <w:t xml:space="preserve"> 1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9.</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F</w:t>
            </w:r>
            <w:r>
              <w:rPr>
                <w:rFonts w:ascii="Times New Roman" w:hAnsi="Times New Roman"/>
                <w:spacing w:val="-8"/>
              </w:rPr>
              <w:t xml:space="preserve"> 1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10.</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D</w:t>
            </w:r>
            <w:r>
              <w:rPr>
                <w:rFonts w:ascii="Times New Roman" w:hAnsi="Times New Roman"/>
                <w:spacing w:val="-8"/>
              </w:rPr>
              <w:t xml:space="preserve"> 2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11.</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E</w:t>
            </w:r>
            <w:r>
              <w:rPr>
                <w:rFonts w:ascii="Times New Roman" w:hAnsi="Times New Roman"/>
                <w:spacing w:val="-8"/>
              </w:rPr>
              <w:t xml:space="preserve"> 2,5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12.</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F</w:t>
            </w:r>
            <w:r>
              <w:rPr>
                <w:rFonts w:ascii="Times New Roman" w:hAnsi="Times New Roman"/>
                <w:spacing w:val="-8"/>
              </w:rPr>
              <w:t xml:space="preserve"> 2,5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r>
    </w:tbl>
    <w:p>
      <w:pPr>
        <w:pStyle w:val="16"/>
        <w:widowControl w:val="0"/>
        <w:autoSpaceDE w:val="0"/>
        <w:autoSpaceDN w:val="0"/>
        <w:adjustRightInd w:val="0"/>
        <w:spacing w:before="32" w:after="0" w:line="240" w:lineRule="auto"/>
        <w:ind w:left="0" w:firstLine="680"/>
        <w:jc w:val="both"/>
        <w:rPr>
          <w:rFonts w:ascii="Times New Roman" w:hAnsi="Times New Roman"/>
          <w:spacing w:val="-8"/>
        </w:rPr>
      </w:pPr>
    </w:p>
    <w:p>
      <w:pPr>
        <w:pStyle w:val="16"/>
        <w:widowControl w:val="0"/>
        <w:numPr>
          <w:ilvl w:val="0"/>
          <w:numId w:val="4"/>
        </w:numPr>
        <w:autoSpaceDE w:val="0"/>
        <w:autoSpaceDN w:val="0"/>
        <w:adjustRightInd w:val="0"/>
        <w:spacing w:before="32" w:after="0" w:line="240" w:lineRule="auto"/>
        <w:ind w:left="426" w:hanging="426"/>
        <w:jc w:val="both"/>
        <w:rPr>
          <w:rFonts w:ascii="Times New Roman" w:hAnsi="Times New Roman"/>
          <w:spacing w:val="-8"/>
        </w:rPr>
      </w:pPr>
      <w:r>
        <w:rPr>
          <w:rFonts w:ascii="Times New Roman" w:hAnsi="Times New Roman"/>
          <w:spacing w:val="-8"/>
        </w:rPr>
        <w:t xml:space="preserve">Pengujian </w:t>
      </w:r>
      <w:r>
        <w:rPr>
          <w:rFonts w:ascii="Times New Roman" w:hAnsi="Times New Roman"/>
          <w:i/>
          <w:spacing w:val="-8"/>
        </w:rPr>
        <w:t>pump</w:t>
      </w:r>
    </w:p>
    <w:p>
      <w:pPr>
        <w:widowControl w:val="0"/>
        <w:autoSpaceDE w:val="0"/>
        <w:autoSpaceDN w:val="0"/>
        <w:adjustRightInd w:val="0"/>
        <w:spacing w:before="32" w:after="0" w:line="240" w:lineRule="auto"/>
        <w:ind w:firstLine="709"/>
        <w:jc w:val="both"/>
        <w:rPr>
          <w:rFonts w:ascii="Times New Roman" w:hAnsi="Times New Roman"/>
          <w:i/>
          <w:spacing w:val="-8"/>
        </w:rPr>
      </w:pPr>
      <w:r>
        <w:rPr>
          <w:rFonts w:ascii="Times New Roman" w:hAnsi="Times New Roman"/>
          <w:spacing w:val="-8"/>
        </w:rPr>
        <w:t xml:space="preserve">Pengujian </w:t>
      </w:r>
      <w:r>
        <w:rPr>
          <w:rFonts w:ascii="Times New Roman" w:hAnsi="Times New Roman"/>
          <w:i/>
          <w:spacing w:val="-8"/>
        </w:rPr>
        <w:t xml:space="preserve">pump </w:t>
      </w:r>
      <w:r>
        <w:rPr>
          <w:rFonts w:ascii="Times New Roman" w:hAnsi="Times New Roman"/>
          <w:spacing w:val="-8"/>
        </w:rPr>
        <w:t xml:space="preserve">dilakukan untuk mengetahui hasil dari rancangan apakah sudah sesuai dengan penelitian. Yaitu pompa berfungsi untuk mempercepat aliran gas yang melewati </w:t>
      </w:r>
      <w:r>
        <w:rPr>
          <w:rFonts w:ascii="Times New Roman" w:hAnsi="Times New Roman"/>
          <w:i/>
          <w:spacing w:val="-8"/>
        </w:rPr>
        <w:t xml:space="preserve">tubing </w:t>
      </w:r>
      <w:r>
        <w:rPr>
          <w:rFonts w:ascii="Times New Roman" w:hAnsi="Times New Roman"/>
          <w:spacing w:val="-8"/>
        </w:rPr>
        <w:t xml:space="preserve">dan </w:t>
      </w:r>
      <w:r>
        <w:rPr>
          <w:rFonts w:ascii="Times New Roman" w:hAnsi="Times New Roman"/>
          <w:i/>
          <w:spacing w:val="-8"/>
        </w:rPr>
        <w:t xml:space="preserve">solenoid </w:t>
      </w:r>
      <w:r>
        <w:rPr>
          <w:rFonts w:ascii="Times New Roman" w:hAnsi="Times New Roman"/>
          <w:spacing w:val="-8"/>
        </w:rPr>
        <w:t xml:space="preserve">yang nantinya akan terbaca pada sensor MQ-7, </w:t>
      </w:r>
      <w:r>
        <w:rPr>
          <w:rFonts w:ascii="Times New Roman" w:hAnsi="Times New Roman"/>
          <w:i/>
          <w:spacing w:val="-8"/>
        </w:rPr>
        <w:t xml:space="preserve">pump </w:t>
      </w:r>
      <w:r>
        <w:rPr>
          <w:rFonts w:ascii="Times New Roman" w:hAnsi="Times New Roman"/>
          <w:spacing w:val="-8"/>
        </w:rPr>
        <w:t xml:space="preserve">akan aktif setelah 3 detik </w:t>
      </w:r>
      <w:r>
        <w:rPr>
          <w:rFonts w:ascii="Times New Roman" w:hAnsi="Times New Roman"/>
          <w:i/>
          <w:spacing w:val="-8"/>
        </w:rPr>
        <w:t xml:space="preserve">solenoid </w:t>
      </w:r>
      <w:r>
        <w:rPr>
          <w:rFonts w:ascii="Times New Roman" w:hAnsi="Times New Roman"/>
          <w:spacing w:val="-8"/>
        </w:rPr>
        <w:t xml:space="preserve">aktif. Berikut tabel hasi dari pengujian </w:t>
      </w:r>
      <w:r>
        <w:rPr>
          <w:rFonts w:ascii="Times New Roman" w:hAnsi="Times New Roman"/>
          <w:i/>
          <w:spacing w:val="-8"/>
        </w:rPr>
        <w:t>pump.</w:t>
      </w:r>
    </w:p>
    <w:p>
      <w:pPr>
        <w:widowControl w:val="0"/>
        <w:autoSpaceDE w:val="0"/>
        <w:autoSpaceDN w:val="0"/>
        <w:adjustRightInd w:val="0"/>
        <w:spacing w:before="32" w:after="0" w:line="240" w:lineRule="auto"/>
        <w:ind w:firstLine="709"/>
        <w:jc w:val="center"/>
        <w:rPr>
          <w:rFonts w:ascii="Times New Roman" w:hAnsi="Times New Roman"/>
          <w:i/>
          <w:spacing w:val="-8"/>
        </w:rPr>
      </w:pPr>
      <w:r>
        <w:rPr>
          <w:rFonts w:ascii="Times New Roman" w:hAnsi="Times New Roman"/>
        </w:rPr>
        <w:t xml:space="preserve">■ </w:t>
      </w:r>
      <w:r>
        <w:rPr>
          <w:rFonts w:ascii="Times New Roman" w:hAnsi="Times New Roman"/>
          <w:b/>
          <w:spacing w:val="-8"/>
        </w:rPr>
        <w:t xml:space="preserve">Tabel 4. </w:t>
      </w:r>
      <w:r>
        <w:rPr>
          <w:rFonts w:ascii="Times New Roman" w:hAnsi="Times New Roman"/>
          <w:spacing w:val="-8"/>
        </w:rPr>
        <w:t xml:space="preserve">Hasil Pengujian </w:t>
      </w:r>
      <w:r>
        <w:rPr>
          <w:rFonts w:ascii="Times New Roman" w:hAnsi="Times New Roman"/>
          <w:i/>
          <w:spacing w:val="-8"/>
        </w:rPr>
        <w:t>Pump</w:t>
      </w:r>
    </w:p>
    <w:tbl>
      <w:tblPr>
        <w:tblStyle w:val="12"/>
        <w:tblW w:w="8613" w:type="dxa"/>
        <w:tblInd w:w="67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4819"/>
        <w:gridCol w:w="1418"/>
        <w:gridCol w:w="1525"/>
      </w:tblGrid>
      <w:tr>
        <w:tc>
          <w:tcPr>
            <w:tcW w:w="851"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NO </w:t>
            </w:r>
          </w:p>
        </w:tc>
        <w:tc>
          <w:tcPr>
            <w:tcW w:w="4819"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KONDISI </w:t>
            </w:r>
          </w:p>
        </w:tc>
        <w:tc>
          <w:tcPr>
            <w:tcW w:w="1418"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BAIK</w:t>
            </w:r>
          </w:p>
        </w:tc>
        <w:tc>
          <w:tcPr>
            <w:tcW w:w="1525"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TIDAK</w:t>
            </w:r>
          </w:p>
        </w:tc>
      </w:tr>
      <w:tr>
        <w:tc>
          <w:tcPr>
            <w:tcW w:w="851"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w:t>
            </w:r>
          </w:p>
        </w:tc>
        <w:tc>
          <w:tcPr>
            <w:tcW w:w="4819"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D</w:t>
            </w:r>
            <w:r>
              <w:rPr>
                <w:rFonts w:ascii="Times New Roman" w:hAnsi="Times New Roman"/>
                <w:spacing w:val="-8"/>
              </w:rPr>
              <w:t xml:space="preserve"> Aktif</w:t>
            </w:r>
          </w:p>
        </w:tc>
        <w:tc>
          <w:tcPr>
            <w:tcW w:w="1418"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2.</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D</w:t>
            </w:r>
            <w:r>
              <w:rPr>
                <w:rFonts w:ascii="Times New Roman" w:hAnsi="Times New Roman"/>
                <w:spacing w:val="-8"/>
              </w:rPr>
              <w:t xml:space="preserve"> Tidak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3.</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 xml:space="preserve">Silo Bunker E </w:t>
            </w:r>
            <w:r>
              <w:rPr>
                <w:rFonts w:ascii="Times New Roman" w:hAnsi="Times New Roman"/>
                <w:spacing w:val="-8"/>
              </w:rPr>
              <w:t>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4.</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E</w:t>
            </w:r>
            <w:r>
              <w:rPr>
                <w:rFonts w:ascii="Times New Roman" w:hAnsi="Times New Roman"/>
                <w:spacing w:val="-8"/>
              </w:rPr>
              <w:t xml:space="preserve"> Tidak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5.</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F</w:t>
            </w:r>
            <w:r>
              <w:rPr>
                <w:rFonts w:ascii="Times New Roman" w:hAnsi="Times New Roman"/>
                <w:spacing w:val="-8"/>
              </w:rPr>
              <w:t xml:space="preserve">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6.</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r>
              <w:rPr>
                <w:rFonts w:ascii="Times New Roman" w:hAnsi="Times New Roman"/>
                <w:i/>
                <w:spacing w:val="-8"/>
              </w:rPr>
              <w:t>Silo Bunker F</w:t>
            </w:r>
            <w:r>
              <w:rPr>
                <w:rFonts w:ascii="Times New Roman" w:hAnsi="Times New Roman"/>
                <w:spacing w:val="-8"/>
              </w:rPr>
              <w:t xml:space="preserve"> Tidak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7.</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D</w:t>
            </w:r>
            <w:r>
              <w:rPr>
                <w:rFonts w:ascii="Times New Roman" w:hAnsi="Times New Roman"/>
                <w:spacing w:val="-8"/>
              </w:rPr>
              <w:t xml:space="preserve"> 1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8.</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E</w:t>
            </w:r>
            <w:r>
              <w:rPr>
                <w:rFonts w:ascii="Times New Roman" w:hAnsi="Times New Roman"/>
                <w:spacing w:val="-8"/>
              </w:rPr>
              <w:t xml:space="preserve"> 1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9.</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F</w:t>
            </w:r>
            <w:r>
              <w:rPr>
                <w:rFonts w:ascii="Times New Roman" w:hAnsi="Times New Roman"/>
                <w:spacing w:val="-8"/>
              </w:rPr>
              <w:t xml:space="preserve"> 1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10.</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D</w:t>
            </w:r>
            <w:r>
              <w:rPr>
                <w:rFonts w:ascii="Times New Roman" w:hAnsi="Times New Roman"/>
                <w:spacing w:val="-8"/>
              </w:rPr>
              <w:t xml:space="preserve"> 2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11.</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E</w:t>
            </w:r>
            <w:r>
              <w:rPr>
                <w:rFonts w:ascii="Times New Roman" w:hAnsi="Times New Roman"/>
                <w:spacing w:val="-8"/>
              </w:rPr>
              <w:t xml:space="preserve"> 2,5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12.</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F</w:t>
            </w:r>
            <w:r>
              <w:rPr>
                <w:rFonts w:ascii="Times New Roman" w:hAnsi="Times New Roman"/>
                <w:spacing w:val="-8"/>
              </w:rPr>
              <w:t xml:space="preserve"> 2,5 Menit Aktif</w:t>
            </w:r>
          </w:p>
        </w:tc>
        <w:tc>
          <w:tcPr>
            <w:tcW w:w="1418"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sym w:font="Symbol" w:char="F0D6"/>
            </w:r>
          </w:p>
        </w:tc>
        <w:tc>
          <w:tcPr>
            <w:tcW w:w="1525" w:type="dxa"/>
          </w:tcPr>
          <w:p>
            <w:pPr>
              <w:widowControl w:val="0"/>
              <w:autoSpaceDE w:val="0"/>
              <w:autoSpaceDN w:val="0"/>
              <w:adjustRightInd w:val="0"/>
              <w:spacing w:before="32" w:after="0" w:line="240" w:lineRule="auto"/>
              <w:jc w:val="center"/>
              <w:rPr>
                <w:rFonts w:ascii="Times New Roman" w:hAnsi="Times New Roman"/>
                <w:spacing w:val="-8"/>
              </w:rPr>
            </w:pPr>
          </w:p>
        </w:tc>
      </w:tr>
    </w:tbl>
    <w:p>
      <w:pPr>
        <w:widowControl w:val="0"/>
        <w:autoSpaceDE w:val="0"/>
        <w:autoSpaceDN w:val="0"/>
        <w:adjustRightInd w:val="0"/>
        <w:spacing w:before="32" w:after="0" w:line="240" w:lineRule="auto"/>
        <w:ind w:firstLine="709"/>
        <w:jc w:val="center"/>
        <w:rPr>
          <w:rFonts w:ascii="Times New Roman" w:hAnsi="Times New Roman"/>
          <w:spacing w:val="-8"/>
        </w:rPr>
      </w:pPr>
    </w:p>
    <w:p>
      <w:pPr>
        <w:pStyle w:val="16"/>
        <w:widowControl w:val="0"/>
        <w:numPr>
          <w:ilvl w:val="0"/>
          <w:numId w:val="4"/>
        </w:numPr>
        <w:autoSpaceDE w:val="0"/>
        <w:autoSpaceDN w:val="0"/>
        <w:adjustRightInd w:val="0"/>
        <w:spacing w:before="32" w:after="0" w:line="240" w:lineRule="auto"/>
        <w:ind w:left="426" w:hanging="426"/>
        <w:jc w:val="both"/>
        <w:rPr>
          <w:rFonts w:ascii="Times New Roman" w:hAnsi="Times New Roman"/>
          <w:spacing w:val="-8"/>
        </w:rPr>
      </w:pPr>
      <w:r>
        <w:rPr>
          <w:rFonts w:ascii="Times New Roman" w:hAnsi="Times New Roman"/>
          <w:spacing w:val="-8"/>
        </w:rPr>
        <w:t>Pengujian sensor MQ-7</w:t>
      </w:r>
    </w:p>
    <w:p>
      <w:pPr>
        <w:widowControl w:val="0"/>
        <w:autoSpaceDE w:val="0"/>
        <w:autoSpaceDN w:val="0"/>
        <w:adjustRightInd w:val="0"/>
        <w:spacing w:before="32" w:after="0" w:line="240" w:lineRule="auto"/>
        <w:ind w:firstLine="678"/>
        <w:jc w:val="both"/>
        <w:rPr>
          <w:rFonts w:ascii="Times New Roman" w:hAnsi="Times New Roman"/>
          <w:spacing w:val="-8"/>
        </w:rPr>
      </w:pPr>
      <w:r>
        <w:rPr>
          <w:rFonts w:ascii="Times New Roman" w:hAnsi="Times New Roman"/>
          <w:spacing w:val="-8"/>
        </w:rPr>
        <w:t xml:space="preserve">Pengujian sensor berfungsi untuk mengetahui nilai gas yang melewati solenoid dari </w:t>
      </w:r>
      <w:r>
        <w:rPr>
          <w:rFonts w:ascii="Times New Roman" w:hAnsi="Times New Roman"/>
          <w:i/>
          <w:spacing w:val="-8"/>
        </w:rPr>
        <w:t xml:space="preserve">silo bunker </w:t>
      </w:r>
      <w:r>
        <w:rPr>
          <w:rFonts w:ascii="Times New Roman" w:hAnsi="Times New Roman"/>
          <w:spacing w:val="-8"/>
        </w:rPr>
        <w:t>menuju sensor. Sensor hanya sebagai media apakah gas CO dapat melewati solenoid atau tidak.</w:t>
      </w:r>
    </w:p>
    <w:p>
      <w:pPr>
        <w:widowControl w:val="0"/>
        <w:autoSpaceDE w:val="0"/>
        <w:autoSpaceDN w:val="0"/>
        <w:adjustRightInd w:val="0"/>
        <w:spacing w:before="32" w:after="0" w:line="240" w:lineRule="auto"/>
        <w:ind w:firstLine="678"/>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Tabel 5. </w:t>
      </w:r>
      <w:r>
        <w:rPr>
          <w:rFonts w:ascii="Times New Roman" w:hAnsi="Times New Roman"/>
          <w:spacing w:val="-8"/>
        </w:rPr>
        <w:t>Hasil Pengujian Sensor MQ-07</w:t>
      </w:r>
    </w:p>
    <w:tbl>
      <w:tblPr>
        <w:tblStyle w:val="12"/>
        <w:tblW w:w="7513" w:type="dxa"/>
        <w:tblInd w:w="67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1"/>
        <w:gridCol w:w="4819"/>
        <w:gridCol w:w="1843"/>
      </w:tblGrid>
      <w:tr>
        <w:tc>
          <w:tcPr>
            <w:tcW w:w="851"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NO </w:t>
            </w:r>
          </w:p>
        </w:tc>
        <w:tc>
          <w:tcPr>
            <w:tcW w:w="4819"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KONDISI </w:t>
            </w:r>
          </w:p>
        </w:tc>
        <w:tc>
          <w:tcPr>
            <w:tcW w:w="1843" w:type="dxa"/>
            <w:tcBorders>
              <w:top w:val="single" w:color="auto" w:sz="4" w:space="0"/>
              <w:bottom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HASIL GAS CO</w:t>
            </w:r>
          </w:p>
        </w:tc>
      </w:tr>
      <w:tr>
        <w:tc>
          <w:tcPr>
            <w:tcW w:w="851"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w:t>
            </w:r>
          </w:p>
        </w:tc>
        <w:tc>
          <w:tcPr>
            <w:tcW w:w="4819"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 xml:space="preserve">Silo Bunker D </w:t>
            </w:r>
            <w:r>
              <w:rPr>
                <w:rFonts w:ascii="Times New Roman" w:hAnsi="Times New Roman"/>
                <w:spacing w:val="-8"/>
              </w:rPr>
              <w:t>1 Menit</w:t>
            </w:r>
          </w:p>
        </w:tc>
        <w:tc>
          <w:tcPr>
            <w:tcW w:w="1843" w:type="dxa"/>
            <w:tcBorders>
              <w:top w:val="single" w:color="auto" w:sz="4" w:space="0"/>
            </w:tcBorders>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8.22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2.</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 xml:space="preserve">Silo Bunker E </w:t>
            </w:r>
            <w:r>
              <w:rPr>
                <w:rFonts w:ascii="Times New Roman" w:hAnsi="Times New Roman"/>
                <w:spacing w:val="-8"/>
              </w:rPr>
              <w:t>1 Menit</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14.66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3.</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 xml:space="preserve">Silo Bunker F </w:t>
            </w:r>
            <w:r>
              <w:rPr>
                <w:rFonts w:ascii="Times New Roman" w:hAnsi="Times New Roman"/>
                <w:spacing w:val="-8"/>
              </w:rPr>
              <w:t>1 Menit</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11.71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4.</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 xml:space="preserve">Silo Bunker D </w:t>
            </w:r>
            <w:r>
              <w:rPr>
                <w:rFonts w:ascii="Times New Roman" w:hAnsi="Times New Roman"/>
                <w:spacing w:val="-8"/>
              </w:rPr>
              <w:t>2 Menit</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6.10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5.</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E 2</w:t>
            </w:r>
            <w:r>
              <w:rPr>
                <w:rFonts w:ascii="Times New Roman" w:hAnsi="Times New Roman"/>
                <w:spacing w:val="-8"/>
              </w:rPr>
              <w:t xml:space="preserve"> Menit</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17.37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6.</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 xml:space="preserve">Silo Bunker F </w:t>
            </w:r>
            <w:r>
              <w:rPr>
                <w:rFonts w:ascii="Times New Roman" w:hAnsi="Times New Roman"/>
                <w:spacing w:val="-8"/>
              </w:rPr>
              <w:t>2 Menit</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9.41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7.</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 xml:space="preserve">Silo Bunker D </w:t>
            </w:r>
            <w:r>
              <w:rPr>
                <w:rFonts w:ascii="Times New Roman" w:hAnsi="Times New Roman"/>
                <w:spacing w:val="-8"/>
              </w:rPr>
              <w:t>2,5 Menit</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5.44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8.</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Silo Bunker E 2,5</w:t>
            </w:r>
            <w:r>
              <w:rPr>
                <w:rFonts w:ascii="Times New Roman" w:hAnsi="Times New Roman"/>
                <w:spacing w:val="-8"/>
              </w:rPr>
              <w:t xml:space="preserve"> Menit</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13.21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9.</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Otomatis </w:t>
            </w:r>
            <w:r>
              <w:rPr>
                <w:rFonts w:ascii="Times New Roman" w:hAnsi="Times New Roman"/>
                <w:i/>
                <w:spacing w:val="-8"/>
              </w:rPr>
              <w:t xml:space="preserve">Silo Bunker F </w:t>
            </w:r>
            <w:r>
              <w:rPr>
                <w:rFonts w:ascii="Times New Roman" w:hAnsi="Times New Roman"/>
                <w:spacing w:val="-8"/>
              </w:rPr>
              <w:t>2 ,5Menit</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11.57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10.</w:t>
            </w:r>
          </w:p>
        </w:tc>
        <w:tc>
          <w:tcPr>
            <w:tcW w:w="4819"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spacing w:val="-8"/>
              </w:rPr>
              <w:t xml:space="preserve">Manual </w:t>
            </w:r>
            <w:r>
              <w:rPr>
                <w:rFonts w:ascii="Times New Roman" w:hAnsi="Times New Roman"/>
                <w:i/>
                <w:spacing w:val="-8"/>
              </w:rPr>
              <w:t xml:space="preserve">Silo Bunker D </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16.69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11.</w:t>
            </w:r>
          </w:p>
        </w:tc>
        <w:tc>
          <w:tcPr>
            <w:tcW w:w="4819"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spacing w:val="-8"/>
              </w:rPr>
              <w:t xml:space="preserve">Manual </w:t>
            </w:r>
            <w:r>
              <w:rPr>
                <w:rFonts w:ascii="Times New Roman" w:hAnsi="Times New Roman"/>
                <w:i/>
                <w:spacing w:val="-8"/>
              </w:rPr>
              <w:t>Silo Bunker E</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7.88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12.</w:t>
            </w:r>
          </w:p>
        </w:tc>
        <w:tc>
          <w:tcPr>
            <w:tcW w:w="4819" w:type="dxa"/>
          </w:tcPr>
          <w:p>
            <w:pPr>
              <w:widowControl w:val="0"/>
              <w:autoSpaceDE w:val="0"/>
              <w:autoSpaceDN w:val="0"/>
              <w:adjustRightInd w:val="0"/>
              <w:spacing w:before="32" w:after="0" w:line="240" w:lineRule="auto"/>
              <w:jc w:val="center"/>
              <w:rPr>
                <w:rFonts w:ascii="Times New Roman" w:hAnsi="Times New Roman"/>
                <w:i/>
                <w:spacing w:val="-8"/>
              </w:rPr>
            </w:pPr>
            <w:r>
              <w:rPr>
                <w:rFonts w:ascii="Times New Roman" w:hAnsi="Times New Roman"/>
                <w:spacing w:val="-8"/>
              </w:rPr>
              <w:t xml:space="preserve">Manual </w:t>
            </w:r>
            <w:r>
              <w:rPr>
                <w:rFonts w:ascii="Times New Roman" w:hAnsi="Times New Roman"/>
                <w:i/>
                <w:spacing w:val="-8"/>
              </w:rPr>
              <w:t>Silo Bunker F</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4.53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13.</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Otomatis</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1.19 PPM</w:t>
            </w:r>
          </w:p>
        </w:tc>
      </w:tr>
      <w:tr>
        <w:tc>
          <w:tcPr>
            <w:tcW w:w="851"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14.</w:t>
            </w:r>
          </w:p>
        </w:tc>
        <w:tc>
          <w:tcPr>
            <w:tcW w:w="4819"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 xml:space="preserve">Manual </w:t>
            </w:r>
          </w:p>
        </w:tc>
        <w:tc>
          <w:tcPr>
            <w:tcW w:w="1843" w:type="dxa"/>
          </w:tcPr>
          <w:p>
            <w:pPr>
              <w:widowControl w:val="0"/>
              <w:autoSpaceDE w:val="0"/>
              <w:autoSpaceDN w:val="0"/>
              <w:adjustRightInd w:val="0"/>
              <w:spacing w:before="32" w:after="0" w:line="240" w:lineRule="auto"/>
              <w:jc w:val="center"/>
              <w:rPr>
                <w:rFonts w:ascii="Times New Roman" w:hAnsi="Times New Roman"/>
                <w:spacing w:val="-8"/>
              </w:rPr>
            </w:pPr>
            <w:r>
              <w:rPr>
                <w:rFonts w:ascii="Times New Roman" w:hAnsi="Times New Roman"/>
                <w:spacing w:val="-8"/>
              </w:rPr>
              <w:t>1.19 PPM</w:t>
            </w:r>
          </w:p>
        </w:tc>
      </w:tr>
    </w:tbl>
    <w:p>
      <w:pPr>
        <w:widowControl w:val="0"/>
        <w:autoSpaceDE w:val="0"/>
        <w:autoSpaceDN w:val="0"/>
        <w:adjustRightInd w:val="0"/>
        <w:spacing w:before="32" w:after="0" w:line="240" w:lineRule="auto"/>
        <w:ind w:firstLine="678"/>
        <w:jc w:val="both"/>
        <w:rPr>
          <w:rFonts w:ascii="Times New Roman" w:hAnsi="Times New Roman"/>
          <w:spacing w:val="-8"/>
        </w:rPr>
      </w:pPr>
    </w:p>
    <w:p>
      <w:pPr>
        <w:widowControl w:val="0"/>
        <w:autoSpaceDE w:val="0"/>
        <w:autoSpaceDN w:val="0"/>
        <w:adjustRightInd w:val="0"/>
        <w:spacing w:before="32" w:after="0" w:line="240" w:lineRule="auto"/>
        <w:ind w:firstLine="678"/>
        <w:jc w:val="center"/>
        <w:rPr>
          <w:rFonts w:ascii="Times New Roman" w:hAnsi="Times New Roman"/>
          <w:spacing w:val="-8"/>
        </w:rPr>
      </w:pPr>
      <w:r>
        <w:drawing>
          <wp:inline distT="0" distB="0" distL="0" distR="0">
            <wp:extent cx="2032635" cy="336613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3"/>
                    <a:srcRect t="41557" r="81621" b="11729"/>
                    <a:stretch>
                      <a:fillRect/>
                    </a:stretch>
                  </pic:blipFill>
                  <pic:spPr>
                    <a:xfrm>
                      <a:off x="0" y="0"/>
                      <a:ext cx="2039830" cy="3377782"/>
                    </a:xfrm>
                    <a:prstGeom prst="rect">
                      <a:avLst/>
                    </a:prstGeom>
                    <a:ln>
                      <a:noFill/>
                    </a:ln>
                  </pic:spPr>
                </pic:pic>
              </a:graphicData>
            </a:graphic>
          </wp:inline>
        </w:drawing>
      </w:r>
    </w:p>
    <w:p>
      <w:pPr>
        <w:widowControl w:val="0"/>
        <w:autoSpaceDE w:val="0"/>
        <w:autoSpaceDN w:val="0"/>
        <w:adjustRightInd w:val="0"/>
        <w:spacing w:before="32" w:after="0" w:line="240" w:lineRule="auto"/>
        <w:ind w:firstLine="678"/>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Gambar 12. </w:t>
      </w:r>
      <w:r>
        <w:rPr>
          <w:rFonts w:ascii="Times New Roman" w:hAnsi="Times New Roman"/>
          <w:spacing w:val="-8"/>
        </w:rPr>
        <w:t>Hasil Pengujian Ditampilkan pada Serial Monitor</w:t>
      </w:r>
    </w:p>
    <w:p>
      <w:pPr>
        <w:widowControl w:val="0"/>
        <w:autoSpaceDE w:val="0"/>
        <w:autoSpaceDN w:val="0"/>
        <w:adjustRightInd w:val="0"/>
        <w:spacing w:before="32" w:after="0" w:line="240" w:lineRule="auto"/>
        <w:ind w:firstLine="678"/>
        <w:jc w:val="center"/>
        <w:rPr>
          <w:rFonts w:ascii="Times New Roman" w:hAnsi="Times New Roman"/>
          <w:spacing w:val="-8"/>
        </w:rPr>
      </w:pPr>
    </w:p>
    <w:p>
      <w:pPr>
        <w:widowControl w:val="0"/>
        <w:autoSpaceDE w:val="0"/>
        <w:autoSpaceDN w:val="0"/>
        <w:adjustRightInd w:val="0"/>
        <w:spacing w:before="32" w:after="0" w:line="240" w:lineRule="auto"/>
        <w:ind w:firstLine="678"/>
        <w:jc w:val="center"/>
        <w:rPr>
          <w:rFonts w:ascii="Times New Roman" w:hAnsi="Times New Roman"/>
          <w:spacing w:val="-8"/>
        </w:rPr>
      </w:pPr>
      <w:r>
        <w:drawing>
          <wp:inline distT="0" distB="0" distL="0" distR="0">
            <wp:extent cx="1536065" cy="3714750"/>
            <wp:effectExtent l="0" t="3492" r="3492" b="349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4"/>
                    <a:srcRect l="27937" t="9132" r="54580" b="15675"/>
                    <a:stretch>
                      <a:fillRect/>
                    </a:stretch>
                  </pic:blipFill>
                  <pic:spPr>
                    <a:xfrm rot="16200000">
                      <a:off x="0" y="0"/>
                      <a:ext cx="1554742" cy="3759388"/>
                    </a:xfrm>
                    <a:prstGeom prst="rect">
                      <a:avLst/>
                    </a:prstGeom>
                    <a:ln>
                      <a:noFill/>
                    </a:ln>
                  </pic:spPr>
                </pic:pic>
              </a:graphicData>
            </a:graphic>
          </wp:inline>
        </w:drawing>
      </w:r>
    </w:p>
    <w:p>
      <w:pPr>
        <w:widowControl w:val="0"/>
        <w:autoSpaceDE w:val="0"/>
        <w:autoSpaceDN w:val="0"/>
        <w:adjustRightInd w:val="0"/>
        <w:spacing w:before="32" w:after="0" w:line="240" w:lineRule="auto"/>
        <w:ind w:firstLine="678"/>
        <w:jc w:val="center"/>
        <w:rPr>
          <w:rFonts w:ascii="Times New Roman" w:hAnsi="Times New Roman"/>
          <w:spacing w:val="-8"/>
        </w:rPr>
      </w:pPr>
      <w:r>
        <w:rPr>
          <w:rFonts w:ascii="Times New Roman" w:hAnsi="Times New Roman"/>
        </w:rPr>
        <w:t xml:space="preserve">■ </w:t>
      </w:r>
      <w:r>
        <w:rPr>
          <w:rFonts w:ascii="Times New Roman" w:hAnsi="Times New Roman"/>
          <w:b/>
          <w:spacing w:val="-8"/>
        </w:rPr>
        <w:t xml:space="preserve">Gambar 13. </w:t>
      </w:r>
      <w:r>
        <w:rPr>
          <w:rFonts w:ascii="Times New Roman" w:hAnsi="Times New Roman"/>
          <w:spacing w:val="-8"/>
        </w:rPr>
        <w:t>Hasil Pengujian Ditampilkan pada LCD I2C</w:t>
      </w:r>
    </w:p>
    <w:p>
      <w:pPr>
        <w:widowControl w:val="0"/>
        <w:autoSpaceDE w:val="0"/>
        <w:autoSpaceDN w:val="0"/>
        <w:adjustRightInd w:val="0"/>
        <w:spacing w:before="32" w:after="0" w:line="240" w:lineRule="auto"/>
        <w:ind w:firstLine="678"/>
        <w:jc w:val="center"/>
        <w:rPr>
          <w:rFonts w:ascii="Times New Roman" w:hAnsi="Times New Roman"/>
          <w:spacing w:val="-8"/>
        </w:rPr>
      </w:pPr>
    </w:p>
    <w:p>
      <w:pPr>
        <w:widowControl w:val="0"/>
        <w:autoSpaceDE w:val="0"/>
        <w:autoSpaceDN w:val="0"/>
        <w:adjustRightInd w:val="0"/>
        <w:spacing w:before="32" w:after="0" w:line="240" w:lineRule="auto"/>
        <w:ind w:firstLine="678"/>
        <w:jc w:val="center"/>
        <w:rPr>
          <w:rFonts w:ascii="Times New Roman" w:hAnsi="Times New Roman"/>
          <w:spacing w:val="-8"/>
        </w:rPr>
      </w:pPr>
    </w:p>
    <w:p>
      <w:pPr>
        <w:widowControl w:val="0"/>
        <w:autoSpaceDE w:val="0"/>
        <w:autoSpaceDN w:val="0"/>
        <w:adjustRightInd w:val="0"/>
        <w:spacing w:after="0" w:line="240" w:lineRule="auto"/>
        <w:ind w:right="56"/>
        <w:jc w:val="center"/>
        <w:rPr>
          <w:rFonts w:ascii="Times New Roman" w:hAnsi="Times New Roman"/>
          <w:color w:val="000000"/>
        </w:rPr>
      </w:pPr>
      <w:r>
        <w:rPr>
          <w:rFonts w:ascii="Times New Roman" w:hAnsi="Times New Roman"/>
          <w:b/>
          <w:bCs/>
          <w:color w:val="000000"/>
          <w:spacing w:val="-8"/>
        </w:rPr>
        <w:t>KESIMPULAN DAN SARAN</w:t>
      </w:r>
    </w:p>
    <w:p>
      <w:pPr>
        <w:widowControl w:val="0"/>
        <w:autoSpaceDE w:val="0"/>
        <w:autoSpaceDN w:val="0"/>
        <w:adjustRightInd w:val="0"/>
        <w:spacing w:before="32" w:after="0" w:line="240" w:lineRule="auto"/>
        <w:ind w:firstLine="678"/>
        <w:jc w:val="both"/>
        <w:rPr>
          <w:rFonts w:ascii="Times New Roman" w:hAnsi="Times New Roman"/>
          <w:color w:val="000000"/>
          <w:spacing w:val="-8"/>
        </w:rPr>
      </w:pPr>
      <w:r>
        <w:rPr>
          <w:rFonts w:ascii="Times New Roman" w:hAnsi="Times New Roman"/>
          <w:color w:val="000000"/>
          <w:spacing w:val="-8"/>
        </w:rPr>
        <w:t xml:space="preserve">Berdasarkan hasil dari pengujian keseluruhan alat </w:t>
      </w:r>
      <w:r>
        <w:rPr>
          <w:rFonts w:ascii="Times New Roman" w:hAnsi="Times New Roman"/>
          <w:color w:val="000000"/>
          <w:spacing w:val="-8"/>
        </w:rPr>
        <w:t xml:space="preserve">yang berjudul </w:t>
      </w:r>
      <w:r>
        <w:rPr>
          <w:rFonts w:ascii="Times New Roman" w:hAnsi="Times New Roman"/>
          <w:color w:val="000000"/>
          <w:spacing w:val="-8"/>
        </w:rPr>
        <w:t>“</w:t>
      </w:r>
      <w:r>
        <w:rPr>
          <w:rFonts w:ascii="Times New Roman" w:hAnsi="Times New Roman" w:cs="Times New Roman"/>
        </w:rPr>
        <w:t xml:space="preserve">Rancang Bangun Sekuensial </w:t>
      </w:r>
      <w:r>
        <w:rPr>
          <w:rFonts w:ascii="Times New Roman" w:hAnsi="Times New Roman" w:cs="Times New Roman"/>
          <w:i/>
        </w:rPr>
        <w:t>Switching</w:t>
      </w:r>
      <w:r>
        <w:rPr>
          <w:rFonts w:ascii="Times New Roman" w:hAnsi="Times New Roman" w:cs="Times New Roman"/>
        </w:rPr>
        <w:t xml:space="preserve"> untuk Pengukuran Gas Karbon Monoksida (CO) pada </w:t>
      </w:r>
      <w:r>
        <w:rPr>
          <w:rFonts w:ascii="Times New Roman" w:hAnsi="Times New Roman" w:cs="Times New Roman"/>
          <w:i/>
        </w:rPr>
        <w:t>Silo Bunker</w:t>
      </w:r>
      <w:r>
        <w:rPr>
          <w:rFonts w:ascii="Times New Roman" w:hAnsi="Times New Roman" w:cs="Times New Roman"/>
        </w:rPr>
        <w:t xml:space="preserve"> di PLTU Unit 5 dan 6 Paiton</w:t>
      </w:r>
      <w:r>
        <w:rPr>
          <w:rFonts w:ascii="Times New Roman" w:hAnsi="Times New Roman"/>
          <w:color w:val="000000"/>
          <w:spacing w:val="-8"/>
        </w:rPr>
        <w:t xml:space="preserve">” </w:t>
      </w:r>
      <w:r>
        <w:rPr>
          <w:rFonts w:ascii="Times New Roman" w:hAnsi="Times New Roman"/>
          <w:color w:val="000000"/>
          <w:spacing w:val="-8"/>
        </w:rPr>
        <w:t xml:space="preserve">diperoleh kesimpulan bahwa pada saat </w:t>
      </w:r>
      <w:r>
        <w:rPr>
          <w:rFonts w:ascii="Times New Roman" w:hAnsi="Times New Roman"/>
          <w:i/>
          <w:color w:val="000000"/>
          <w:spacing w:val="-8"/>
        </w:rPr>
        <w:t xml:space="preserve">silo bunker D </w:t>
      </w:r>
      <w:r>
        <w:rPr>
          <w:rFonts w:ascii="Times New Roman" w:hAnsi="Times New Roman"/>
          <w:color w:val="000000"/>
          <w:spacing w:val="-8"/>
        </w:rPr>
        <w:t xml:space="preserve">diaktifkan maka katup pada </w:t>
      </w:r>
      <w:r>
        <w:rPr>
          <w:rFonts w:ascii="Times New Roman" w:hAnsi="Times New Roman"/>
          <w:i/>
          <w:color w:val="000000"/>
          <w:spacing w:val="-8"/>
        </w:rPr>
        <w:t xml:space="preserve">valve (A ke R) </w:t>
      </w:r>
      <w:r>
        <w:rPr>
          <w:rFonts w:ascii="Times New Roman" w:hAnsi="Times New Roman"/>
          <w:color w:val="000000"/>
          <w:spacing w:val="-8"/>
        </w:rPr>
        <w:t xml:space="preserve">akan terbuka untuk mengambil </w:t>
      </w:r>
      <w:r>
        <w:rPr>
          <w:rFonts w:ascii="Times New Roman" w:hAnsi="Times New Roman"/>
          <w:i/>
          <w:color w:val="000000"/>
          <w:spacing w:val="-8"/>
        </w:rPr>
        <w:t xml:space="preserve">sample </w:t>
      </w:r>
      <w:r>
        <w:rPr>
          <w:rFonts w:ascii="Times New Roman" w:hAnsi="Times New Roman"/>
          <w:color w:val="000000"/>
          <w:spacing w:val="-8"/>
        </w:rPr>
        <w:t xml:space="preserve">gas CO </w:t>
      </w:r>
      <w:r>
        <w:rPr>
          <w:rFonts w:ascii="Times New Roman" w:hAnsi="Times New Roman"/>
          <w:color w:val="000000"/>
          <w:spacing w:val="-8"/>
        </w:rPr>
        <w:t>dan katup</w:t>
      </w:r>
      <w:r>
        <w:rPr>
          <w:rFonts w:ascii="Times New Roman" w:hAnsi="Times New Roman"/>
          <w:i/>
          <w:color w:val="000000"/>
          <w:spacing w:val="-8"/>
        </w:rPr>
        <w:t xml:space="preserve"> (P ke A)</w:t>
      </w:r>
      <w:r>
        <w:rPr>
          <w:rFonts w:ascii="Times New Roman" w:hAnsi="Times New Roman"/>
          <w:i/>
          <w:color w:val="000000"/>
          <w:spacing w:val="-8"/>
        </w:rPr>
        <w:t xml:space="preserve">  valve </w:t>
      </w:r>
      <w:r>
        <w:rPr>
          <w:rFonts w:ascii="Times New Roman" w:hAnsi="Times New Roman"/>
          <w:color w:val="000000"/>
          <w:spacing w:val="-8"/>
        </w:rPr>
        <w:t>pada</w:t>
      </w:r>
      <w:r>
        <w:rPr>
          <w:rFonts w:ascii="Times New Roman" w:hAnsi="Times New Roman"/>
          <w:i/>
          <w:color w:val="000000"/>
          <w:spacing w:val="-8"/>
        </w:rPr>
        <w:t xml:space="preserve"> silo bunker E </w:t>
      </w:r>
      <w:r>
        <w:rPr>
          <w:rFonts w:ascii="Times New Roman" w:hAnsi="Times New Roman"/>
          <w:color w:val="000000"/>
          <w:spacing w:val="-8"/>
        </w:rPr>
        <w:t>dan</w:t>
      </w:r>
      <w:r>
        <w:rPr>
          <w:rFonts w:ascii="Times New Roman" w:hAnsi="Times New Roman"/>
          <w:i/>
          <w:color w:val="000000"/>
          <w:spacing w:val="-8"/>
        </w:rPr>
        <w:t xml:space="preserve"> F </w:t>
      </w:r>
      <w:r>
        <w:rPr>
          <w:rFonts w:ascii="Times New Roman" w:hAnsi="Times New Roman"/>
          <w:color w:val="000000"/>
          <w:spacing w:val="-8"/>
        </w:rPr>
        <w:t>akan terbuka</w:t>
      </w:r>
      <w:r>
        <w:rPr>
          <w:rFonts w:ascii="Times New Roman" w:hAnsi="Times New Roman"/>
          <w:color w:val="000000"/>
          <w:spacing w:val="-8"/>
        </w:rPr>
        <w:t xml:space="preserve"> untuk dimasukkan </w:t>
      </w:r>
      <w:r>
        <w:rPr>
          <w:rFonts w:ascii="Times New Roman" w:hAnsi="Times New Roman"/>
          <w:i/>
          <w:color w:val="000000"/>
          <w:spacing w:val="-8"/>
        </w:rPr>
        <w:t>instrumen air</w:t>
      </w:r>
      <w:r>
        <w:rPr>
          <w:rFonts w:ascii="Times New Roman" w:hAnsi="Times New Roman"/>
          <w:color w:val="000000"/>
          <w:spacing w:val="-8"/>
        </w:rPr>
        <w:t xml:space="preserve"> supaya dapat</w:t>
      </w:r>
      <w:r>
        <w:rPr>
          <w:rFonts w:ascii="Times New Roman" w:hAnsi="Times New Roman"/>
          <w:i/>
          <w:color w:val="000000"/>
          <w:spacing w:val="-8"/>
        </w:rPr>
        <w:t xml:space="preserve"> </w:t>
      </w:r>
      <w:r>
        <w:rPr>
          <w:rFonts w:ascii="Times New Roman" w:hAnsi="Times New Roman"/>
          <w:color w:val="000000"/>
          <w:spacing w:val="-8"/>
        </w:rPr>
        <w:t xml:space="preserve">membersihan sisa-sisa gas CO dan debu </w:t>
      </w:r>
      <w:r>
        <w:rPr>
          <w:rFonts w:ascii="Times New Roman" w:hAnsi="Times New Roman"/>
          <w:color w:val="000000"/>
          <w:spacing w:val="-8"/>
        </w:rPr>
        <w:t>agar</w:t>
      </w:r>
      <w:r>
        <w:rPr>
          <w:rFonts w:ascii="Times New Roman" w:hAnsi="Times New Roman"/>
          <w:color w:val="000000"/>
          <w:spacing w:val="-8"/>
        </w:rPr>
        <w:t xml:space="preserve"> tidak tersumbat</w:t>
      </w:r>
      <w:r>
        <w:rPr>
          <w:rFonts w:ascii="Times New Roman" w:hAnsi="Times New Roman"/>
          <w:color w:val="000000"/>
          <w:spacing w:val="-8"/>
        </w:rPr>
        <w:t xml:space="preserve"> pada </w:t>
      </w:r>
      <w:r>
        <w:rPr>
          <w:rFonts w:ascii="Times New Roman" w:hAnsi="Times New Roman"/>
          <w:i/>
          <w:color w:val="000000"/>
          <w:spacing w:val="-8"/>
        </w:rPr>
        <w:t>tubing</w:t>
      </w:r>
      <w:r>
        <w:rPr>
          <w:rFonts w:ascii="Times New Roman" w:hAnsi="Times New Roman"/>
          <w:color w:val="000000"/>
          <w:spacing w:val="-8"/>
        </w:rPr>
        <w:t>.</w:t>
      </w:r>
      <w:r>
        <w:rPr>
          <w:rFonts w:ascii="Times New Roman" w:hAnsi="Times New Roman"/>
          <w:i/>
          <w:color w:val="000000"/>
          <w:spacing w:val="-8"/>
        </w:rPr>
        <w:t xml:space="preserve"> 3 way solenoid valve </w:t>
      </w:r>
      <w:r>
        <w:rPr>
          <w:rFonts w:ascii="Times New Roman" w:hAnsi="Times New Roman"/>
          <w:color w:val="000000"/>
          <w:spacing w:val="-8"/>
        </w:rPr>
        <w:t>dapat bekerja hanya dengan menggunakan udara yang bertekanan.</w:t>
      </w:r>
    </w:p>
    <w:p>
      <w:pPr>
        <w:widowControl w:val="0"/>
        <w:autoSpaceDE w:val="0"/>
        <w:autoSpaceDN w:val="0"/>
        <w:adjustRightInd w:val="0"/>
        <w:spacing w:before="32" w:after="0" w:line="240" w:lineRule="auto"/>
        <w:ind w:firstLine="678"/>
        <w:jc w:val="both"/>
        <w:rPr>
          <w:rFonts w:ascii="Times New Roman" w:hAnsi="Times New Roman"/>
          <w:color w:val="000000"/>
          <w:spacing w:val="-8"/>
        </w:rPr>
      </w:pPr>
      <w:r>
        <w:rPr>
          <w:rFonts w:ascii="Times New Roman" w:hAnsi="Times New Roman"/>
          <w:color w:val="000000"/>
          <w:spacing w:val="-8"/>
        </w:rPr>
        <w:t xml:space="preserve">Saran untuk pengembangan lebih lanjut </w:t>
      </w:r>
      <w:r>
        <w:rPr>
          <w:rFonts w:ascii="Times New Roman" w:hAnsi="Times New Roman"/>
          <w:color w:val="000000"/>
          <w:spacing w:val="-8"/>
        </w:rPr>
        <w:t xml:space="preserve">dari </w:t>
      </w:r>
      <w:r>
        <w:rPr>
          <w:rFonts w:ascii="Times New Roman" w:hAnsi="Times New Roman"/>
          <w:color w:val="000000"/>
          <w:spacing w:val="-8"/>
        </w:rPr>
        <w:t xml:space="preserve">alat yang berjudul </w:t>
      </w:r>
      <w:r>
        <w:rPr>
          <w:rFonts w:ascii="Times New Roman" w:hAnsi="Times New Roman"/>
          <w:color w:val="000000"/>
          <w:spacing w:val="-8"/>
        </w:rPr>
        <w:t>“</w:t>
      </w:r>
      <w:r>
        <w:rPr>
          <w:rFonts w:ascii="Times New Roman" w:hAnsi="Times New Roman" w:cs="Times New Roman"/>
        </w:rPr>
        <w:t xml:space="preserve">Rancang Bangun Sekuensial </w:t>
      </w:r>
      <w:r>
        <w:rPr>
          <w:rFonts w:ascii="Times New Roman" w:hAnsi="Times New Roman" w:cs="Times New Roman"/>
          <w:i/>
        </w:rPr>
        <w:t>Switching</w:t>
      </w:r>
      <w:r>
        <w:rPr>
          <w:rFonts w:ascii="Times New Roman" w:hAnsi="Times New Roman" w:cs="Times New Roman"/>
        </w:rPr>
        <w:t xml:space="preserve"> untuk Pengukuran Gas Karbon Monoksida (CO) pada </w:t>
      </w:r>
      <w:r>
        <w:rPr>
          <w:rFonts w:ascii="Times New Roman" w:hAnsi="Times New Roman" w:cs="Times New Roman"/>
          <w:i/>
        </w:rPr>
        <w:t>Silo Bunker</w:t>
      </w:r>
      <w:r>
        <w:rPr>
          <w:rFonts w:ascii="Times New Roman" w:hAnsi="Times New Roman" w:cs="Times New Roman"/>
        </w:rPr>
        <w:t xml:space="preserve"> di PLTU Unit 5 dan 6 Paiton</w:t>
      </w:r>
      <w:r>
        <w:rPr>
          <w:rFonts w:ascii="Times New Roman" w:hAnsi="Times New Roman"/>
          <w:color w:val="000000"/>
          <w:spacing w:val="-8"/>
        </w:rPr>
        <w:t>” sebagai berikut :</w:t>
      </w:r>
    </w:p>
    <w:p>
      <w:pPr>
        <w:pStyle w:val="16"/>
        <w:widowControl w:val="0"/>
        <w:numPr>
          <w:ilvl w:val="0"/>
          <w:numId w:val="5"/>
        </w:numPr>
        <w:autoSpaceDE w:val="0"/>
        <w:autoSpaceDN w:val="0"/>
        <w:adjustRightInd w:val="0"/>
        <w:spacing w:before="32" w:after="0" w:line="240" w:lineRule="auto"/>
        <w:jc w:val="both"/>
        <w:rPr>
          <w:rFonts w:ascii="Times New Roman" w:hAnsi="Times New Roman"/>
          <w:color w:val="000000"/>
          <w:spacing w:val="-8"/>
        </w:rPr>
      </w:pPr>
      <w:r>
        <w:rPr>
          <w:rFonts w:ascii="Times New Roman" w:hAnsi="Times New Roman"/>
          <w:color w:val="000000"/>
          <w:spacing w:val="-8"/>
        </w:rPr>
        <w:t xml:space="preserve">Penggunaan </w:t>
      </w:r>
      <w:r>
        <w:rPr>
          <w:rFonts w:ascii="Times New Roman" w:hAnsi="Times New Roman"/>
          <w:i/>
          <w:color w:val="000000"/>
          <w:spacing w:val="-8"/>
        </w:rPr>
        <w:t xml:space="preserve">3 way selenoid valve </w:t>
      </w:r>
      <w:r>
        <w:rPr>
          <w:rFonts w:ascii="Times New Roman" w:hAnsi="Times New Roman"/>
          <w:color w:val="000000"/>
          <w:spacing w:val="-8"/>
        </w:rPr>
        <w:t xml:space="preserve">tanpa menggunakan udara yang bertekanan, agar dapat memaksimalkan cara kerja </w:t>
      </w:r>
      <w:r>
        <w:rPr>
          <w:rFonts w:ascii="Times New Roman" w:hAnsi="Times New Roman"/>
          <w:i/>
          <w:color w:val="000000"/>
          <w:spacing w:val="-8"/>
        </w:rPr>
        <w:t>3 way selenoid valve.</w:t>
      </w:r>
    </w:p>
    <w:p>
      <w:pPr>
        <w:pStyle w:val="16"/>
        <w:widowControl w:val="0"/>
        <w:numPr>
          <w:ilvl w:val="0"/>
          <w:numId w:val="5"/>
        </w:numPr>
        <w:autoSpaceDE w:val="0"/>
        <w:autoSpaceDN w:val="0"/>
        <w:adjustRightInd w:val="0"/>
        <w:spacing w:before="32" w:after="0" w:line="240" w:lineRule="auto"/>
        <w:jc w:val="both"/>
        <w:rPr>
          <w:rFonts w:ascii="Times New Roman" w:hAnsi="Times New Roman"/>
          <w:color w:val="000000"/>
          <w:spacing w:val="-8"/>
        </w:rPr>
      </w:pPr>
      <w:r>
        <w:rPr>
          <w:rFonts w:ascii="Times New Roman" w:hAnsi="Times New Roman"/>
          <w:color w:val="000000"/>
          <w:spacing w:val="-8"/>
        </w:rPr>
        <w:t>Kedepannya alat tersebut dapat memasukkan gas CO2 secara otomatis dan</w:t>
      </w:r>
    </w:p>
    <w:p>
      <w:pPr>
        <w:pStyle w:val="16"/>
        <w:widowControl w:val="0"/>
        <w:numPr>
          <w:ilvl w:val="0"/>
          <w:numId w:val="5"/>
        </w:numPr>
        <w:autoSpaceDE w:val="0"/>
        <w:autoSpaceDN w:val="0"/>
        <w:adjustRightInd w:val="0"/>
        <w:spacing w:before="32" w:after="0" w:line="240" w:lineRule="auto"/>
        <w:jc w:val="both"/>
        <w:rPr>
          <w:rFonts w:ascii="Times New Roman" w:hAnsi="Times New Roman"/>
          <w:color w:val="000000"/>
          <w:spacing w:val="-8"/>
        </w:rPr>
      </w:pPr>
      <w:r>
        <w:rPr>
          <w:rFonts w:ascii="Times New Roman" w:hAnsi="Times New Roman"/>
          <w:color w:val="000000"/>
          <w:spacing w:val="-8"/>
        </w:rPr>
        <w:t>Dapat dikendalikan dari jarak jauh.</w:t>
      </w:r>
    </w:p>
    <w:p>
      <w:pPr>
        <w:widowControl w:val="0"/>
        <w:autoSpaceDE w:val="0"/>
        <w:autoSpaceDN w:val="0"/>
        <w:adjustRightInd w:val="0"/>
        <w:spacing w:after="0" w:line="240" w:lineRule="auto"/>
        <w:ind w:right="56"/>
        <w:jc w:val="center"/>
        <w:rPr>
          <w:rFonts w:ascii="Times New Roman" w:hAnsi="Times New Roman"/>
          <w:b/>
          <w:bCs/>
          <w:color w:val="000000"/>
        </w:rPr>
      </w:pPr>
      <w:r>
        <w:rPr>
          <w:rFonts w:ascii="Times New Roman" w:hAnsi="Times New Roman"/>
          <w:b/>
          <w:bCs/>
          <w:color w:val="000000"/>
          <w:spacing w:val="-8"/>
        </w:rPr>
        <w:t>DA</w:t>
      </w:r>
      <w:r>
        <w:rPr>
          <w:rFonts w:ascii="Times New Roman" w:hAnsi="Times New Roman"/>
          <w:b/>
          <w:bCs/>
          <w:color w:val="000000"/>
          <w:spacing w:val="-3"/>
        </w:rPr>
        <w:t>F</w:t>
      </w:r>
      <w:r>
        <w:rPr>
          <w:rFonts w:ascii="Times New Roman" w:hAnsi="Times New Roman"/>
          <w:b/>
          <w:bCs/>
          <w:color w:val="000000"/>
          <w:spacing w:val="-8"/>
        </w:rPr>
        <w:t>T</w:t>
      </w:r>
      <w:r>
        <w:rPr>
          <w:rFonts w:ascii="Times New Roman" w:hAnsi="Times New Roman"/>
          <w:b/>
          <w:bCs/>
          <w:color w:val="000000"/>
          <w:spacing w:val="-6"/>
        </w:rPr>
        <w:t>A</w:t>
      </w:r>
      <w:r>
        <w:rPr>
          <w:rFonts w:ascii="Times New Roman" w:hAnsi="Times New Roman"/>
          <w:b/>
          <w:bCs/>
          <w:color w:val="000000"/>
        </w:rPr>
        <w:t>R</w:t>
      </w:r>
      <w:r>
        <w:rPr>
          <w:rFonts w:ascii="Times New Roman" w:hAnsi="Times New Roman"/>
          <w:b/>
          <w:bCs/>
          <w:color w:val="000000"/>
          <w:spacing w:val="-15"/>
        </w:rPr>
        <w:t xml:space="preserve"> </w:t>
      </w:r>
      <w:r>
        <w:rPr>
          <w:rFonts w:ascii="Times New Roman" w:hAnsi="Times New Roman"/>
          <w:b/>
          <w:bCs/>
          <w:color w:val="000000"/>
          <w:spacing w:val="-3"/>
        </w:rPr>
        <w:t>P</w:t>
      </w:r>
      <w:r>
        <w:rPr>
          <w:rFonts w:ascii="Times New Roman" w:hAnsi="Times New Roman"/>
          <w:b/>
          <w:bCs/>
          <w:color w:val="000000"/>
          <w:spacing w:val="-8"/>
        </w:rPr>
        <w:t>U</w:t>
      </w:r>
      <w:r>
        <w:rPr>
          <w:rFonts w:ascii="Times New Roman" w:hAnsi="Times New Roman"/>
          <w:b/>
          <w:bCs/>
          <w:color w:val="000000"/>
          <w:spacing w:val="-5"/>
        </w:rPr>
        <w:t>S</w:t>
      </w:r>
      <w:r>
        <w:rPr>
          <w:rFonts w:ascii="Times New Roman" w:hAnsi="Times New Roman"/>
          <w:b/>
          <w:bCs/>
          <w:color w:val="000000"/>
          <w:spacing w:val="-8"/>
        </w:rPr>
        <w:t>TA</w:t>
      </w:r>
      <w:r>
        <w:rPr>
          <w:rFonts w:ascii="Times New Roman" w:hAnsi="Times New Roman"/>
          <w:b/>
          <w:bCs/>
          <w:color w:val="000000"/>
          <w:spacing w:val="-4"/>
        </w:rPr>
        <w:t>K</w:t>
      </w:r>
      <w:r>
        <w:rPr>
          <w:rFonts w:ascii="Times New Roman" w:hAnsi="Times New Roman"/>
          <w:b/>
          <w:bCs/>
          <w:color w:val="000000"/>
        </w:rPr>
        <w:t>A</w:t>
      </w:r>
    </w:p>
    <w:p>
      <w:pPr>
        <w:widowControl w:val="0"/>
        <w:autoSpaceDE w:val="0"/>
        <w:autoSpaceDN w:val="0"/>
        <w:adjustRightInd w:val="0"/>
        <w:spacing w:after="0" w:line="240" w:lineRule="auto"/>
        <w:ind w:left="640" w:hanging="640"/>
        <w:rPr>
          <w:rFonts w:ascii="Times New Roman" w:hAnsi="Times New Roman" w:cs="Times New Roman"/>
          <w:szCs w:val="24"/>
        </w:rPr>
      </w:pPr>
      <w:r>
        <w:fldChar w:fldCharType="begin" w:fldLock="1"/>
      </w:r>
      <w:r>
        <w:instrText xml:space="preserve">ADDIN Mendeley Bibliography CSL_BIBLIOGRAPHY </w:instrText>
      </w:r>
      <w:r>
        <w:fldChar w:fldCharType="separate"/>
      </w:r>
      <w:r>
        <w:rPr>
          <w:rFonts w:ascii="Times New Roman" w:hAnsi="Times New Roman" w:cs="Times New Roman"/>
          <w:szCs w:val="24"/>
        </w:rPr>
        <w:t>[1]</w:t>
      </w:r>
      <w:r>
        <w:rPr>
          <w:rFonts w:ascii="Times New Roman" w:hAnsi="Times New Roman" w:cs="Times New Roman"/>
          <w:szCs w:val="24"/>
        </w:rPr>
        <w:tab/>
      </w:r>
      <w:r>
        <w:rPr>
          <w:rFonts w:ascii="Times New Roman" w:hAnsi="Times New Roman" w:cs="Times New Roman"/>
          <w:szCs w:val="24"/>
        </w:rPr>
        <w:t xml:space="preserve">A. S. Ramadhani, “Sistem Emergency Shut Down ( ESD ) pada Hydrocracking Unit A ( HCU-A ) di PT . Pertamina ( Persero ) Refinery Unit V ( RU V ) Balikpapan,” </w:t>
      </w:r>
      <w:r>
        <w:rPr>
          <w:rFonts w:ascii="Times New Roman" w:hAnsi="Times New Roman" w:cs="Times New Roman"/>
          <w:i/>
          <w:iCs/>
          <w:szCs w:val="24"/>
        </w:rPr>
        <w:t>Tek. elektro</w:t>
      </w:r>
      <w:r>
        <w:rPr>
          <w:rFonts w:ascii="Times New Roman" w:hAnsi="Times New Roman" w:cs="Times New Roman"/>
          <w:szCs w:val="24"/>
        </w:rPr>
        <w:t>, vol. 1, pp. 1–9, 2019.</w:t>
      </w:r>
    </w:p>
    <w:p>
      <w:pPr>
        <w:widowControl w:val="0"/>
        <w:autoSpaceDE w:val="0"/>
        <w:autoSpaceDN w:val="0"/>
        <w:adjustRightInd w:val="0"/>
        <w:spacing w:after="0" w:line="240" w:lineRule="auto"/>
        <w:ind w:left="640" w:hanging="640"/>
        <w:rPr>
          <w:rFonts w:ascii="Times New Roman" w:hAnsi="Times New Roman" w:cs="Times New Roman"/>
          <w:szCs w:val="24"/>
        </w:rPr>
      </w:pPr>
      <w:r>
        <w:rPr>
          <w:rFonts w:ascii="Times New Roman" w:hAnsi="Times New Roman" w:cs="Times New Roman"/>
          <w:szCs w:val="24"/>
        </w:rPr>
        <w:t>[2]</w:t>
      </w:r>
      <w:r>
        <w:rPr>
          <w:rFonts w:ascii="Times New Roman" w:hAnsi="Times New Roman" w:cs="Times New Roman"/>
          <w:szCs w:val="24"/>
        </w:rPr>
        <w:tab/>
      </w:r>
      <w:r>
        <w:rPr>
          <w:rFonts w:ascii="Times New Roman" w:hAnsi="Times New Roman" w:cs="Times New Roman"/>
          <w:szCs w:val="24"/>
        </w:rPr>
        <w:t>P. A. Wirananda, “LAPORAN KERJA PRAKTIK di PT. YTL Jawa Timur Jl. Raya Surabaya – Situbondo Km 141, Paiton, Probolinggo, Jawa Timur,” 2016.</w:t>
      </w:r>
    </w:p>
    <w:p>
      <w:pPr>
        <w:widowControl w:val="0"/>
        <w:autoSpaceDE w:val="0"/>
        <w:autoSpaceDN w:val="0"/>
        <w:adjustRightInd w:val="0"/>
        <w:spacing w:after="0" w:line="240" w:lineRule="auto"/>
        <w:ind w:left="640" w:hanging="640"/>
        <w:rPr>
          <w:rFonts w:ascii="Times New Roman" w:hAnsi="Times New Roman" w:cs="Times New Roman"/>
          <w:szCs w:val="24"/>
        </w:rPr>
      </w:pPr>
      <w:r>
        <w:rPr>
          <w:rFonts w:ascii="Times New Roman" w:hAnsi="Times New Roman" w:cs="Times New Roman"/>
          <w:szCs w:val="24"/>
        </w:rPr>
        <w:t>[3]</w:t>
      </w:r>
      <w:r>
        <w:rPr>
          <w:rFonts w:ascii="Times New Roman" w:hAnsi="Times New Roman" w:cs="Times New Roman"/>
          <w:szCs w:val="24"/>
        </w:rPr>
        <w:tab/>
      </w:r>
      <w:r>
        <w:rPr>
          <w:rFonts w:ascii="Times New Roman" w:hAnsi="Times New Roman" w:cs="Times New Roman"/>
          <w:szCs w:val="24"/>
        </w:rPr>
        <w:t>N. Fidelia, “SISTEM PEMANTAUAN KUALITAS UDARA MENGGUNAKAN PETA DIGITAL BERBASIS SENSOR KARBON MONOKSIDA BERGERAK,” 2017.</w:t>
      </w:r>
    </w:p>
    <w:p>
      <w:pPr>
        <w:widowControl w:val="0"/>
        <w:autoSpaceDE w:val="0"/>
        <w:autoSpaceDN w:val="0"/>
        <w:adjustRightInd w:val="0"/>
        <w:spacing w:after="0" w:line="240" w:lineRule="auto"/>
        <w:ind w:left="640" w:hanging="640"/>
        <w:rPr>
          <w:rFonts w:ascii="Times New Roman" w:hAnsi="Times New Roman" w:cs="Times New Roman"/>
          <w:szCs w:val="24"/>
        </w:rPr>
      </w:pPr>
      <w:r>
        <w:rPr>
          <w:rFonts w:ascii="Times New Roman" w:hAnsi="Times New Roman" w:cs="Times New Roman"/>
          <w:szCs w:val="24"/>
        </w:rPr>
        <w:t>[4]</w:t>
      </w:r>
      <w:r>
        <w:rPr>
          <w:rFonts w:ascii="Times New Roman" w:hAnsi="Times New Roman" w:cs="Times New Roman"/>
          <w:szCs w:val="24"/>
        </w:rPr>
        <w:tab/>
      </w:r>
      <w:r>
        <w:rPr>
          <w:rFonts w:ascii="Times New Roman" w:hAnsi="Times New Roman" w:cs="Times New Roman"/>
          <w:szCs w:val="24"/>
        </w:rPr>
        <w:t>A. W. Yudha, “PERANCANGAN SISTEM PENGATURAN TEKANAN PADA SHUTDOWN VALVE UNTUK ANTISIPASI KEBAKARAN BERBASIS PNEUMATIC MENGGUNAKAN MIKROKONTROLER ATMEGA 328,” pp. 1–10, 2015.</w:t>
      </w:r>
    </w:p>
    <w:p>
      <w:pPr>
        <w:widowControl w:val="0"/>
        <w:autoSpaceDE w:val="0"/>
        <w:autoSpaceDN w:val="0"/>
        <w:adjustRightInd w:val="0"/>
        <w:spacing w:after="0" w:line="240" w:lineRule="auto"/>
        <w:ind w:left="640" w:hanging="640"/>
        <w:rPr>
          <w:rFonts w:ascii="Times New Roman" w:hAnsi="Times New Roman" w:cs="Times New Roman"/>
          <w:szCs w:val="24"/>
        </w:rPr>
      </w:pPr>
      <w:r>
        <w:rPr>
          <w:rFonts w:ascii="Times New Roman" w:hAnsi="Times New Roman" w:cs="Times New Roman"/>
          <w:szCs w:val="24"/>
        </w:rPr>
        <w:t>[5]</w:t>
      </w:r>
      <w:r>
        <w:rPr>
          <w:rFonts w:ascii="Times New Roman" w:hAnsi="Times New Roman" w:cs="Times New Roman"/>
          <w:szCs w:val="24"/>
        </w:rPr>
        <w:tab/>
      </w:r>
      <w:r>
        <w:rPr>
          <w:rFonts w:ascii="Times New Roman" w:hAnsi="Times New Roman" w:cs="Times New Roman"/>
          <w:szCs w:val="24"/>
        </w:rPr>
        <w:t>M. A. Nugroho, “Rancang bangun sistem supervisory control and data acquisition (scada) pada gardu induk pln berbasis mikrokontroller skripsi,” 2019.</w:t>
      </w:r>
    </w:p>
    <w:p>
      <w:pPr>
        <w:widowControl w:val="0"/>
        <w:autoSpaceDE w:val="0"/>
        <w:autoSpaceDN w:val="0"/>
        <w:adjustRightInd w:val="0"/>
        <w:spacing w:after="0" w:line="240" w:lineRule="auto"/>
        <w:rPr>
          <w:rFonts w:ascii="Calibri" w:hAnsi="Calibri" w:cs="Calibri"/>
        </w:rPr>
      </w:pPr>
    </w:p>
    <w:p>
      <w:pPr>
        <w:widowControl w:val="0"/>
        <w:autoSpaceDE w:val="0"/>
        <w:autoSpaceDN w:val="0"/>
        <w:adjustRightInd w:val="0"/>
        <w:spacing w:after="0" w:line="240" w:lineRule="auto"/>
        <w:ind w:left="640" w:hanging="640"/>
      </w:pPr>
      <w:r>
        <w:fldChar w:fldCharType="end"/>
      </w:r>
    </w:p>
    <w:p>
      <w:pPr>
        <w:ind w:firstLine="112"/>
      </w:pPr>
    </w:p>
    <w:sectPr>
      <w:headerReference r:id="rId6" w:type="first"/>
      <w:headerReference r:id="rId4" w:type="default"/>
      <w:headerReference r:id="rId5" w:type="even"/>
      <w:pgSz w:w="11907" w:h="16840"/>
      <w:pgMar w:top="1134" w:right="1134" w:bottom="1134" w:left="1134" w:header="567" w:footer="567" w:gutter="567"/>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Calibri Light">
    <w:altName w:val="Calibri"/>
    <w:panose1 w:val="00000000000000000000"/>
    <w:charset w:val="00"/>
    <w:family w:val="swiss"/>
    <w:pitch w:val="default"/>
    <w:sig w:usb0="00000000"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widowControl w:val="0"/>
        <w:autoSpaceDE w:val="0"/>
        <w:autoSpaceDN w:val="0"/>
        <w:adjustRightInd w:val="0"/>
        <w:spacing w:after="0" w:line="240" w:lineRule="auto"/>
        <w:ind w:left="114"/>
        <w:rPr>
          <w:rFonts w:ascii="Times New Roman" w:hAnsi="Times New Roman"/>
          <w:sz w:val="18"/>
          <w:szCs w:val="18"/>
        </w:rPr>
      </w:pPr>
      <w:r>
        <w:rPr>
          <w:rStyle w:val="9"/>
        </w:rPr>
        <w:footnoteRef/>
      </w:r>
      <w:r>
        <w:t xml:space="preserve"> </w:t>
      </w:r>
      <w:r>
        <w:rPr>
          <w:rFonts w:ascii="Times New Roman" w:hAnsi="Times New Roman"/>
          <w:spacing w:val="21"/>
          <w:position w:val="6"/>
          <w:sz w:val="12"/>
          <w:szCs w:val="12"/>
        </w:rPr>
        <w:t xml:space="preserve"> </w:t>
      </w:r>
      <w:r>
        <w:rPr>
          <w:rFonts w:ascii="Times New Roman" w:hAnsi="Times New Roman"/>
          <w:sz w:val="18"/>
          <w:szCs w:val="18"/>
        </w:rPr>
        <w:t>Universitas Nurul Jadid, Karanganyar, Kecamatan Paiton, Kabupaten Probolinggo, Jawa Timur 67292</w:t>
      </w:r>
    </w:p>
    <w:p>
      <w:pPr>
        <w:pStyle w:val="5"/>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Times New Roman" w:hAnsi="Times New Roman"/>
        <w:bCs/>
        <w:i/>
      </w:rPr>
    </w:pPr>
    <w:r>
      <w:rPr>
        <w:rFonts w:ascii="Times New Roman" w:hAnsi="Times New Roman"/>
        <w:bCs/>
        <w:i/>
      </w:rPr>
      <w:t>Latifah, Amalia Herlina, Amma Emanihim</w:t>
    </w:r>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Times New Roman" w:hAnsi="Times New Roman" w:cs="Times New Roman"/>
        <w:i/>
      </w:rPr>
    </w:pPr>
    <w:r>
      <w:rPr>
        <w:rFonts w:ascii="Times New Roman" w:hAnsi="Times New Roman" w:cs="Times New Roman"/>
        <w:i/>
      </w:rPr>
      <w:t xml:space="preserve">Rancang Bangun Sekuensial Switching untuk Pengukuran Gas Karbon Monoksida (CO) pada Silo Bunker di PLTU Unit 5 dan 6 Paiton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Times New Roman" w:hAnsi="Times New Roman"/>
      </w:rPr>
    </w:pPr>
    <w:r>
      <w:rPr>
        <w:rFonts w:ascii="Times New Roman" w:hAnsi="Times New Roman"/>
        <w:b/>
        <w:bCs/>
      </w:rPr>
      <w:t>T</w:t>
    </w:r>
    <w:r>
      <w:rPr>
        <w:rFonts w:ascii="Times New Roman" w:hAnsi="Times New Roman"/>
        <w:b/>
        <w:bCs/>
        <w:spacing w:val="-25"/>
      </w:rPr>
      <w:t xml:space="preserve"> </w:t>
    </w:r>
    <w:r>
      <w:rPr>
        <w:rFonts w:ascii="Times New Roman" w:hAnsi="Times New Roman"/>
        <w:b/>
        <w:bCs/>
      </w:rPr>
      <w:t>E</w:t>
    </w:r>
    <w:r>
      <w:rPr>
        <w:rFonts w:ascii="Times New Roman" w:hAnsi="Times New Roman"/>
        <w:b/>
        <w:bCs/>
        <w:spacing w:val="-25"/>
      </w:rPr>
      <w:t xml:space="preserve"> </w:t>
    </w:r>
    <w:r>
      <w:rPr>
        <w:rFonts w:ascii="Times New Roman" w:hAnsi="Times New Roman"/>
        <w:b/>
        <w:bCs/>
      </w:rPr>
      <w:t>S</w:t>
    </w:r>
    <w:r>
      <w:rPr>
        <w:rFonts w:ascii="Times New Roman" w:hAnsi="Times New Roman"/>
        <w:b/>
        <w:bCs/>
        <w:spacing w:val="-27"/>
      </w:rPr>
      <w:t xml:space="preserve"> </w:t>
    </w:r>
    <w:r>
      <w:rPr>
        <w:rFonts w:ascii="Times New Roman" w:hAnsi="Times New Roman"/>
        <w:b/>
        <w:bCs/>
      </w:rPr>
      <w:t>L</w:t>
    </w:r>
    <w:r>
      <w:rPr>
        <w:rFonts w:ascii="Times New Roman" w:hAnsi="Times New Roman"/>
        <w:b/>
        <w:bCs/>
        <w:spacing w:val="-25"/>
      </w:rPr>
      <w:t xml:space="preserve"> </w:t>
    </w:r>
    <w:r>
      <w:rPr>
        <w:rFonts w:ascii="Times New Roman" w:hAnsi="Times New Roman"/>
        <w:b/>
        <w:bCs/>
      </w:rPr>
      <w:t>A</w:t>
    </w:r>
    <w:r>
      <w:rPr>
        <w:rFonts w:ascii="Times New Roman" w:hAnsi="Times New Roman"/>
        <w:b/>
        <w:bCs/>
        <w:spacing w:val="-24"/>
      </w:rPr>
      <w:t xml:space="preserve"> </w:t>
    </w:r>
    <w:r>
      <w:rPr>
        <w:rFonts w:ascii="Times New Roman" w:hAnsi="Times New Roman"/>
        <w:b/>
        <w:bCs/>
      </w:rPr>
      <w:t>|</w:t>
    </w:r>
    <w:r>
      <w:rPr>
        <w:rFonts w:ascii="Times New Roman" w:hAnsi="Times New Roman"/>
        <w:b/>
        <w:bCs/>
        <w:spacing w:val="-3"/>
      </w:rPr>
      <w:t xml:space="preserve"> </w:t>
    </w:r>
    <w:r>
      <w:rPr>
        <w:rFonts w:ascii="Times New Roman" w:hAnsi="Times New Roman"/>
        <w:spacing w:val="1"/>
      </w:rPr>
      <w:t>V</w:t>
    </w:r>
    <w:r>
      <w:rPr>
        <w:rFonts w:ascii="Times New Roman" w:hAnsi="Times New Roman"/>
        <w:spacing w:val="-1"/>
      </w:rPr>
      <w:t>O</w:t>
    </w:r>
    <w:r>
      <w:rPr>
        <w:rFonts w:ascii="Times New Roman" w:hAnsi="Times New Roman"/>
      </w:rPr>
      <w:t xml:space="preserve">L. </w:t>
    </w:r>
    <w:r>
      <w:rPr>
        <w:rFonts w:ascii="Times New Roman" w:hAnsi="Times New Roman"/>
        <w:spacing w:val="-1"/>
      </w:rPr>
      <w:t>22</w:t>
    </w:r>
    <w:r>
      <w:rPr>
        <w:rFonts w:ascii="Times New Roman" w:hAnsi="Times New Roman"/>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spacing w:val="-1"/>
      </w:rPr>
      <w:t>NO</w:t>
    </w:r>
    <w:r>
      <w:rPr>
        <w:rFonts w:ascii="Times New Roman" w:hAnsi="Times New Roman"/>
      </w:rPr>
      <w:t>. 1</w:t>
    </w:r>
    <w:r>
      <w:rPr>
        <w:rFonts w:ascii="Times New Roman" w:hAnsi="Times New Roman"/>
        <w:spacing w:val="2"/>
      </w:rPr>
      <w:t xml:space="preserve"> </w:t>
    </w:r>
    <w:r>
      <w:rPr>
        <w:rFonts w:ascii="Times New Roman" w:hAnsi="Times New Roman"/>
      </w:rPr>
      <w:t>|</w:t>
    </w:r>
    <w:r>
      <w:rPr>
        <w:rFonts w:ascii="Times New Roman" w:hAnsi="Times New Roman"/>
        <w:spacing w:val="-3"/>
      </w:rPr>
      <w:t xml:space="preserve"> </w:t>
    </w:r>
    <w:r>
      <w:rPr>
        <w:rFonts w:ascii="Times New Roman" w:hAnsi="Times New Roman"/>
        <w:spacing w:val="1"/>
      </w:rPr>
      <w:t>[</w:t>
    </w:r>
    <w:r>
      <w:rPr>
        <w:rFonts w:ascii="Times New Roman" w:hAnsi="Times New Roman"/>
        <w:spacing w:val="-1"/>
      </w:rPr>
      <w:t>OKTOBER</w:t>
    </w:r>
    <w:r>
      <w:rPr>
        <w:rFonts w:ascii="Times New Roman" w:hAnsi="Times New Roman"/>
      </w:rPr>
      <w:t>]</w:t>
    </w:r>
    <w:r>
      <w:rPr>
        <w:rFonts w:ascii="Times New Roman" w:hAnsi="Times New Roman"/>
        <w:spacing w:val="1"/>
      </w:rPr>
      <w:t xml:space="preserve"> </w:t>
    </w:r>
    <w:r>
      <w:rPr>
        <w:rFonts w:ascii="Times New Roman" w:hAnsi="Times New Roman"/>
      </w:rPr>
      <w:t>20</w:t>
    </w:r>
    <w:r>
      <w:rPr>
        <w:rFonts w:ascii="Times New Roman" w:hAnsi="Times New Roman"/>
        <w:spacing w:val="-1"/>
      </w:rPr>
      <w:t>20</w:t>
    </w:r>
    <w:r>
      <w:rPr>
        <w:rFonts w:ascii="Times New Roman" w:hAnsi="Times New Roman"/>
        <w:spacing w:val="2"/>
      </w:rPr>
      <w:t xml:space="preserve"> </w:t>
    </w:r>
    <w:r>
      <w:rPr>
        <w:rFonts w:ascii="Times New Roman" w:hAnsi="Times New Roman"/>
      </w:rPr>
      <w:t>|</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E73D7"/>
    <w:multiLevelType w:val="multilevel"/>
    <w:tmpl w:val="194E73D7"/>
    <w:lvl w:ilvl="0" w:tentative="0">
      <w:start w:val="1"/>
      <w:numFmt w:val="decimal"/>
      <w:lvlText w:val="%1."/>
      <w:lvlJc w:val="left"/>
      <w:pPr>
        <w:ind w:left="1038" w:hanging="360"/>
      </w:pPr>
      <w:rPr>
        <w:rFonts w:hint="default"/>
      </w:rPr>
    </w:lvl>
    <w:lvl w:ilvl="1" w:tentative="0">
      <w:start w:val="1"/>
      <w:numFmt w:val="lowerLetter"/>
      <w:lvlText w:val="%2."/>
      <w:lvlJc w:val="left"/>
      <w:pPr>
        <w:ind w:left="1758" w:hanging="360"/>
      </w:pPr>
    </w:lvl>
    <w:lvl w:ilvl="2" w:tentative="0">
      <w:start w:val="1"/>
      <w:numFmt w:val="lowerRoman"/>
      <w:lvlText w:val="%3."/>
      <w:lvlJc w:val="right"/>
      <w:pPr>
        <w:ind w:left="2478" w:hanging="180"/>
      </w:pPr>
    </w:lvl>
    <w:lvl w:ilvl="3" w:tentative="0">
      <w:start w:val="1"/>
      <w:numFmt w:val="decimal"/>
      <w:lvlText w:val="%4."/>
      <w:lvlJc w:val="left"/>
      <w:pPr>
        <w:ind w:left="3198" w:hanging="360"/>
      </w:pPr>
    </w:lvl>
    <w:lvl w:ilvl="4" w:tentative="0">
      <w:start w:val="1"/>
      <w:numFmt w:val="lowerLetter"/>
      <w:lvlText w:val="%5."/>
      <w:lvlJc w:val="left"/>
      <w:pPr>
        <w:ind w:left="3918" w:hanging="360"/>
      </w:pPr>
    </w:lvl>
    <w:lvl w:ilvl="5" w:tentative="0">
      <w:start w:val="1"/>
      <w:numFmt w:val="lowerRoman"/>
      <w:lvlText w:val="%6."/>
      <w:lvlJc w:val="right"/>
      <w:pPr>
        <w:ind w:left="4638" w:hanging="180"/>
      </w:pPr>
    </w:lvl>
    <w:lvl w:ilvl="6" w:tentative="0">
      <w:start w:val="1"/>
      <w:numFmt w:val="decimal"/>
      <w:lvlText w:val="%7."/>
      <w:lvlJc w:val="left"/>
      <w:pPr>
        <w:ind w:left="5358" w:hanging="360"/>
      </w:pPr>
    </w:lvl>
    <w:lvl w:ilvl="7" w:tentative="0">
      <w:start w:val="1"/>
      <w:numFmt w:val="lowerLetter"/>
      <w:lvlText w:val="%8."/>
      <w:lvlJc w:val="left"/>
      <w:pPr>
        <w:ind w:left="6078" w:hanging="360"/>
      </w:pPr>
    </w:lvl>
    <w:lvl w:ilvl="8" w:tentative="0">
      <w:start w:val="1"/>
      <w:numFmt w:val="lowerRoman"/>
      <w:lvlText w:val="%9."/>
      <w:lvlJc w:val="right"/>
      <w:pPr>
        <w:ind w:left="6798" w:hanging="180"/>
      </w:pPr>
    </w:lvl>
  </w:abstractNum>
  <w:abstractNum w:abstractNumId="1">
    <w:nsid w:val="524E4DC0"/>
    <w:multiLevelType w:val="multilevel"/>
    <w:tmpl w:val="524E4DC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59F7929"/>
    <w:multiLevelType w:val="multilevel"/>
    <w:tmpl w:val="559F7929"/>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3">
    <w:nsid w:val="70FC4642"/>
    <w:multiLevelType w:val="multilevel"/>
    <w:tmpl w:val="70FC4642"/>
    <w:lvl w:ilvl="0" w:tentative="0">
      <w:start w:val="1"/>
      <w:numFmt w:val="bullet"/>
      <w:lvlText w:val=""/>
      <w:lvlJc w:val="left"/>
      <w:pPr>
        <w:ind w:left="1398" w:hanging="360"/>
      </w:pPr>
      <w:rPr>
        <w:rFonts w:hint="default" w:ascii="Symbol" w:hAnsi="Symbol"/>
      </w:rPr>
    </w:lvl>
    <w:lvl w:ilvl="1" w:tentative="0">
      <w:start w:val="1"/>
      <w:numFmt w:val="bullet"/>
      <w:lvlText w:val="o"/>
      <w:lvlJc w:val="left"/>
      <w:pPr>
        <w:ind w:left="2118" w:hanging="360"/>
      </w:pPr>
      <w:rPr>
        <w:rFonts w:hint="default" w:ascii="Courier New" w:hAnsi="Courier New" w:cs="Courier New"/>
      </w:rPr>
    </w:lvl>
    <w:lvl w:ilvl="2" w:tentative="0">
      <w:start w:val="1"/>
      <w:numFmt w:val="bullet"/>
      <w:lvlText w:val=""/>
      <w:lvlJc w:val="left"/>
      <w:pPr>
        <w:ind w:left="2838" w:hanging="360"/>
      </w:pPr>
      <w:rPr>
        <w:rFonts w:hint="default" w:ascii="Wingdings" w:hAnsi="Wingdings"/>
      </w:rPr>
    </w:lvl>
    <w:lvl w:ilvl="3" w:tentative="0">
      <w:start w:val="1"/>
      <w:numFmt w:val="bullet"/>
      <w:lvlText w:val=""/>
      <w:lvlJc w:val="left"/>
      <w:pPr>
        <w:ind w:left="3558" w:hanging="360"/>
      </w:pPr>
      <w:rPr>
        <w:rFonts w:hint="default" w:ascii="Symbol" w:hAnsi="Symbol"/>
      </w:rPr>
    </w:lvl>
    <w:lvl w:ilvl="4" w:tentative="0">
      <w:start w:val="1"/>
      <w:numFmt w:val="bullet"/>
      <w:lvlText w:val="o"/>
      <w:lvlJc w:val="left"/>
      <w:pPr>
        <w:ind w:left="4278" w:hanging="360"/>
      </w:pPr>
      <w:rPr>
        <w:rFonts w:hint="default" w:ascii="Courier New" w:hAnsi="Courier New" w:cs="Courier New"/>
      </w:rPr>
    </w:lvl>
    <w:lvl w:ilvl="5" w:tentative="0">
      <w:start w:val="1"/>
      <w:numFmt w:val="bullet"/>
      <w:lvlText w:val=""/>
      <w:lvlJc w:val="left"/>
      <w:pPr>
        <w:ind w:left="4998" w:hanging="360"/>
      </w:pPr>
      <w:rPr>
        <w:rFonts w:hint="default" w:ascii="Wingdings" w:hAnsi="Wingdings"/>
      </w:rPr>
    </w:lvl>
    <w:lvl w:ilvl="6" w:tentative="0">
      <w:start w:val="1"/>
      <w:numFmt w:val="bullet"/>
      <w:lvlText w:val=""/>
      <w:lvlJc w:val="left"/>
      <w:pPr>
        <w:ind w:left="5718" w:hanging="360"/>
      </w:pPr>
      <w:rPr>
        <w:rFonts w:hint="default" w:ascii="Symbol" w:hAnsi="Symbol"/>
      </w:rPr>
    </w:lvl>
    <w:lvl w:ilvl="7" w:tentative="0">
      <w:start w:val="1"/>
      <w:numFmt w:val="bullet"/>
      <w:lvlText w:val="o"/>
      <w:lvlJc w:val="left"/>
      <w:pPr>
        <w:ind w:left="6438" w:hanging="360"/>
      </w:pPr>
      <w:rPr>
        <w:rFonts w:hint="default" w:ascii="Courier New" w:hAnsi="Courier New" w:cs="Courier New"/>
      </w:rPr>
    </w:lvl>
    <w:lvl w:ilvl="8" w:tentative="0">
      <w:start w:val="1"/>
      <w:numFmt w:val="bullet"/>
      <w:lvlText w:val=""/>
      <w:lvlJc w:val="left"/>
      <w:pPr>
        <w:ind w:left="7158" w:hanging="360"/>
      </w:pPr>
      <w:rPr>
        <w:rFonts w:hint="default" w:ascii="Wingdings" w:hAnsi="Wingdings"/>
      </w:rPr>
    </w:lvl>
  </w:abstractNum>
  <w:abstractNum w:abstractNumId="4">
    <w:nsid w:val="742C11E2"/>
    <w:multiLevelType w:val="multilevel"/>
    <w:tmpl w:val="742C11E2"/>
    <w:lvl w:ilvl="0" w:tentative="0">
      <w:start w:val="1"/>
      <w:numFmt w:val="lowerLetter"/>
      <w:lvlText w:val="%1."/>
      <w:lvlJc w:val="left"/>
      <w:pPr>
        <w:ind w:left="1038" w:hanging="360"/>
      </w:pPr>
      <w:rPr>
        <w:rFonts w:hint="default"/>
      </w:rPr>
    </w:lvl>
    <w:lvl w:ilvl="1" w:tentative="0">
      <w:start w:val="1"/>
      <w:numFmt w:val="lowerLetter"/>
      <w:lvlText w:val="%2."/>
      <w:lvlJc w:val="left"/>
      <w:pPr>
        <w:ind w:left="1758" w:hanging="360"/>
      </w:pPr>
    </w:lvl>
    <w:lvl w:ilvl="2" w:tentative="0">
      <w:start w:val="1"/>
      <w:numFmt w:val="lowerRoman"/>
      <w:lvlText w:val="%3."/>
      <w:lvlJc w:val="right"/>
      <w:pPr>
        <w:ind w:left="2478" w:hanging="180"/>
      </w:pPr>
    </w:lvl>
    <w:lvl w:ilvl="3" w:tentative="0">
      <w:start w:val="1"/>
      <w:numFmt w:val="decimal"/>
      <w:lvlText w:val="%4."/>
      <w:lvlJc w:val="left"/>
      <w:pPr>
        <w:ind w:left="3198" w:hanging="360"/>
      </w:pPr>
    </w:lvl>
    <w:lvl w:ilvl="4" w:tentative="0">
      <w:start w:val="1"/>
      <w:numFmt w:val="lowerLetter"/>
      <w:lvlText w:val="%5."/>
      <w:lvlJc w:val="left"/>
      <w:pPr>
        <w:ind w:left="3918" w:hanging="360"/>
      </w:pPr>
    </w:lvl>
    <w:lvl w:ilvl="5" w:tentative="0">
      <w:start w:val="1"/>
      <w:numFmt w:val="lowerRoman"/>
      <w:lvlText w:val="%6."/>
      <w:lvlJc w:val="right"/>
      <w:pPr>
        <w:ind w:left="4638" w:hanging="180"/>
      </w:pPr>
    </w:lvl>
    <w:lvl w:ilvl="6" w:tentative="0">
      <w:start w:val="1"/>
      <w:numFmt w:val="decimal"/>
      <w:lvlText w:val="%7."/>
      <w:lvlJc w:val="left"/>
      <w:pPr>
        <w:ind w:left="5358" w:hanging="360"/>
      </w:pPr>
    </w:lvl>
    <w:lvl w:ilvl="7" w:tentative="0">
      <w:start w:val="1"/>
      <w:numFmt w:val="lowerLetter"/>
      <w:lvlText w:val="%8."/>
      <w:lvlJc w:val="left"/>
      <w:pPr>
        <w:ind w:left="6078" w:hanging="360"/>
      </w:pPr>
    </w:lvl>
    <w:lvl w:ilvl="8" w:tentative="0">
      <w:start w:val="1"/>
      <w:numFmt w:val="lowerRoman"/>
      <w:lvlText w:val="%9."/>
      <w:lvlJc w:val="right"/>
      <w:pPr>
        <w:ind w:left="6798"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evenAndOddHeaders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7">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8"/>
    <w:unhideWhenUsed/>
    <w:uiPriority w:val="99"/>
    <w:pPr>
      <w:spacing w:after="0" w:line="240" w:lineRule="auto"/>
    </w:pPr>
    <w:rPr>
      <w:rFonts w:ascii="Tahoma" w:hAnsi="Tahoma" w:cs="Tahoma"/>
      <w:sz w:val="16"/>
      <w:szCs w:val="16"/>
    </w:rPr>
  </w:style>
  <w:style w:type="paragraph" w:styleId="3">
    <w:name w:val="endnote text"/>
    <w:basedOn w:val="1"/>
    <w:link w:val="19"/>
    <w:unhideWhenUsed/>
    <w:qFormat/>
    <w:uiPriority w:val="99"/>
    <w:pPr>
      <w:spacing w:after="0" w:line="240" w:lineRule="auto"/>
    </w:pPr>
    <w:rPr>
      <w:sz w:val="20"/>
      <w:szCs w:val="20"/>
    </w:rPr>
  </w:style>
  <w:style w:type="paragraph" w:styleId="4">
    <w:name w:val="footer"/>
    <w:basedOn w:val="1"/>
    <w:link w:val="14"/>
    <w:unhideWhenUsed/>
    <w:qFormat/>
    <w:uiPriority w:val="99"/>
    <w:pPr>
      <w:tabs>
        <w:tab w:val="center" w:pos="4680"/>
        <w:tab w:val="right" w:pos="9360"/>
      </w:tabs>
      <w:spacing w:after="0" w:line="240" w:lineRule="auto"/>
    </w:pPr>
  </w:style>
  <w:style w:type="paragraph" w:styleId="5">
    <w:name w:val="footnote text"/>
    <w:basedOn w:val="1"/>
    <w:link w:val="15"/>
    <w:unhideWhenUsed/>
    <w:qFormat/>
    <w:uiPriority w:val="99"/>
    <w:rPr>
      <w:rFonts w:ascii="Calibri" w:hAnsi="Calibri" w:eastAsia="Times New Roman" w:cs="Times New Roman"/>
      <w:sz w:val="20"/>
      <w:szCs w:val="20"/>
    </w:rPr>
  </w:style>
  <w:style w:type="paragraph" w:styleId="6">
    <w:name w:val="header"/>
    <w:basedOn w:val="1"/>
    <w:link w:val="13"/>
    <w:unhideWhenUsed/>
    <w:qFormat/>
    <w:uiPriority w:val="99"/>
    <w:pPr>
      <w:tabs>
        <w:tab w:val="center" w:pos="4680"/>
        <w:tab w:val="right" w:pos="9360"/>
      </w:tabs>
      <w:spacing w:after="0" w:line="240" w:lineRule="auto"/>
    </w:pPr>
  </w:style>
  <w:style w:type="character" w:styleId="8">
    <w:name w:val="endnote reference"/>
    <w:basedOn w:val="7"/>
    <w:unhideWhenUsed/>
    <w:qFormat/>
    <w:uiPriority w:val="99"/>
    <w:rPr>
      <w:vertAlign w:val="superscript"/>
    </w:rPr>
  </w:style>
  <w:style w:type="character" w:styleId="9">
    <w:name w:val="footnote reference"/>
    <w:basedOn w:val="7"/>
    <w:unhideWhenUsed/>
    <w:uiPriority w:val="99"/>
    <w:rPr>
      <w:vertAlign w:val="superscript"/>
    </w:rPr>
  </w:style>
  <w:style w:type="character" w:styleId="10">
    <w:name w:val="Hyperlink"/>
    <w:basedOn w:val="7"/>
    <w:unhideWhenUsed/>
    <w:qFormat/>
    <w:uiPriority w:val="99"/>
    <w:rPr>
      <w:color w:val="0563C1" w:themeColor="hyperlink"/>
      <w:u w:val="single"/>
      <w14:textFill>
        <w14:solidFill>
          <w14:schemeClr w14:val="hlink"/>
        </w14:solidFill>
      </w14:textFill>
    </w:rPr>
  </w:style>
  <w:style w:type="table" w:styleId="12">
    <w:name w:val="Table Grid"/>
    <w:basedOn w:val="1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Header Char"/>
    <w:basedOn w:val="7"/>
    <w:link w:val="6"/>
    <w:uiPriority w:val="99"/>
  </w:style>
  <w:style w:type="character" w:customStyle="1" w:styleId="14">
    <w:name w:val="Footer Char"/>
    <w:basedOn w:val="7"/>
    <w:link w:val="4"/>
    <w:qFormat/>
    <w:uiPriority w:val="99"/>
  </w:style>
  <w:style w:type="character" w:customStyle="1" w:styleId="15">
    <w:name w:val="Footnote Text Char"/>
    <w:basedOn w:val="7"/>
    <w:link w:val="5"/>
    <w:semiHidden/>
    <w:qFormat/>
    <w:uiPriority w:val="99"/>
    <w:rPr>
      <w:rFonts w:ascii="Calibri" w:hAnsi="Calibri" w:eastAsia="Times New Roman" w:cs="Times New Roman"/>
      <w:sz w:val="20"/>
      <w:szCs w:val="20"/>
    </w:rPr>
  </w:style>
  <w:style w:type="paragraph" w:customStyle="1" w:styleId="16">
    <w:name w:val="List Paragraph"/>
    <w:basedOn w:val="1"/>
    <w:link w:val="20"/>
    <w:qFormat/>
    <w:uiPriority w:val="34"/>
    <w:pPr>
      <w:ind w:left="720"/>
      <w:contextualSpacing/>
    </w:pPr>
  </w:style>
  <w:style w:type="paragraph" w:customStyle="1" w:styleId="17">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8">
    <w:name w:val="Balloon Text Char"/>
    <w:basedOn w:val="7"/>
    <w:link w:val="2"/>
    <w:semiHidden/>
    <w:uiPriority w:val="99"/>
    <w:rPr>
      <w:rFonts w:ascii="Tahoma" w:hAnsi="Tahoma" w:cs="Tahoma"/>
      <w:sz w:val="16"/>
      <w:szCs w:val="16"/>
    </w:rPr>
  </w:style>
  <w:style w:type="character" w:customStyle="1" w:styleId="19">
    <w:name w:val="Endnote Text Char"/>
    <w:basedOn w:val="7"/>
    <w:link w:val="3"/>
    <w:semiHidden/>
    <w:uiPriority w:val="99"/>
    <w:rPr>
      <w:sz w:val="20"/>
      <w:szCs w:val="20"/>
    </w:rPr>
  </w:style>
  <w:style w:type="character" w:customStyle="1" w:styleId="20">
    <w:name w:val="List Paragraph Char"/>
    <w:basedOn w:val="7"/>
    <w:link w:val="16"/>
    <w:qFormat/>
    <w:locked/>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8.emf"/><Relationship Id="rId17" Type="http://schemas.openxmlformats.org/officeDocument/2006/relationships/oleObject" Target="embeddings/oleObject3.bin"/><Relationship Id="rId16" Type="http://schemas.openxmlformats.org/officeDocument/2006/relationships/image" Target="media/image7.emf"/><Relationship Id="rId15" Type="http://schemas.openxmlformats.org/officeDocument/2006/relationships/oleObject" Target="embeddings/oleObject2.bin"/><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3428</Words>
  <Characters>19543</Characters>
  <Lines>162</Lines>
  <Paragraphs>45</Paragraphs>
  <TotalTime>0</TotalTime>
  <ScaleCrop>false</ScaleCrop>
  <LinksUpToDate>false</LinksUpToDate>
  <CharactersWithSpaces>22926</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2019-05-14T09:30:00Z</dcterms:created>
  <dc:creator>LABKOM</dc:creator>
  <cp:lastModifiedBy>iPhone</cp:lastModifiedBy>
  <dcterms:modified xsi:type="dcterms:W3CDTF">2020-09-18T00:44:43Z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58fa5971-0236-39f0-9560-9960079837d2</vt:lpwstr>
  </property>
  <property fmtid="{D5CDD505-2E9C-101B-9397-08002B2CF9AE}" pid="24" name="Mendeley Citation Style_1">
    <vt:lpwstr>http://www.zotero.org/styles/ieee</vt:lpwstr>
  </property>
  <property fmtid="{D5CDD505-2E9C-101B-9397-08002B2CF9AE}" pid="25" name="KSOProductBuildVer">
    <vt:lpwstr>2052-9.1.2</vt:lpwstr>
  </property>
</Properties>
</file>