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3380" w14:textId="23B90677" w:rsidR="00354C5C" w:rsidRDefault="004E5958">
      <w:r>
        <w:rPr>
          <w:noProof/>
        </w:rPr>
        <w:drawing>
          <wp:inline distT="0" distB="0" distL="0" distR="0" wp14:anchorId="30270D22" wp14:editId="0B4D77B1">
            <wp:extent cx="59512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512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58"/>
    <w:rsid w:val="0004305B"/>
    <w:rsid w:val="001D27EC"/>
    <w:rsid w:val="00354C5C"/>
    <w:rsid w:val="003F34A5"/>
    <w:rsid w:val="004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E833"/>
  <w15:chartTrackingRefBased/>
  <w15:docId w15:val="{F6A6767B-D8C0-445B-A750-D05B383E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FACHRI HAEKAL 525170026</dc:creator>
  <cp:keywords/>
  <dc:description/>
  <cp:lastModifiedBy>AHMAD FACHRI HAEKAL 525170026</cp:lastModifiedBy>
  <cp:revision>1</cp:revision>
  <dcterms:created xsi:type="dcterms:W3CDTF">2021-06-14T04:00:00Z</dcterms:created>
  <dcterms:modified xsi:type="dcterms:W3CDTF">2021-06-14T04:01:00Z</dcterms:modified>
</cp:coreProperties>
</file>