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57BF8" w14:textId="77777777" w:rsidR="001E34A3" w:rsidRPr="00ED3E39" w:rsidRDefault="001E34A3" w:rsidP="0005189B">
      <w:pPr>
        <w:spacing w:after="0" w:line="240" w:lineRule="auto"/>
        <w:rPr>
          <w:rFonts w:ascii="Times New Roman" w:hAnsi="Times New Roman" w:cs="Times New Roman"/>
          <w:sz w:val="24"/>
          <w:szCs w:val="24"/>
        </w:rPr>
      </w:pPr>
    </w:p>
    <w:p w14:paraId="1C91B7E1" w14:textId="77777777" w:rsidR="0005189B" w:rsidRPr="0012517C" w:rsidRDefault="0005189B" w:rsidP="0012517C">
      <w:pPr>
        <w:pStyle w:val="Default"/>
        <w:jc w:val="center"/>
        <w:rPr>
          <w:b/>
          <w:bCs/>
          <w:i/>
          <w:iCs/>
          <w:color w:val="auto"/>
          <w:sz w:val="28"/>
          <w:szCs w:val="22"/>
        </w:rPr>
      </w:pPr>
      <w:r w:rsidRPr="0012517C">
        <w:rPr>
          <w:b/>
          <w:bCs/>
          <w:i/>
          <w:iCs/>
          <w:color w:val="auto"/>
          <w:sz w:val="28"/>
          <w:szCs w:val="22"/>
        </w:rPr>
        <w:t>Copyright Transfer Agreement</w:t>
      </w:r>
    </w:p>
    <w:p w14:paraId="1D4803F7" w14:textId="77777777" w:rsidR="0012517C" w:rsidRPr="0012517C" w:rsidRDefault="0012517C" w:rsidP="0012517C">
      <w:pPr>
        <w:pStyle w:val="Default"/>
        <w:jc w:val="center"/>
        <w:rPr>
          <w:color w:val="auto"/>
          <w:szCs w:val="22"/>
        </w:rPr>
      </w:pPr>
    </w:p>
    <w:p w14:paraId="6ECCCA4F" w14:textId="77777777" w:rsidR="0005189B" w:rsidRPr="0012517C" w:rsidRDefault="0005189B" w:rsidP="0012517C">
      <w:pPr>
        <w:spacing w:line="240" w:lineRule="auto"/>
        <w:jc w:val="both"/>
        <w:rPr>
          <w:rFonts w:ascii="Times New Roman" w:hAnsi="Times New Roman" w:cs="Times New Roman"/>
          <w:sz w:val="24"/>
        </w:rPr>
      </w:pPr>
      <w:r w:rsidRPr="0012517C">
        <w:rPr>
          <w:rFonts w:ascii="Times New Roman" w:hAnsi="Times New Roman" w:cs="Times New Roman"/>
          <w:sz w:val="24"/>
        </w:rPr>
        <w:t xml:space="preserve">Jurnal Komunikasi require a formal written transfer of copyright from the author(s) for each article published. We therefore ask you to read, sign in the space provided, and return the complete form to us at supplementary files. Your cooperation is essential and appreciated. </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189B" w:rsidRPr="0012517C" w14:paraId="59810F8F" w14:textId="77777777" w:rsidTr="00380D0C">
        <w:trPr>
          <w:jc w:val="center"/>
        </w:trPr>
        <w:tc>
          <w:tcPr>
            <w:tcW w:w="9576" w:type="dxa"/>
            <w:tcBorders>
              <w:top w:val="double" w:sz="4" w:space="0" w:color="auto"/>
              <w:bottom w:val="double" w:sz="4" w:space="0" w:color="auto"/>
            </w:tcBorders>
          </w:tcPr>
          <w:p w14:paraId="417A1FA7" w14:textId="645F4FED" w:rsidR="0005189B" w:rsidRPr="0012517C" w:rsidRDefault="0005189B" w:rsidP="0012517C">
            <w:pPr>
              <w:jc w:val="both"/>
              <w:rPr>
                <w:rFonts w:ascii="Times New Roman" w:hAnsi="Times New Roman" w:cs="Times New Roman"/>
                <w:sz w:val="24"/>
              </w:rPr>
            </w:pPr>
            <w:r w:rsidRPr="0012517C">
              <w:rPr>
                <w:rFonts w:ascii="Times New Roman" w:hAnsi="Times New Roman" w:cs="Times New Roman"/>
                <w:sz w:val="24"/>
              </w:rPr>
              <w:t>Article entitled</w:t>
            </w:r>
            <w:r w:rsidRPr="0012517C">
              <w:rPr>
                <w:rFonts w:ascii="Times New Roman" w:hAnsi="Times New Roman" w:cs="Times New Roman"/>
                <w:sz w:val="24"/>
              </w:rPr>
              <w:tab/>
            </w:r>
            <w:r w:rsidRPr="0012517C">
              <w:rPr>
                <w:rFonts w:ascii="Times New Roman" w:hAnsi="Times New Roman" w:cs="Times New Roman"/>
                <w:sz w:val="24"/>
              </w:rPr>
              <w:tab/>
              <w:t>:</w:t>
            </w:r>
            <w:r w:rsidR="005F36AA">
              <w:rPr>
                <w:rFonts w:ascii="Times New Roman" w:hAnsi="Times New Roman" w:cs="Times New Roman"/>
                <w:sz w:val="24"/>
              </w:rPr>
              <w:t xml:space="preserve"> Media </w:t>
            </w:r>
            <w:proofErr w:type="spellStart"/>
            <w:r w:rsidR="005F36AA">
              <w:rPr>
                <w:rFonts w:ascii="Times New Roman" w:hAnsi="Times New Roman" w:cs="Times New Roman"/>
                <w:sz w:val="24"/>
              </w:rPr>
              <w:t>Sosial</w:t>
            </w:r>
            <w:proofErr w:type="spellEnd"/>
            <w:r w:rsidR="005F36AA">
              <w:rPr>
                <w:rFonts w:ascii="Times New Roman" w:hAnsi="Times New Roman" w:cs="Times New Roman"/>
                <w:sz w:val="24"/>
              </w:rPr>
              <w:t xml:space="preserve"> </w:t>
            </w:r>
            <w:proofErr w:type="spellStart"/>
            <w:r w:rsidR="005F36AA">
              <w:rPr>
                <w:rFonts w:ascii="Times New Roman" w:hAnsi="Times New Roman" w:cs="Times New Roman"/>
                <w:sz w:val="24"/>
              </w:rPr>
              <w:t>sebagai</w:t>
            </w:r>
            <w:proofErr w:type="spellEnd"/>
            <w:r w:rsidR="005F36AA">
              <w:rPr>
                <w:rFonts w:ascii="Times New Roman" w:hAnsi="Times New Roman" w:cs="Times New Roman"/>
                <w:sz w:val="24"/>
              </w:rPr>
              <w:t xml:space="preserve"> </w:t>
            </w:r>
            <w:proofErr w:type="spellStart"/>
            <w:r w:rsidR="005F36AA">
              <w:rPr>
                <w:rFonts w:ascii="Times New Roman" w:hAnsi="Times New Roman" w:cs="Times New Roman"/>
                <w:sz w:val="24"/>
              </w:rPr>
              <w:t>Bagian</w:t>
            </w:r>
            <w:proofErr w:type="spellEnd"/>
            <w:r w:rsidR="005F36AA">
              <w:rPr>
                <w:rFonts w:ascii="Times New Roman" w:hAnsi="Times New Roman" w:cs="Times New Roman"/>
                <w:sz w:val="24"/>
              </w:rPr>
              <w:t xml:space="preserve"> </w:t>
            </w:r>
            <w:proofErr w:type="spellStart"/>
            <w:r w:rsidR="005F36AA">
              <w:rPr>
                <w:rFonts w:ascii="Times New Roman" w:hAnsi="Times New Roman" w:cs="Times New Roman"/>
                <w:sz w:val="24"/>
              </w:rPr>
              <w:t>dari</w:t>
            </w:r>
            <w:proofErr w:type="spellEnd"/>
            <w:r w:rsidR="005F36AA">
              <w:rPr>
                <w:rFonts w:ascii="Times New Roman" w:hAnsi="Times New Roman" w:cs="Times New Roman"/>
                <w:sz w:val="24"/>
              </w:rPr>
              <w:t xml:space="preserve"> </w:t>
            </w:r>
            <w:proofErr w:type="spellStart"/>
            <w:r w:rsidR="005F36AA">
              <w:rPr>
                <w:rFonts w:ascii="Times New Roman" w:hAnsi="Times New Roman" w:cs="Times New Roman"/>
                <w:sz w:val="24"/>
              </w:rPr>
              <w:t>Pembentukan</w:t>
            </w:r>
            <w:proofErr w:type="spellEnd"/>
            <w:r w:rsidR="005F36AA">
              <w:rPr>
                <w:rFonts w:ascii="Times New Roman" w:hAnsi="Times New Roman" w:cs="Times New Roman"/>
                <w:sz w:val="24"/>
              </w:rPr>
              <w:t xml:space="preserve"> </w:t>
            </w:r>
            <w:proofErr w:type="spellStart"/>
            <w:r w:rsidR="005F36AA">
              <w:rPr>
                <w:rFonts w:ascii="Times New Roman" w:hAnsi="Times New Roman" w:cs="Times New Roman"/>
                <w:sz w:val="24"/>
              </w:rPr>
              <w:t>Budaya</w:t>
            </w:r>
            <w:proofErr w:type="spellEnd"/>
            <w:r w:rsidR="005F36AA">
              <w:rPr>
                <w:rFonts w:ascii="Times New Roman" w:hAnsi="Times New Roman" w:cs="Times New Roman"/>
                <w:sz w:val="24"/>
              </w:rPr>
              <w:t xml:space="preserve"> Massa (</w:t>
            </w:r>
            <w:proofErr w:type="spellStart"/>
            <w:r w:rsidR="005F36AA">
              <w:rPr>
                <w:rFonts w:ascii="Times New Roman" w:hAnsi="Times New Roman" w:cs="Times New Roman"/>
                <w:sz w:val="24"/>
              </w:rPr>
              <w:t>Penggunaan</w:t>
            </w:r>
            <w:proofErr w:type="spellEnd"/>
            <w:r w:rsidR="005F36AA">
              <w:rPr>
                <w:rFonts w:ascii="Times New Roman" w:hAnsi="Times New Roman" w:cs="Times New Roman"/>
                <w:sz w:val="24"/>
              </w:rPr>
              <w:t xml:space="preserve"> Social Media Influencer </w:t>
            </w:r>
            <w:proofErr w:type="spellStart"/>
            <w:r w:rsidR="005F36AA">
              <w:rPr>
                <w:rFonts w:ascii="Times New Roman" w:hAnsi="Times New Roman" w:cs="Times New Roman"/>
                <w:sz w:val="24"/>
              </w:rPr>
              <w:t>sebagai</w:t>
            </w:r>
            <w:proofErr w:type="spellEnd"/>
            <w:r w:rsidR="005F36AA">
              <w:rPr>
                <w:rFonts w:ascii="Times New Roman" w:hAnsi="Times New Roman" w:cs="Times New Roman"/>
                <w:sz w:val="24"/>
              </w:rPr>
              <w:t xml:space="preserve"> Usaha </w:t>
            </w:r>
            <w:proofErr w:type="spellStart"/>
            <w:r w:rsidR="005F36AA">
              <w:rPr>
                <w:rFonts w:ascii="Times New Roman" w:hAnsi="Times New Roman" w:cs="Times New Roman"/>
                <w:sz w:val="24"/>
              </w:rPr>
              <w:t>Membangun</w:t>
            </w:r>
            <w:proofErr w:type="spellEnd"/>
            <w:r w:rsidR="005F36AA">
              <w:rPr>
                <w:rFonts w:ascii="Times New Roman" w:hAnsi="Times New Roman" w:cs="Times New Roman"/>
                <w:sz w:val="24"/>
              </w:rPr>
              <w:t xml:space="preserve"> </w:t>
            </w:r>
            <w:proofErr w:type="spellStart"/>
            <w:r w:rsidR="005F36AA">
              <w:rPr>
                <w:rFonts w:ascii="Times New Roman" w:hAnsi="Times New Roman" w:cs="Times New Roman"/>
                <w:sz w:val="24"/>
              </w:rPr>
              <w:t>Budaya</w:t>
            </w:r>
            <w:proofErr w:type="spellEnd"/>
            <w:r w:rsidR="005F36AA">
              <w:rPr>
                <w:rFonts w:ascii="Times New Roman" w:hAnsi="Times New Roman" w:cs="Times New Roman"/>
                <w:sz w:val="24"/>
              </w:rPr>
              <w:t xml:space="preserve"> Masyarakat Digital </w:t>
            </w:r>
            <w:proofErr w:type="spellStart"/>
            <w:r w:rsidR="005F36AA">
              <w:rPr>
                <w:rFonts w:ascii="Times New Roman" w:hAnsi="Times New Roman" w:cs="Times New Roman"/>
                <w:sz w:val="24"/>
              </w:rPr>
              <w:t>tentang</w:t>
            </w:r>
            <w:proofErr w:type="spellEnd"/>
            <w:r w:rsidR="005F36AA">
              <w:rPr>
                <w:rFonts w:ascii="Times New Roman" w:hAnsi="Times New Roman" w:cs="Times New Roman"/>
                <w:sz w:val="24"/>
              </w:rPr>
              <w:t xml:space="preserve"> </w:t>
            </w:r>
            <w:proofErr w:type="spellStart"/>
            <w:r w:rsidR="005F36AA">
              <w:rPr>
                <w:rFonts w:ascii="Times New Roman" w:hAnsi="Times New Roman" w:cs="Times New Roman"/>
                <w:sz w:val="24"/>
              </w:rPr>
              <w:t>Konsep</w:t>
            </w:r>
            <w:proofErr w:type="spellEnd"/>
            <w:r w:rsidR="005F36AA">
              <w:rPr>
                <w:rFonts w:ascii="Times New Roman" w:hAnsi="Times New Roman" w:cs="Times New Roman"/>
                <w:sz w:val="24"/>
              </w:rPr>
              <w:t xml:space="preserve"> </w:t>
            </w:r>
            <w:proofErr w:type="spellStart"/>
            <w:r w:rsidR="005F36AA">
              <w:rPr>
                <w:rFonts w:ascii="Times New Roman" w:hAnsi="Times New Roman" w:cs="Times New Roman"/>
                <w:sz w:val="24"/>
              </w:rPr>
              <w:t>Tubuh</w:t>
            </w:r>
            <w:proofErr w:type="spellEnd"/>
            <w:r w:rsidR="005F36AA">
              <w:rPr>
                <w:rFonts w:ascii="Times New Roman" w:hAnsi="Times New Roman" w:cs="Times New Roman"/>
                <w:sz w:val="24"/>
              </w:rPr>
              <w:t xml:space="preserve"> Ideal dan </w:t>
            </w:r>
            <w:proofErr w:type="spellStart"/>
            <w:r w:rsidR="005F36AA">
              <w:rPr>
                <w:rFonts w:ascii="Times New Roman" w:hAnsi="Times New Roman" w:cs="Times New Roman"/>
                <w:sz w:val="24"/>
              </w:rPr>
              <w:t>Kepercayaan</w:t>
            </w:r>
            <w:proofErr w:type="spellEnd"/>
            <w:r w:rsidR="005F36AA">
              <w:rPr>
                <w:rFonts w:ascii="Times New Roman" w:hAnsi="Times New Roman" w:cs="Times New Roman"/>
                <w:sz w:val="24"/>
              </w:rPr>
              <w:t xml:space="preserve"> </w:t>
            </w:r>
            <w:proofErr w:type="spellStart"/>
            <w:r w:rsidR="005F36AA">
              <w:rPr>
                <w:rFonts w:ascii="Times New Roman" w:hAnsi="Times New Roman" w:cs="Times New Roman"/>
                <w:sz w:val="24"/>
              </w:rPr>
              <w:t>Diri</w:t>
            </w:r>
            <w:proofErr w:type="spellEnd"/>
            <w:r w:rsidR="005F36AA">
              <w:rPr>
                <w:rFonts w:ascii="Times New Roman" w:hAnsi="Times New Roman" w:cs="Times New Roman"/>
                <w:sz w:val="24"/>
              </w:rPr>
              <w:t>)</w:t>
            </w:r>
          </w:p>
          <w:p w14:paraId="051D1354" w14:textId="78062AD1" w:rsidR="0005189B" w:rsidRPr="0012517C" w:rsidRDefault="0005189B" w:rsidP="0012517C">
            <w:pPr>
              <w:jc w:val="both"/>
              <w:rPr>
                <w:rFonts w:ascii="Times New Roman" w:hAnsi="Times New Roman" w:cs="Times New Roman"/>
                <w:sz w:val="24"/>
              </w:rPr>
            </w:pPr>
            <w:r w:rsidRPr="0012517C">
              <w:rPr>
                <w:rFonts w:ascii="Times New Roman" w:hAnsi="Times New Roman" w:cs="Times New Roman"/>
                <w:sz w:val="24"/>
              </w:rPr>
              <w:t>Corresponding author</w:t>
            </w:r>
            <w:r w:rsidRPr="0012517C">
              <w:rPr>
                <w:rFonts w:ascii="Times New Roman" w:hAnsi="Times New Roman" w:cs="Times New Roman"/>
                <w:sz w:val="24"/>
              </w:rPr>
              <w:tab/>
            </w:r>
            <w:r w:rsidR="005F36AA">
              <w:rPr>
                <w:rFonts w:ascii="Times New Roman" w:hAnsi="Times New Roman" w:cs="Times New Roman"/>
                <w:sz w:val="24"/>
              </w:rPr>
              <w:t xml:space="preserve">         </w:t>
            </w:r>
            <w:proofErr w:type="gramStart"/>
            <w:r w:rsidR="005F36AA">
              <w:rPr>
                <w:rFonts w:ascii="Times New Roman" w:hAnsi="Times New Roman" w:cs="Times New Roman"/>
                <w:sz w:val="24"/>
              </w:rPr>
              <w:t xml:space="preserve">  </w:t>
            </w:r>
            <w:r w:rsidRPr="0012517C">
              <w:rPr>
                <w:rFonts w:ascii="Times New Roman" w:hAnsi="Times New Roman" w:cs="Times New Roman"/>
                <w:sz w:val="24"/>
              </w:rPr>
              <w:t>:</w:t>
            </w:r>
            <w:proofErr w:type="gramEnd"/>
            <w:r w:rsidR="005F36AA">
              <w:rPr>
                <w:rFonts w:ascii="Times New Roman" w:hAnsi="Times New Roman" w:cs="Times New Roman"/>
                <w:sz w:val="24"/>
              </w:rPr>
              <w:t xml:space="preserve"> Azizun Kurnia Illahi, </w:t>
            </w:r>
            <w:proofErr w:type="spellStart"/>
            <w:r w:rsidR="005F36AA">
              <w:rPr>
                <w:rFonts w:ascii="Times New Roman" w:hAnsi="Times New Roman" w:cs="Times New Roman"/>
                <w:sz w:val="24"/>
              </w:rPr>
              <w:t>Dewanto</w:t>
            </w:r>
            <w:proofErr w:type="spellEnd"/>
            <w:r w:rsidR="005F36AA">
              <w:rPr>
                <w:rFonts w:ascii="Times New Roman" w:hAnsi="Times New Roman" w:cs="Times New Roman"/>
                <w:sz w:val="24"/>
              </w:rPr>
              <w:t xml:space="preserve"> Putra </w:t>
            </w:r>
            <w:proofErr w:type="spellStart"/>
            <w:r w:rsidR="005F36AA">
              <w:rPr>
                <w:rFonts w:ascii="Times New Roman" w:hAnsi="Times New Roman" w:cs="Times New Roman"/>
                <w:sz w:val="24"/>
              </w:rPr>
              <w:t>Fajar</w:t>
            </w:r>
            <w:proofErr w:type="spellEnd"/>
            <w:r w:rsidR="005F36AA">
              <w:rPr>
                <w:rFonts w:ascii="Times New Roman" w:hAnsi="Times New Roman" w:cs="Times New Roman"/>
                <w:sz w:val="24"/>
              </w:rPr>
              <w:t xml:space="preserve">, Muhammad </w:t>
            </w:r>
            <w:proofErr w:type="spellStart"/>
            <w:r w:rsidR="005F36AA">
              <w:rPr>
                <w:rFonts w:ascii="Times New Roman" w:hAnsi="Times New Roman" w:cs="Times New Roman"/>
                <w:sz w:val="24"/>
              </w:rPr>
              <w:t>Irawan</w:t>
            </w:r>
            <w:proofErr w:type="spellEnd"/>
            <w:r w:rsidR="005F36AA">
              <w:rPr>
                <w:rFonts w:ascii="Times New Roman" w:hAnsi="Times New Roman" w:cs="Times New Roman"/>
                <w:sz w:val="24"/>
              </w:rPr>
              <w:t xml:space="preserve"> </w:t>
            </w:r>
            <w:proofErr w:type="spellStart"/>
            <w:r w:rsidR="005F36AA">
              <w:rPr>
                <w:rFonts w:ascii="Times New Roman" w:hAnsi="Times New Roman" w:cs="Times New Roman"/>
                <w:sz w:val="24"/>
              </w:rPr>
              <w:t>Saputra</w:t>
            </w:r>
            <w:proofErr w:type="spellEnd"/>
          </w:p>
          <w:p w14:paraId="477B1FD5" w14:textId="150A24BA" w:rsidR="0005189B" w:rsidRPr="0012517C" w:rsidRDefault="0005189B" w:rsidP="0012517C">
            <w:pPr>
              <w:jc w:val="both"/>
              <w:rPr>
                <w:rFonts w:ascii="Times New Roman" w:hAnsi="Times New Roman" w:cs="Times New Roman"/>
                <w:sz w:val="24"/>
                <w:lang w:val="id-ID"/>
              </w:rPr>
            </w:pPr>
            <w:r w:rsidRPr="0012517C">
              <w:rPr>
                <w:rFonts w:ascii="Times New Roman" w:hAnsi="Times New Roman" w:cs="Times New Roman"/>
                <w:sz w:val="24"/>
              </w:rPr>
              <w:t>To be published in</w:t>
            </w:r>
            <w:r w:rsidR="005F36AA">
              <w:rPr>
                <w:rFonts w:ascii="Times New Roman" w:hAnsi="Times New Roman" w:cs="Times New Roman"/>
                <w:sz w:val="24"/>
              </w:rPr>
              <w:t xml:space="preserve">         </w:t>
            </w:r>
            <w:r w:rsidRPr="0012517C">
              <w:rPr>
                <w:rFonts w:ascii="Times New Roman" w:hAnsi="Times New Roman" w:cs="Times New Roman"/>
                <w:sz w:val="24"/>
              </w:rPr>
              <w:tab/>
              <w:t xml:space="preserve">: </w:t>
            </w:r>
            <w:r w:rsidRPr="0012517C">
              <w:rPr>
                <w:rFonts w:ascii="Times New Roman" w:hAnsi="Times New Roman" w:cs="Times New Roman"/>
                <w:sz w:val="24"/>
                <w:lang w:val="id-ID"/>
              </w:rPr>
              <w:t>Jurnal Komunikasi</w:t>
            </w:r>
          </w:p>
        </w:tc>
      </w:tr>
    </w:tbl>
    <w:p w14:paraId="473ED157" w14:textId="77777777" w:rsidR="0005189B" w:rsidRPr="0012517C" w:rsidRDefault="0005189B" w:rsidP="0012517C">
      <w:pPr>
        <w:pStyle w:val="Default"/>
        <w:rPr>
          <w:sz w:val="28"/>
        </w:rPr>
      </w:pPr>
    </w:p>
    <w:p w14:paraId="4FF1E220" w14:textId="77777777" w:rsidR="0005189B" w:rsidRPr="0012517C" w:rsidRDefault="0005189B" w:rsidP="0012517C">
      <w:pPr>
        <w:pStyle w:val="Default"/>
        <w:jc w:val="both"/>
        <w:rPr>
          <w:szCs w:val="22"/>
        </w:rPr>
      </w:pPr>
      <w:r w:rsidRPr="0012517C">
        <w:rPr>
          <w:b/>
          <w:bCs/>
          <w:szCs w:val="22"/>
        </w:rPr>
        <w:t xml:space="preserve">COPYRIGHT TRANSFER </w:t>
      </w:r>
    </w:p>
    <w:p w14:paraId="0D7CD892" w14:textId="77777777" w:rsidR="00E83F31" w:rsidRPr="0012517C" w:rsidRDefault="00E83F31" w:rsidP="0012517C">
      <w:pPr>
        <w:pStyle w:val="Default"/>
        <w:numPr>
          <w:ilvl w:val="0"/>
          <w:numId w:val="4"/>
        </w:numPr>
        <w:ind w:left="360"/>
        <w:jc w:val="both"/>
        <w:rPr>
          <w:szCs w:val="22"/>
        </w:rPr>
      </w:pPr>
      <w:r w:rsidRPr="0012517C">
        <w:rPr>
          <w:szCs w:val="22"/>
        </w:rPr>
        <w:t>I/We submit to JURNAL KOMUNIKASI for the above manuscript. I/We certify that the work reported here has not been published before and contains no materials the publication of which would violate any copyright or other personal or proprietary right of any person or entity.</w:t>
      </w:r>
    </w:p>
    <w:p w14:paraId="098CFE95" w14:textId="6CC126AA" w:rsidR="0005189B" w:rsidRPr="0012517C" w:rsidRDefault="00E83F31" w:rsidP="0012517C">
      <w:pPr>
        <w:pStyle w:val="Default"/>
        <w:numPr>
          <w:ilvl w:val="0"/>
          <w:numId w:val="4"/>
        </w:numPr>
        <w:ind w:left="360"/>
        <w:jc w:val="both"/>
        <w:rPr>
          <w:szCs w:val="22"/>
        </w:rPr>
      </w:pPr>
      <w:r w:rsidRPr="0012517C">
        <w:rPr>
          <w:szCs w:val="22"/>
        </w:rPr>
        <w:t xml:space="preserve">I/We hereby agree to transfer to Faculty of Communication, </w:t>
      </w:r>
      <w:proofErr w:type="spellStart"/>
      <w:r w:rsidRPr="0012517C">
        <w:rPr>
          <w:szCs w:val="22"/>
        </w:rPr>
        <w:t>Universitas</w:t>
      </w:r>
      <w:proofErr w:type="spellEnd"/>
      <w:r w:rsidRPr="0012517C">
        <w:rPr>
          <w:szCs w:val="22"/>
        </w:rPr>
        <w:t xml:space="preserve"> </w:t>
      </w:r>
      <w:proofErr w:type="spellStart"/>
      <w:r w:rsidRPr="0012517C">
        <w:rPr>
          <w:szCs w:val="22"/>
        </w:rPr>
        <w:t>Tarumanagara</w:t>
      </w:r>
      <w:proofErr w:type="spellEnd"/>
      <w:r w:rsidRPr="0012517C">
        <w:rPr>
          <w:szCs w:val="22"/>
        </w:rPr>
        <w:t xml:space="preserve"> the copyright of the above - named manuscript. I/We reserve the following: (1) All proprietary rights other than copyright such as patent rights. (2) The right to use all or part of this article in future works of our own such as in books and lectures.</w:t>
      </w:r>
    </w:p>
    <w:p w14:paraId="010F4DAF" w14:textId="6C35B4CA" w:rsidR="0012517C" w:rsidRPr="0012517C" w:rsidRDefault="005F36AA" w:rsidP="0012517C">
      <w:pPr>
        <w:pStyle w:val="Default"/>
        <w:jc w:val="both"/>
        <w:rPr>
          <w:szCs w:val="22"/>
        </w:rPr>
      </w:pPr>
      <w:r>
        <w:rPr>
          <w:noProof/>
        </w:rPr>
        <w:drawing>
          <wp:anchor distT="0" distB="0" distL="114300" distR="114300" simplePos="0" relativeHeight="251657728" behindDoc="1" locked="0" layoutInCell="1" allowOverlap="1" wp14:anchorId="7BA7EA30" wp14:editId="1C9B6BAC">
            <wp:simplePos x="0" y="0"/>
            <wp:positionH relativeFrom="column">
              <wp:posOffset>-148590</wp:posOffset>
            </wp:positionH>
            <wp:positionV relativeFrom="paragraph">
              <wp:posOffset>220345</wp:posOffset>
            </wp:positionV>
            <wp:extent cx="1634113" cy="11715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6813" cy="11735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3E4DA" w14:textId="0A483379" w:rsidR="0012517C" w:rsidRPr="0012517C" w:rsidRDefault="005F36AA" w:rsidP="0012517C">
      <w:pPr>
        <w:pStyle w:val="Default"/>
        <w:jc w:val="both"/>
        <w:rPr>
          <w:szCs w:val="22"/>
        </w:rPr>
      </w:pPr>
      <w:r>
        <w:rPr>
          <w:szCs w:val="22"/>
        </w:rPr>
        <w:t>Azizun Kurnia Illahi</w:t>
      </w:r>
      <w:proofErr w:type="gramStart"/>
      <w:r>
        <w:rPr>
          <w:szCs w:val="22"/>
        </w:rPr>
        <w:t>.,S</w:t>
      </w:r>
      <w:proofErr w:type="gramEnd"/>
      <w:r>
        <w:rPr>
          <w:szCs w:val="22"/>
        </w:rPr>
        <w:t>.I.</w:t>
      </w:r>
      <w:proofErr w:type="spellStart"/>
      <w:r>
        <w:rPr>
          <w:szCs w:val="22"/>
        </w:rPr>
        <w:t>Kom</w:t>
      </w:r>
      <w:proofErr w:type="spellEnd"/>
      <w:r>
        <w:rPr>
          <w:szCs w:val="22"/>
        </w:rPr>
        <w:t>.,M.A</w:t>
      </w:r>
    </w:p>
    <w:p w14:paraId="530F5477" w14:textId="77777777" w:rsidR="0012517C" w:rsidRPr="0012517C" w:rsidRDefault="0012517C" w:rsidP="0012517C">
      <w:pPr>
        <w:pStyle w:val="Default"/>
        <w:jc w:val="both"/>
        <w:rPr>
          <w:szCs w:val="22"/>
        </w:rPr>
      </w:pPr>
    </w:p>
    <w:p w14:paraId="0E28334C" w14:textId="543126EF" w:rsidR="0012517C" w:rsidRPr="0012517C" w:rsidRDefault="0012517C" w:rsidP="0012517C">
      <w:pPr>
        <w:pStyle w:val="Default"/>
        <w:jc w:val="both"/>
        <w:rPr>
          <w:szCs w:val="22"/>
        </w:rPr>
      </w:pPr>
    </w:p>
    <w:p w14:paraId="3744AAD3" w14:textId="0E91033B" w:rsidR="0012517C" w:rsidRPr="0012517C" w:rsidRDefault="0012517C" w:rsidP="0012517C">
      <w:pPr>
        <w:pStyle w:val="Default"/>
        <w:jc w:val="both"/>
        <w:rPr>
          <w:szCs w:val="22"/>
        </w:rPr>
      </w:pPr>
    </w:p>
    <w:p w14:paraId="605A2DAD" w14:textId="73F1D853" w:rsidR="0012517C" w:rsidRPr="0012517C" w:rsidRDefault="0012517C" w:rsidP="0012517C">
      <w:pPr>
        <w:pStyle w:val="Default"/>
        <w:jc w:val="both"/>
        <w:rPr>
          <w:szCs w:val="22"/>
        </w:rPr>
      </w:pPr>
    </w:p>
    <w:p w14:paraId="7E973B8E" w14:textId="73034271" w:rsidR="0012517C" w:rsidRPr="0012517C" w:rsidRDefault="0012517C" w:rsidP="0012517C">
      <w:pPr>
        <w:pStyle w:val="Default"/>
        <w:jc w:val="both"/>
        <w:rPr>
          <w:szCs w:val="22"/>
        </w:rPr>
      </w:pPr>
    </w:p>
    <w:p w14:paraId="0AD4C481" w14:textId="1AD9A3F9" w:rsidR="0012517C" w:rsidRPr="0012517C" w:rsidRDefault="005F36AA" w:rsidP="0012517C">
      <w:pPr>
        <w:pStyle w:val="Default"/>
        <w:jc w:val="both"/>
        <w:rPr>
          <w:szCs w:val="22"/>
        </w:rPr>
      </w:pPr>
      <w:r>
        <w:rPr>
          <w:szCs w:val="22"/>
        </w:rPr>
        <w:t>1</w:t>
      </w:r>
      <w:r w:rsidR="005474BC">
        <w:rPr>
          <w:szCs w:val="22"/>
        </w:rPr>
        <w:t>1</w:t>
      </w:r>
      <w:r>
        <w:rPr>
          <w:szCs w:val="22"/>
        </w:rPr>
        <w:t xml:space="preserve"> </w:t>
      </w:r>
      <w:proofErr w:type="spellStart"/>
      <w:r>
        <w:rPr>
          <w:szCs w:val="22"/>
        </w:rPr>
        <w:t>Juli</w:t>
      </w:r>
      <w:proofErr w:type="spellEnd"/>
      <w:r>
        <w:rPr>
          <w:szCs w:val="22"/>
        </w:rPr>
        <w:t xml:space="preserve"> 2020</w:t>
      </w:r>
    </w:p>
    <w:p w14:paraId="1F833D8A" w14:textId="77777777" w:rsidR="0012517C" w:rsidRPr="0012517C" w:rsidRDefault="0012517C" w:rsidP="0012517C">
      <w:pPr>
        <w:pStyle w:val="Default"/>
        <w:jc w:val="both"/>
        <w:rPr>
          <w:szCs w:val="22"/>
        </w:rPr>
      </w:pPr>
    </w:p>
    <w:p w14:paraId="08DCA536" w14:textId="77777777" w:rsidR="0012517C" w:rsidRDefault="0012517C" w:rsidP="0012517C">
      <w:pPr>
        <w:pStyle w:val="Default"/>
        <w:jc w:val="both"/>
        <w:rPr>
          <w:szCs w:val="22"/>
        </w:rPr>
      </w:pPr>
      <w:bookmarkStart w:id="0" w:name="_GoBack"/>
      <w:bookmarkEnd w:id="0"/>
    </w:p>
    <w:p w14:paraId="13BAC670" w14:textId="77777777" w:rsidR="0012517C" w:rsidRDefault="0012517C" w:rsidP="0012517C">
      <w:pPr>
        <w:pStyle w:val="Default"/>
        <w:jc w:val="both"/>
        <w:rPr>
          <w:szCs w:val="22"/>
        </w:rPr>
      </w:pPr>
    </w:p>
    <w:p w14:paraId="7F5B648A" w14:textId="77777777" w:rsidR="0012517C" w:rsidRDefault="0012517C" w:rsidP="0012517C">
      <w:pPr>
        <w:pStyle w:val="Default"/>
        <w:jc w:val="both"/>
        <w:rPr>
          <w:szCs w:val="22"/>
        </w:rPr>
      </w:pPr>
    </w:p>
    <w:p w14:paraId="702D08A0" w14:textId="77777777" w:rsidR="0012517C" w:rsidRDefault="0012517C" w:rsidP="0012517C">
      <w:pPr>
        <w:pStyle w:val="Default"/>
        <w:jc w:val="both"/>
        <w:rPr>
          <w:szCs w:val="22"/>
        </w:rPr>
      </w:pPr>
    </w:p>
    <w:p w14:paraId="0AB0E421" w14:textId="77777777" w:rsidR="0012517C" w:rsidRDefault="0012517C" w:rsidP="0012517C">
      <w:pPr>
        <w:pStyle w:val="Default"/>
        <w:jc w:val="both"/>
        <w:rPr>
          <w:szCs w:val="22"/>
        </w:rPr>
      </w:pPr>
    </w:p>
    <w:p w14:paraId="3F2C7F29" w14:textId="77777777" w:rsidR="0012517C" w:rsidRDefault="0012517C" w:rsidP="0012517C">
      <w:pPr>
        <w:pStyle w:val="Default"/>
        <w:jc w:val="both"/>
        <w:rPr>
          <w:szCs w:val="22"/>
        </w:rPr>
      </w:pPr>
    </w:p>
    <w:p w14:paraId="29171213" w14:textId="77777777" w:rsidR="0012517C" w:rsidRPr="0012517C" w:rsidRDefault="0012517C" w:rsidP="0012517C">
      <w:pPr>
        <w:pStyle w:val="Default"/>
        <w:jc w:val="both"/>
        <w:rPr>
          <w:szCs w:val="22"/>
        </w:rPr>
      </w:pPr>
      <w:r w:rsidRPr="0012517C">
        <w:rPr>
          <w:szCs w:val="22"/>
        </w:rPr>
        <w:t>Note :</w:t>
      </w:r>
    </w:p>
    <w:p w14:paraId="751D35FF" w14:textId="77777777" w:rsidR="0012517C" w:rsidRPr="0012517C" w:rsidRDefault="0012517C" w:rsidP="0012517C">
      <w:pPr>
        <w:pStyle w:val="Default"/>
        <w:jc w:val="both"/>
        <w:rPr>
          <w:szCs w:val="22"/>
        </w:rPr>
      </w:pPr>
      <w:r w:rsidRPr="0012517C">
        <w:rPr>
          <w:szCs w:val="22"/>
        </w:rPr>
        <w:t>If there are more than one author, only one signature will suffice</w:t>
      </w:r>
    </w:p>
    <w:p w14:paraId="7CAD6255" w14:textId="77777777" w:rsidR="0005189B" w:rsidRPr="0012517C" w:rsidRDefault="0005189B" w:rsidP="0012517C">
      <w:pPr>
        <w:pStyle w:val="Default"/>
        <w:rPr>
          <w:szCs w:val="22"/>
        </w:rPr>
      </w:pPr>
    </w:p>
    <w:p w14:paraId="22A249E5" w14:textId="77777777" w:rsidR="0005189B" w:rsidRPr="004A34F9" w:rsidRDefault="0005189B" w:rsidP="0005189B">
      <w:pPr>
        <w:jc w:val="both"/>
        <w:rPr>
          <w:rFonts w:cstheme="minorHAnsi"/>
        </w:rPr>
      </w:pPr>
    </w:p>
    <w:p w14:paraId="46F9A923" w14:textId="77777777" w:rsidR="001E34A3" w:rsidRPr="0005189B" w:rsidRDefault="001E34A3" w:rsidP="0005189B">
      <w:pPr>
        <w:spacing w:after="0" w:line="240" w:lineRule="auto"/>
        <w:jc w:val="center"/>
        <w:rPr>
          <w:rFonts w:ascii="Times New Roman" w:hAnsi="Times New Roman" w:cs="Times New Roman"/>
          <w:sz w:val="24"/>
          <w:szCs w:val="24"/>
        </w:rPr>
      </w:pPr>
    </w:p>
    <w:sectPr w:rsidR="001E34A3" w:rsidRPr="0005189B" w:rsidSect="006D5D05">
      <w:headerReference w:type="default" r:id="rId8"/>
      <w:pgSz w:w="11909" w:h="16834"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7B02B" w14:textId="77777777" w:rsidR="00365983" w:rsidRDefault="00365983" w:rsidP="00331583">
      <w:pPr>
        <w:spacing w:after="0" w:line="240" w:lineRule="auto"/>
      </w:pPr>
      <w:r>
        <w:separator/>
      </w:r>
    </w:p>
  </w:endnote>
  <w:endnote w:type="continuationSeparator" w:id="0">
    <w:p w14:paraId="47F6E330" w14:textId="77777777" w:rsidR="00365983" w:rsidRDefault="00365983" w:rsidP="0033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26A50" w14:textId="77777777" w:rsidR="00365983" w:rsidRDefault="00365983" w:rsidP="00331583">
      <w:pPr>
        <w:spacing w:after="0" w:line="240" w:lineRule="auto"/>
      </w:pPr>
      <w:r>
        <w:separator/>
      </w:r>
    </w:p>
  </w:footnote>
  <w:footnote w:type="continuationSeparator" w:id="0">
    <w:p w14:paraId="0989A8F1" w14:textId="77777777" w:rsidR="00365983" w:rsidRDefault="00365983" w:rsidP="00331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9DD8" w14:textId="77777777" w:rsidR="00331583" w:rsidRDefault="00331583">
    <w:pPr>
      <w:pStyle w:val="Header"/>
    </w:pPr>
    <w:r>
      <w:rPr>
        <w:noProof/>
        <w:lang w:val="en-US" w:eastAsia="zh-CN"/>
      </w:rPr>
      <w:drawing>
        <wp:inline distT="0" distB="0" distL="0" distR="0" wp14:anchorId="577F0D02" wp14:editId="4022DAEC">
          <wp:extent cx="6301740" cy="10928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xury Linen.jpg"/>
                  <pic:cNvPicPr/>
                </pic:nvPicPr>
                <pic:blipFill>
                  <a:blip r:embed="rId1">
                    <a:extLst>
                      <a:ext uri="{28A0092B-C50C-407E-A947-70E740481C1C}">
                        <a14:useLocalDpi xmlns:a14="http://schemas.microsoft.com/office/drawing/2010/main" val="0"/>
                      </a:ext>
                    </a:extLst>
                  </a:blip>
                  <a:stretch>
                    <a:fillRect/>
                  </a:stretch>
                </pic:blipFill>
                <pic:spPr>
                  <a:xfrm>
                    <a:off x="0" y="0"/>
                    <a:ext cx="6301740" cy="1092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C5250"/>
    <w:multiLevelType w:val="hybridMultilevel"/>
    <w:tmpl w:val="FBD6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4A3"/>
    <w:rsid w:val="0005189B"/>
    <w:rsid w:val="000B7489"/>
    <w:rsid w:val="0012517C"/>
    <w:rsid w:val="001E34A3"/>
    <w:rsid w:val="00331583"/>
    <w:rsid w:val="00365983"/>
    <w:rsid w:val="005474BC"/>
    <w:rsid w:val="005F36AA"/>
    <w:rsid w:val="006B580C"/>
    <w:rsid w:val="006D5D05"/>
    <w:rsid w:val="006E09BD"/>
    <w:rsid w:val="00A52BB5"/>
    <w:rsid w:val="00C50746"/>
    <w:rsid w:val="00E112CF"/>
    <w:rsid w:val="00E83F31"/>
    <w:rsid w:val="00ED3E3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57D80"/>
  <w15:docId w15:val="{5662F2E4-B83D-47A6-9EFA-5006938F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E39"/>
    <w:rPr>
      <w:color w:val="0000FF" w:themeColor="hyperlink"/>
      <w:u w:val="single"/>
    </w:rPr>
  </w:style>
  <w:style w:type="paragraph" w:customStyle="1" w:styleId="Default">
    <w:name w:val="Default"/>
    <w:rsid w:val="0005189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05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583"/>
  </w:style>
  <w:style w:type="paragraph" w:styleId="Footer">
    <w:name w:val="footer"/>
    <w:basedOn w:val="Normal"/>
    <w:link w:val="FooterChar"/>
    <w:uiPriority w:val="99"/>
    <w:unhideWhenUsed/>
    <w:rsid w:val="00331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azizun kurnia illahi</cp:lastModifiedBy>
  <cp:revision>9</cp:revision>
  <dcterms:created xsi:type="dcterms:W3CDTF">2014-09-16T01:46:00Z</dcterms:created>
  <dcterms:modified xsi:type="dcterms:W3CDTF">2020-07-13T13:16:00Z</dcterms:modified>
</cp:coreProperties>
</file>