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A0829" w14:textId="77777777" w:rsidR="00DD61E5" w:rsidRPr="00931102" w:rsidRDefault="00E23C70" w:rsidP="00E23C70">
      <w:pPr>
        <w:pStyle w:val="JudulArtikel"/>
        <w:rPr>
          <w:rFonts w:cs="Calibri"/>
          <w:b w:val="0"/>
          <w:noProof/>
        </w:rPr>
      </w:pPr>
      <w:r>
        <w:rPr>
          <w:rFonts w:ascii="Calibri" w:hAnsi="Calibri" w:cs="Calibri"/>
          <w:noProof/>
          <w:lang w:val="en-ID"/>
        </w:rPr>
        <w:t>SARANA EDUKASI HIBURAN DAN REKREASI KWEETANG</w:t>
      </w:r>
      <w:r w:rsidR="005A6B85">
        <w:rPr>
          <w:rFonts w:ascii="Calibri" w:hAnsi="Calibri" w:cs="Calibri"/>
          <w:noProof/>
        </w:rPr>
        <w:t xml:space="preserve"> </w:t>
      </w:r>
    </w:p>
    <w:p w14:paraId="1A67D787" w14:textId="77777777" w:rsidR="00DD61E5" w:rsidRPr="00931102" w:rsidRDefault="00E23C70" w:rsidP="00DD61E5">
      <w:pPr>
        <w:spacing w:after="0"/>
        <w:jc w:val="center"/>
        <w:rPr>
          <w:rFonts w:cs="Calibri"/>
          <w:b/>
          <w:bCs/>
          <w:noProof/>
          <w:szCs w:val="20"/>
        </w:rPr>
      </w:pPr>
      <w:r>
        <w:rPr>
          <w:rFonts w:cs="Calibri"/>
          <w:bCs/>
          <w:noProof/>
          <w:szCs w:val="20"/>
          <w:lang w:val="en-ID"/>
        </w:rPr>
        <w:t>Yashinta Mettaserani Dewi</w:t>
      </w:r>
      <w:r w:rsidR="00DD61E5" w:rsidRPr="00931102">
        <w:rPr>
          <w:rFonts w:cs="Calibri"/>
          <w:bCs/>
          <w:noProof/>
          <w:szCs w:val="20"/>
          <w:vertAlign w:val="superscript"/>
        </w:rPr>
        <w:t>1)</w:t>
      </w:r>
      <w:r w:rsidR="00DD61E5" w:rsidRPr="00931102">
        <w:rPr>
          <w:rFonts w:cs="Calibri"/>
          <w:bCs/>
          <w:noProof/>
          <w:szCs w:val="20"/>
        </w:rPr>
        <w:t xml:space="preserve">, </w:t>
      </w:r>
      <w:r>
        <w:rPr>
          <w:rFonts w:cs="Calibri"/>
          <w:bCs/>
          <w:noProof/>
          <w:szCs w:val="20"/>
          <w:lang w:val="en-ID"/>
        </w:rPr>
        <w:t>Nina Carina</w:t>
      </w:r>
      <w:r w:rsidR="00DD61E5" w:rsidRPr="00931102">
        <w:rPr>
          <w:rFonts w:cs="Calibri"/>
          <w:bCs/>
          <w:noProof/>
          <w:szCs w:val="20"/>
          <w:vertAlign w:val="superscript"/>
        </w:rPr>
        <w:t>2)</w:t>
      </w:r>
    </w:p>
    <w:p w14:paraId="1CC40639" w14:textId="77777777" w:rsidR="00DD61E5" w:rsidRPr="00931102" w:rsidRDefault="00DD61E5" w:rsidP="00DD61E5">
      <w:pPr>
        <w:spacing w:after="0"/>
        <w:jc w:val="center"/>
        <w:rPr>
          <w:rFonts w:cs="Calibri"/>
          <w:bCs/>
          <w:noProof/>
          <w:sz w:val="21"/>
          <w:szCs w:val="20"/>
        </w:rPr>
      </w:pPr>
    </w:p>
    <w:p w14:paraId="272F8AAE" w14:textId="77777777" w:rsidR="00DD61E5" w:rsidRPr="00931102" w:rsidRDefault="00DD61E5" w:rsidP="00DD61E5">
      <w:pPr>
        <w:pStyle w:val="Els-Author"/>
        <w:spacing w:after="0" w:line="240" w:lineRule="auto"/>
        <w:rPr>
          <w:rFonts w:ascii="Calibri" w:hAnsi="Calibri" w:cs="Calibri"/>
          <w:sz w:val="20"/>
          <w:lang w:val="id-ID"/>
        </w:rPr>
      </w:pPr>
      <w:r w:rsidRPr="00931102">
        <w:rPr>
          <w:rFonts w:ascii="Calibri" w:hAnsi="Calibri" w:cs="Calibri"/>
          <w:sz w:val="20"/>
          <w:vertAlign w:val="superscript"/>
          <w:lang w:val="id-ID"/>
        </w:rPr>
        <w:t>1)</w:t>
      </w:r>
      <w:r w:rsidR="00E23C70">
        <w:rPr>
          <w:rFonts w:ascii="Calibri" w:hAnsi="Calibri" w:cs="Calibri"/>
          <w:sz w:val="20"/>
        </w:rPr>
        <w:t xml:space="preserve">Universitas Tarumanagara </w:t>
      </w:r>
      <w:r w:rsidR="00DB22CD">
        <w:rPr>
          <w:rFonts w:ascii="Calibri" w:hAnsi="Calibri" w:cs="Calibri"/>
          <w:sz w:val="20"/>
        </w:rPr>
        <w:t>K</w:t>
      </w:r>
      <w:r w:rsidR="00E23C70">
        <w:rPr>
          <w:rFonts w:ascii="Calibri" w:hAnsi="Calibri" w:cs="Calibri"/>
          <w:sz w:val="20"/>
        </w:rPr>
        <w:t>ampus 1</w:t>
      </w:r>
      <w:r w:rsidRPr="00931102">
        <w:rPr>
          <w:rFonts w:ascii="Calibri" w:hAnsi="Calibri" w:cs="Calibri"/>
          <w:sz w:val="20"/>
          <w:lang w:val="id-ID"/>
        </w:rPr>
        <w:t xml:space="preserve">, </w:t>
      </w:r>
      <w:r w:rsidR="00DB22CD">
        <w:rPr>
          <w:rFonts w:ascii="Calibri" w:hAnsi="Calibri" w:cs="Calibri"/>
          <w:sz w:val="20"/>
        </w:rPr>
        <w:t>Yashinta.mettaa@gmail.com</w:t>
      </w:r>
    </w:p>
    <w:p w14:paraId="65E8041C" w14:textId="2D471251" w:rsidR="00DD61E5" w:rsidRPr="00931102" w:rsidRDefault="00DD61E5" w:rsidP="00DD61E5">
      <w:pPr>
        <w:pStyle w:val="Els-Author"/>
        <w:spacing w:after="0" w:line="240" w:lineRule="auto"/>
        <w:rPr>
          <w:rFonts w:ascii="Calibri" w:hAnsi="Calibri" w:cs="Calibri"/>
          <w:sz w:val="20"/>
          <w:lang w:val="id-ID"/>
        </w:rPr>
      </w:pPr>
      <w:r w:rsidRPr="00931102">
        <w:rPr>
          <w:rFonts w:ascii="Calibri" w:hAnsi="Calibri" w:cs="Calibri"/>
          <w:sz w:val="20"/>
          <w:vertAlign w:val="superscript"/>
          <w:lang w:val="id-ID"/>
        </w:rPr>
        <w:t>2)</w:t>
      </w:r>
      <w:r w:rsidR="00DB22CD">
        <w:rPr>
          <w:rFonts w:ascii="Calibri" w:hAnsi="Calibri" w:cs="Calibri"/>
          <w:sz w:val="20"/>
        </w:rPr>
        <w:t>Universitas Tarumanagara Kampus 1</w:t>
      </w:r>
      <w:r w:rsidRPr="00931102">
        <w:rPr>
          <w:rFonts w:ascii="Calibri" w:hAnsi="Calibri" w:cs="Calibri"/>
          <w:sz w:val="20"/>
          <w:lang w:val="id-ID"/>
        </w:rPr>
        <w:t xml:space="preserve">, </w:t>
      </w:r>
      <w:r w:rsidR="00DB22CD">
        <w:rPr>
          <w:rFonts w:ascii="Calibri" w:hAnsi="Calibri" w:cs="Calibri"/>
          <w:sz w:val="20"/>
        </w:rPr>
        <w:t>Nin</w:t>
      </w:r>
      <w:r w:rsidR="00720D92">
        <w:rPr>
          <w:rFonts w:ascii="Calibri" w:hAnsi="Calibri" w:cs="Calibri"/>
          <w:sz w:val="20"/>
        </w:rPr>
        <w:t>ac</w:t>
      </w:r>
      <w:r w:rsidR="00DB22CD">
        <w:rPr>
          <w:rFonts w:ascii="Calibri" w:hAnsi="Calibri" w:cs="Calibri"/>
          <w:sz w:val="20"/>
        </w:rPr>
        <w:t>@</w:t>
      </w:r>
      <w:r w:rsidR="00720D92">
        <w:rPr>
          <w:rFonts w:ascii="Calibri" w:hAnsi="Calibri" w:cs="Calibri"/>
          <w:sz w:val="20"/>
        </w:rPr>
        <w:t>ft.untar.ac.id</w:t>
      </w:r>
    </w:p>
    <w:p w14:paraId="10F28A47" w14:textId="77777777" w:rsidR="00DD61E5" w:rsidRPr="00931102" w:rsidRDefault="00DD61E5" w:rsidP="00DD61E5">
      <w:pPr>
        <w:spacing w:after="0"/>
        <w:rPr>
          <w:rFonts w:cs="Calibri"/>
          <w:noProof/>
          <w:sz w:val="20"/>
          <w:szCs w:val="20"/>
        </w:rPr>
      </w:pPr>
    </w:p>
    <w:p w14:paraId="43AF930B" w14:textId="77777777" w:rsidR="00DD61E5" w:rsidRPr="00931102" w:rsidRDefault="00DD61E5" w:rsidP="00DD61E5">
      <w:pPr>
        <w:spacing w:after="0"/>
        <w:jc w:val="center"/>
        <w:rPr>
          <w:rFonts w:cs="Calibri"/>
          <w:b/>
          <w:noProof/>
          <w:szCs w:val="20"/>
        </w:rPr>
      </w:pPr>
      <w:r w:rsidRPr="00931102">
        <w:rPr>
          <w:rFonts w:cs="Calibri"/>
          <w:b/>
          <w:noProof/>
          <w:szCs w:val="20"/>
        </w:rPr>
        <w:t>Abstrak</w:t>
      </w:r>
    </w:p>
    <w:p w14:paraId="41A8F140" w14:textId="06DE8258" w:rsidR="00DD61E5" w:rsidRPr="00C9419D" w:rsidRDefault="00E23C70" w:rsidP="00E23C70">
      <w:pPr>
        <w:spacing w:after="0"/>
        <w:ind w:left="567" w:right="566"/>
        <w:jc w:val="both"/>
        <w:rPr>
          <w:sz w:val="20"/>
          <w:szCs w:val="20"/>
          <w:lang w:val="en-ID"/>
        </w:rPr>
      </w:pPr>
      <w:r w:rsidRPr="00C9419D">
        <w:rPr>
          <w:sz w:val="20"/>
          <w:szCs w:val="20"/>
        </w:rPr>
        <w:t xml:space="preserve">Ruang publik </w:t>
      </w:r>
      <w:r w:rsidRPr="00851D7C">
        <w:rPr>
          <w:sz w:val="20"/>
          <w:szCs w:val="20"/>
        </w:rPr>
        <w:t xml:space="preserve">merupakan salah satu elemen penting </w:t>
      </w:r>
      <w:r w:rsidR="0068174A" w:rsidRPr="00851D7C">
        <w:rPr>
          <w:sz w:val="20"/>
          <w:szCs w:val="20"/>
        </w:rPr>
        <w:t>bagi</w:t>
      </w:r>
      <w:r w:rsidRPr="00851D7C">
        <w:rPr>
          <w:sz w:val="20"/>
          <w:szCs w:val="20"/>
        </w:rPr>
        <w:t>suatu kawasan yang dapat menjadi petunjuk dan mencerminkan karakter suatu masyarakat.</w:t>
      </w:r>
      <w:r w:rsidR="003761D7" w:rsidRPr="00851D7C">
        <w:rPr>
          <w:sz w:val="20"/>
          <w:szCs w:val="20"/>
        </w:rPr>
        <w:t xml:space="preserve"> </w:t>
      </w:r>
      <w:r w:rsidR="00720D92" w:rsidRPr="00851D7C">
        <w:rPr>
          <w:sz w:val="20"/>
          <w:szCs w:val="20"/>
        </w:rPr>
        <w:t>K</w:t>
      </w:r>
      <w:r w:rsidRPr="00851D7C">
        <w:rPr>
          <w:sz w:val="20"/>
          <w:szCs w:val="20"/>
        </w:rPr>
        <w:t xml:space="preserve">eberadaan ruang publik menjadi kebutuhan yang harus terpenuhi dalam pembentukan atau perkembangan suatu kawasan. </w:t>
      </w:r>
      <w:r w:rsidR="003761D7" w:rsidRPr="00851D7C">
        <w:rPr>
          <w:sz w:val="20"/>
          <w:szCs w:val="20"/>
        </w:rPr>
        <w:t xml:space="preserve">Selain itu, ruang publik juga berfungsi sebagai ruang ketiga yang mampu menjawab kebutuhan masyarakatnya untuk memenuhi fungsi sosial didalamnya. </w:t>
      </w:r>
      <w:r w:rsidRPr="00851D7C">
        <w:rPr>
          <w:sz w:val="20"/>
          <w:szCs w:val="20"/>
        </w:rPr>
        <w:t xml:space="preserve">Kelurahan Kwitang memiliki interaksi sosial yang minim </w:t>
      </w:r>
      <w:r w:rsidR="00720D92" w:rsidRPr="00851D7C">
        <w:rPr>
          <w:sz w:val="20"/>
          <w:szCs w:val="20"/>
        </w:rPr>
        <w:t xml:space="preserve">akibat </w:t>
      </w:r>
      <w:r w:rsidRPr="00851D7C">
        <w:rPr>
          <w:sz w:val="20"/>
          <w:szCs w:val="20"/>
        </w:rPr>
        <w:t xml:space="preserve">kurangnya sarana ruang publik yang dapat memfasilitasi kegiatan  penduduk di kelurahan </w:t>
      </w:r>
      <w:r w:rsidR="00720D92" w:rsidRPr="00851D7C">
        <w:rPr>
          <w:sz w:val="20"/>
          <w:szCs w:val="20"/>
        </w:rPr>
        <w:t>tersebut</w:t>
      </w:r>
      <w:r w:rsidRPr="00851D7C">
        <w:rPr>
          <w:sz w:val="20"/>
          <w:szCs w:val="20"/>
        </w:rPr>
        <w:t xml:space="preserve">. Dengan demikian Kwitang merupakan salah satu Kawasan yang membutuhkan ruang publik, </w:t>
      </w:r>
      <w:r w:rsidR="00720D92" w:rsidRPr="00851D7C">
        <w:rPr>
          <w:sz w:val="20"/>
          <w:szCs w:val="20"/>
        </w:rPr>
        <w:t>yang</w:t>
      </w:r>
      <w:r w:rsidRPr="00851D7C">
        <w:rPr>
          <w:sz w:val="20"/>
          <w:szCs w:val="20"/>
        </w:rPr>
        <w:t xml:space="preserve"> bukan hanya berfungsi sebagai estetika saja, tetapi juga berfungsi sebagai</w:t>
      </w:r>
      <w:r w:rsidR="0068174A" w:rsidRPr="00851D7C">
        <w:rPr>
          <w:sz w:val="20"/>
          <w:szCs w:val="20"/>
        </w:rPr>
        <w:t xml:space="preserve"> fungsi so</w:t>
      </w:r>
      <w:r w:rsidR="000B2869">
        <w:rPr>
          <w:sz w:val="20"/>
          <w:szCs w:val="20"/>
          <w:lang w:val="en-ID"/>
        </w:rPr>
        <w:t>s</w:t>
      </w:r>
      <w:r w:rsidR="0068174A" w:rsidRPr="00851D7C">
        <w:rPr>
          <w:sz w:val="20"/>
          <w:szCs w:val="20"/>
        </w:rPr>
        <w:t>ial seperti</w:t>
      </w:r>
      <w:r w:rsidRPr="00851D7C">
        <w:rPr>
          <w:sz w:val="20"/>
          <w:szCs w:val="20"/>
        </w:rPr>
        <w:t xml:space="preserve"> sarana edukasi hiburan dan rekreasi. Tujuan dari dirancangnya fasilitas publik </w:t>
      </w:r>
      <w:r w:rsidR="00F153F7" w:rsidRPr="00851D7C">
        <w:rPr>
          <w:sz w:val="20"/>
          <w:szCs w:val="20"/>
        </w:rPr>
        <w:t>pada</w:t>
      </w:r>
      <w:r w:rsidRPr="00851D7C">
        <w:rPr>
          <w:sz w:val="20"/>
          <w:szCs w:val="20"/>
        </w:rPr>
        <w:t xml:space="preserve"> kawasan ini adalah untuk menghasilkan fasilitas publik yang mewadahi kegiatan pada kelurahan Kwitang, dan memberikan wadah kepada penduduk kelurahan Kwitang untuk menyalurkan identita</w:t>
      </w:r>
      <w:bookmarkStart w:id="0" w:name="_GoBack"/>
      <w:bookmarkEnd w:id="0"/>
      <w:r w:rsidRPr="00851D7C">
        <w:rPr>
          <w:sz w:val="20"/>
          <w:szCs w:val="20"/>
        </w:rPr>
        <w:t>s dari suatu kelurahan tersebut.</w:t>
      </w:r>
      <w:r w:rsidR="00D703E2" w:rsidRPr="00851D7C">
        <w:rPr>
          <w:sz w:val="20"/>
          <w:szCs w:val="20"/>
        </w:rPr>
        <w:t xml:space="preserve"> Fasilitas publik inilah yang diharapkan dapat menjadi sebuah ruang ketiga yang bersifat netral, menjadi sebuah wadah untuk melepas kepenatan sehari-hari, tempat untuk berkumpul dan berdiskusi selepas bekerja, sekolah dan kegiatan lainnya</w:t>
      </w:r>
      <w:r w:rsidR="00D703E2" w:rsidRPr="003761D7">
        <w:rPr>
          <w:sz w:val="20"/>
          <w:szCs w:val="20"/>
        </w:rPr>
        <w:t>.</w:t>
      </w:r>
      <w:r w:rsidR="00134494">
        <w:rPr>
          <w:sz w:val="20"/>
          <w:szCs w:val="20"/>
          <w:lang w:val="en-ID"/>
        </w:rPr>
        <w:t xml:space="preserve"> </w:t>
      </w:r>
      <w:r w:rsidR="00134494">
        <w:rPr>
          <w:sz w:val="20"/>
          <w:szCs w:val="20"/>
          <w:lang w:val="en-ID"/>
        </w:rPr>
        <w:softHyphen/>
      </w:r>
      <w:r w:rsidRPr="00C9419D">
        <w:rPr>
          <w:sz w:val="20"/>
          <w:szCs w:val="20"/>
        </w:rPr>
        <w:t>Konsep tipologi dari sarana edukasi hiburan dan rekreasi menggunakan metode kualitatif dengan melihat tipologi terdahulunya secara retrospektif dan menganalisis perilaku didalamnya, yang menghasilkan tipologi sarana edukasi hiburan dan rekreasi menjadi satu kesatuan bangunan yang terhubung dengan lingkungan sekitar. Sarana edukasi hiburan dan rekreasi yang dirancang dapat menjadi suatu ruang publik yang menjadi identitas suatu Kawasan Kwitang itu sendiri. Kata kunci: Identitas. Ruang Publik, Sarana Edukasi Hiburan dan Rekreasi</w:t>
      </w:r>
      <w:r w:rsidR="00DB22CD" w:rsidRPr="00C9419D">
        <w:rPr>
          <w:sz w:val="20"/>
          <w:szCs w:val="20"/>
          <w:lang w:val="en-ID"/>
        </w:rPr>
        <w:t>.</w:t>
      </w:r>
    </w:p>
    <w:p w14:paraId="093BFF71" w14:textId="77777777" w:rsidR="00DB22CD" w:rsidRPr="00C9419D" w:rsidRDefault="00DB22CD" w:rsidP="00E23C70">
      <w:pPr>
        <w:spacing w:after="0"/>
        <w:ind w:left="567" w:right="566"/>
        <w:jc w:val="both"/>
        <w:rPr>
          <w:rFonts w:cs="Calibri"/>
          <w:b/>
          <w:noProof/>
          <w:sz w:val="20"/>
          <w:szCs w:val="20"/>
          <w:lang w:val="en-ID"/>
        </w:rPr>
      </w:pPr>
    </w:p>
    <w:p w14:paraId="5DC347B3" w14:textId="77777777" w:rsidR="00DD61E5" w:rsidRPr="00C9419D" w:rsidRDefault="00DD61E5" w:rsidP="00FE1F6A">
      <w:pPr>
        <w:spacing w:after="0"/>
        <w:ind w:left="567" w:right="566"/>
        <w:rPr>
          <w:rFonts w:cs="Calibri"/>
          <w:noProof/>
          <w:sz w:val="20"/>
          <w:szCs w:val="20"/>
          <w:u w:val="single"/>
          <w:lang w:val="en-US"/>
        </w:rPr>
      </w:pPr>
      <w:r w:rsidRPr="00C9419D">
        <w:rPr>
          <w:rFonts w:cs="Calibri"/>
          <w:b/>
          <w:noProof/>
          <w:sz w:val="20"/>
          <w:szCs w:val="20"/>
        </w:rPr>
        <w:t>Kata kunci</w:t>
      </w:r>
      <w:r w:rsidR="00C53D9B" w:rsidRPr="00C9419D">
        <w:rPr>
          <w:rFonts w:cs="Calibri"/>
          <w:b/>
          <w:noProof/>
          <w:sz w:val="20"/>
          <w:szCs w:val="20"/>
        </w:rPr>
        <w:t>:</w:t>
      </w:r>
      <w:r w:rsidR="00DB22CD" w:rsidRPr="00C9419D">
        <w:rPr>
          <w:rFonts w:cs="Calibri"/>
          <w:b/>
          <w:noProof/>
          <w:sz w:val="20"/>
          <w:szCs w:val="20"/>
          <w:lang w:val="en-ID"/>
        </w:rPr>
        <w:t xml:space="preserve"> </w:t>
      </w:r>
      <w:r w:rsidR="00DB22CD" w:rsidRPr="00C9419D">
        <w:rPr>
          <w:sz w:val="20"/>
          <w:szCs w:val="20"/>
        </w:rPr>
        <w:t>: Identitas. Ruang Publik, Sarana Edukasi Hiburan dan Rekreasi</w:t>
      </w:r>
      <w:r w:rsidRPr="00C9419D">
        <w:rPr>
          <w:rFonts w:cs="Calibri"/>
          <w:noProof/>
          <w:sz w:val="20"/>
          <w:szCs w:val="20"/>
          <w:u w:val="single"/>
          <w:lang w:val="en-US"/>
        </w:rPr>
        <w:t>.</w:t>
      </w:r>
    </w:p>
    <w:p w14:paraId="27A279F7" w14:textId="77777777" w:rsidR="00DD61E5" w:rsidRPr="00C9419D" w:rsidRDefault="00DD61E5" w:rsidP="00FE1F6A">
      <w:pPr>
        <w:spacing w:after="0"/>
        <w:ind w:left="567" w:right="566"/>
        <w:rPr>
          <w:rFonts w:cs="Calibri"/>
          <w:noProof/>
          <w:sz w:val="20"/>
          <w:szCs w:val="20"/>
          <w:lang w:val="en-US"/>
        </w:rPr>
      </w:pPr>
    </w:p>
    <w:p w14:paraId="1F2DCDB4" w14:textId="77777777" w:rsidR="00DD61E5" w:rsidRPr="00931102" w:rsidRDefault="00DD61E5" w:rsidP="00FE1F6A">
      <w:pPr>
        <w:spacing w:after="0"/>
        <w:ind w:left="567" w:right="566"/>
        <w:jc w:val="center"/>
        <w:rPr>
          <w:rFonts w:cs="Calibri"/>
          <w:b/>
          <w:i/>
          <w:noProof/>
          <w:szCs w:val="20"/>
        </w:rPr>
      </w:pPr>
      <w:r w:rsidRPr="00931102">
        <w:rPr>
          <w:rFonts w:cs="Calibri"/>
          <w:b/>
          <w:i/>
          <w:noProof/>
          <w:szCs w:val="20"/>
        </w:rPr>
        <w:t xml:space="preserve">Abstract </w:t>
      </w:r>
    </w:p>
    <w:p w14:paraId="1A51C89E" w14:textId="188CE978" w:rsidR="00C9419D" w:rsidRDefault="00134494" w:rsidP="00FE1F6A">
      <w:pPr>
        <w:pStyle w:val="AbstractBodyEnglish"/>
        <w:ind w:left="567" w:right="566" w:firstLine="0"/>
        <w:rPr>
          <w:rFonts w:ascii="Calibri" w:hAnsi="Calibri" w:cs="Calibri"/>
          <w:bCs/>
          <w:noProof/>
          <w:szCs w:val="20"/>
          <w:lang w:val="en-ID"/>
        </w:rPr>
      </w:pPr>
      <w:r w:rsidRPr="00134494">
        <w:rPr>
          <w:rFonts w:ascii="Calibri" w:hAnsi="Calibri" w:cs="Calibri"/>
          <w:bCs/>
          <w:noProof/>
          <w:szCs w:val="20"/>
          <w:lang w:val="en-ID"/>
        </w:rPr>
        <w:t xml:space="preserve">Public space is one of the important elements of an area that can be a guide and reflect the character of a society. The existence of public space is a necessity that must be met in the formation or development of an area. In addition, public space also functions as a third </w:t>
      </w:r>
      <w:r>
        <w:rPr>
          <w:rFonts w:ascii="Calibri" w:hAnsi="Calibri" w:cs="Calibri"/>
          <w:bCs/>
          <w:noProof/>
          <w:szCs w:val="20"/>
          <w:lang w:val="en-ID"/>
        </w:rPr>
        <w:t>place</w:t>
      </w:r>
      <w:r w:rsidRPr="00134494">
        <w:rPr>
          <w:rFonts w:ascii="Calibri" w:hAnsi="Calibri" w:cs="Calibri"/>
          <w:bCs/>
          <w:noProof/>
          <w:szCs w:val="20"/>
          <w:lang w:val="en-ID"/>
        </w:rPr>
        <w:t xml:space="preserve"> that is able to answer the needs of the community to fulfill the social function. Kwitang has minimal social interaction due to the lack of public space facilities that can facilitate the activities of residents in th</w:t>
      </w:r>
      <w:r>
        <w:rPr>
          <w:rFonts w:ascii="Calibri" w:hAnsi="Calibri" w:cs="Calibri"/>
          <w:bCs/>
          <w:noProof/>
          <w:szCs w:val="20"/>
          <w:lang w:val="en-ID"/>
        </w:rPr>
        <w:t>ose area</w:t>
      </w:r>
      <w:r w:rsidRPr="00134494">
        <w:rPr>
          <w:rFonts w:ascii="Calibri" w:hAnsi="Calibri" w:cs="Calibri"/>
          <w:bCs/>
          <w:noProof/>
          <w:szCs w:val="20"/>
          <w:lang w:val="en-ID"/>
        </w:rPr>
        <w:t>. Kwitang is one area that requires public space, which not only functions as aesthetics, but also functions as a means of educational entertainment and recreation. The purpose of designing public facilities in this area is to produce public facilities that facilitate activities in th</w:t>
      </w:r>
      <w:r>
        <w:rPr>
          <w:rFonts w:ascii="Calibri" w:hAnsi="Calibri" w:cs="Calibri"/>
          <w:bCs/>
          <w:noProof/>
          <w:szCs w:val="20"/>
          <w:lang w:val="en-ID"/>
        </w:rPr>
        <w:t>e</w:t>
      </w:r>
      <w:r w:rsidRPr="00134494">
        <w:rPr>
          <w:rFonts w:ascii="Calibri" w:hAnsi="Calibri" w:cs="Calibri"/>
          <w:bCs/>
          <w:noProof/>
          <w:szCs w:val="20"/>
          <w:lang w:val="en-ID"/>
        </w:rPr>
        <w:t xml:space="preserve"> Kwitang, and provide a forum for residents of Kwitang to </w:t>
      </w:r>
      <w:r>
        <w:rPr>
          <w:rFonts w:ascii="Calibri" w:hAnsi="Calibri" w:cs="Calibri"/>
          <w:bCs/>
          <w:noProof/>
          <w:szCs w:val="20"/>
          <w:lang w:val="en-ID"/>
        </w:rPr>
        <w:t>expose</w:t>
      </w:r>
      <w:r w:rsidRPr="00134494">
        <w:rPr>
          <w:rFonts w:ascii="Calibri" w:hAnsi="Calibri" w:cs="Calibri"/>
          <w:bCs/>
          <w:noProof/>
          <w:szCs w:val="20"/>
          <w:lang w:val="en-ID"/>
        </w:rPr>
        <w:t xml:space="preserve"> the identity </w:t>
      </w:r>
      <w:r>
        <w:rPr>
          <w:rFonts w:ascii="Calibri" w:hAnsi="Calibri" w:cs="Calibri"/>
          <w:bCs/>
          <w:noProof/>
          <w:szCs w:val="20"/>
          <w:lang w:val="en-ID"/>
        </w:rPr>
        <w:t>from Kwitang itself</w:t>
      </w:r>
      <w:r w:rsidRPr="00134494">
        <w:rPr>
          <w:rFonts w:ascii="Calibri" w:hAnsi="Calibri" w:cs="Calibri"/>
          <w:bCs/>
          <w:noProof/>
          <w:szCs w:val="20"/>
          <w:lang w:val="en-ID"/>
        </w:rPr>
        <w:t xml:space="preserve">. This public facility is expected to be a neutral third </w:t>
      </w:r>
      <w:r>
        <w:rPr>
          <w:rFonts w:ascii="Calibri" w:hAnsi="Calibri" w:cs="Calibri"/>
          <w:bCs/>
          <w:noProof/>
          <w:szCs w:val="20"/>
          <w:lang w:val="en-ID"/>
        </w:rPr>
        <w:t>place</w:t>
      </w:r>
      <w:r w:rsidRPr="00134494">
        <w:rPr>
          <w:rFonts w:ascii="Calibri" w:hAnsi="Calibri" w:cs="Calibri"/>
          <w:bCs/>
          <w:noProof/>
          <w:szCs w:val="20"/>
          <w:lang w:val="en-ID"/>
        </w:rPr>
        <w:t xml:space="preserve">, a place to relieve fatigue, a place to gather and discuss after work, school and other activities. The concept of typology of entertainment and recreation education facilities uses a qualitative method by looking at the previous typology retrospectively and analyzing the behavior in it, which results in typology of entertainment and recreation education facilities into a single building unit that is connected to the surrounding environment. Entertainment and recreation education facilities that are designed can become a public space that is the identity of a Kwitang Area itself. </w:t>
      </w:r>
    </w:p>
    <w:p w14:paraId="642382F5" w14:textId="77777777" w:rsidR="00134494" w:rsidRPr="00134494" w:rsidRDefault="00134494" w:rsidP="00FE1F6A">
      <w:pPr>
        <w:pStyle w:val="AbstractBodyEnglish"/>
        <w:ind w:left="567" w:right="566" w:firstLine="0"/>
        <w:rPr>
          <w:rFonts w:ascii="Calibri" w:hAnsi="Calibri" w:cs="Calibri"/>
          <w:bCs/>
          <w:noProof/>
          <w:szCs w:val="20"/>
          <w:lang w:val="en-ID"/>
        </w:rPr>
      </w:pPr>
    </w:p>
    <w:p w14:paraId="20DF46E9" w14:textId="3398CD21" w:rsidR="00DD61E5" w:rsidRPr="00C1008C" w:rsidRDefault="00DD61E5" w:rsidP="00C1008C">
      <w:pPr>
        <w:spacing w:after="0"/>
        <w:ind w:left="567" w:right="566"/>
        <w:rPr>
          <w:rFonts w:cs="Calibri"/>
          <w:i/>
          <w:noProof/>
          <w:sz w:val="20"/>
          <w:szCs w:val="20"/>
          <w:lang w:val="en-US"/>
        </w:rPr>
      </w:pPr>
      <w:r w:rsidRPr="007F3B4C">
        <w:rPr>
          <w:rFonts w:cs="Calibri"/>
          <w:b/>
          <w:i/>
          <w:noProof/>
          <w:sz w:val="20"/>
          <w:szCs w:val="20"/>
        </w:rPr>
        <w:t>Keywords</w:t>
      </w:r>
      <w:r w:rsidR="00C9419D">
        <w:rPr>
          <w:rFonts w:cs="Calibri"/>
          <w:b/>
          <w:i/>
          <w:noProof/>
          <w:sz w:val="20"/>
          <w:szCs w:val="20"/>
          <w:lang w:val="en-ID"/>
        </w:rPr>
        <w:t xml:space="preserve"> </w:t>
      </w:r>
      <w:r w:rsidR="00C9419D" w:rsidRPr="00C9419D">
        <w:rPr>
          <w:rFonts w:cs="Calibri"/>
          <w:b/>
          <w:i/>
          <w:noProof/>
          <w:sz w:val="20"/>
          <w:szCs w:val="20"/>
          <w:lang w:val="en-ID"/>
        </w:rPr>
        <w:t>:</w:t>
      </w:r>
      <w:r w:rsidR="00CD4E0C" w:rsidRPr="00C9419D">
        <w:rPr>
          <w:rFonts w:cs="Calibri"/>
          <w:b/>
          <w:i/>
          <w:noProof/>
          <w:sz w:val="20"/>
          <w:szCs w:val="20"/>
        </w:rPr>
        <w:t xml:space="preserve"> </w:t>
      </w:r>
      <w:r w:rsidRPr="00C9419D">
        <w:rPr>
          <w:rFonts w:cs="Calibri"/>
          <w:b/>
          <w:i/>
          <w:noProof/>
          <w:sz w:val="20"/>
          <w:szCs w:val="20"/>
        </w:rPr>
        <w:t xml:space="preserve"> </w:t>
      </w:r>
      <w:r w:rsidR="00C9419D" w:rsidRPr="00C9419D">
        <w:rPr>
          <w:i/>
          <w:sz w:val="20"/>
          <w:szCs w:val="20"/>
        </w:rPr>
        <w:t>Identity, Entertainment and Recreational Education Facilities, Public Spaces</w:t>
      </w:r>
      <w:r w:rsidRPr="00C9419D">
        <w:rPr>
          <w:rFonts w:cs="Calibri"/>
          <w:i/>
          <w:noProof/>
          <w:sz w:val="20"/>
          <w:szCs w:val="20"/>
          <w:u w:val="single"/>
          <w:lang w:val="en-US"/>
        </w:rPr>
        <w:t>.</w:t>
      </w:r>
    </w:p>
    <w:p w14:paraId="2CA57C5F" w14:textId="77777777" w:rsidR="00DD61E5" w:rsidRDefault="00DD61E5" w:rsidP="00DD61E5">
      <w:pPr>
        <w:rPr>
          <w:rFonts w:cs="Calibri"/>
          <w:b/>
          <w:caps/>
        </w:rPr>
      </w:pPr>
    </w:p>
    <w:p w14:paraId="30B02140" w14:textId="70E56D78" w:rsidR="00134494" w:rsidRPr="00931102" w:rsidRDefault="00134494" w:rsidP="00DD61E5">
      <w:pPr>
        <w:rPr>
          <w:rFonts w:cs="Calibri"/>
          <w:b/>
          <w:caps/>
        </w:rPr>
        <w:sectPr w:rsidR="00134494" w:rsidRPr="00931102" w:rsidSect="00440003">
          <w:headerReference w:type="default" r:id="rId7"/>
          <w:footerReference w:type="default" r:id="rId8"/>
          <w:pgSz w:w="11907" w:h="16840" w:code="9"/>
          <w:pgMar w:top="851" w:right="1418" w:bottom="1134" w:left="1701" w:header="709" w:footer="709" w:gutter="0"/>
          <w:cols w:space="720"/>
          <w:docGrid w:linePitch="360"/>
        </w:sectPr>
      </w:pPr>
    </w:p>
    <w:p w14:paraId="6FF86E76" w14:textId="77777777" w:rsidR="00DD61E5" w:rsidRDefault="00DD61E5" w:rsidP="00DD61E5">
      <w:pPr>
        <w:pStyle w:val="Style"/>
        <w:numPr>
          <w:ilvl w:val="0"/>
          <w:numId w:val="1"/>
        </w:numPr>
        <w:ind w:left="270" w:hanging="270"/>
        <w:rPr>
          <w:rFonts w:ascii="Calibri" w:hAnsi="Calibri" w:cs="Calibri"/>
          <w:b/>
          <w:bCs/>
          <w:noProof/>
          <w:sz w:val="22"/>
          <w:szCs w:val="22"/>
        </w:rPr>
      </w:pPr>
      <w:r w:rsidRPr="00931102">
        <w:rPr>
          <w:rFonts w:ascii="Calibri" w:hAnsi="Calibri" w:cs="Calibri"/>
          <w:b/>
          <w:bCs/>
          <w:noProof/>
          <w:sz w:val="22"/>
          <w:szCs w:val="22"/>
        </w:rPr>
        <w:lastRenderedPageBreak/>
        <w:t>PENDAHULUAN</w:t>
      </w:r>
    </w:p>
    <w:p w14:paraId="28B29962" w14:textId="77777777" w:rsidR="00C9419D" w:rsidRPr="008C34E3" w:rsidRDefault="00C9419D" w:rsidP="005F436E">
      <w:pPr>
        <w:pStyle w:val="Style"/>
        <w:ind w:firstLine="270"/>
        <w:jc w:val="both"/>
        <w:rPr>
          <w:rFonts w:asciiTheme="minorHAnsi" w:hAnsiTheme="minorHAnsi" w:cstheme="minorHAnsi"/>
          <w:b/>
          <w:bCs/>
          <w:noProof/>
          <w:sz w:val="22"/>
          <w:szCs w:val="22"/>
          <w:lang w:val="id-ID"/>
        </w:rPr>
      </w:pPr>
      <w:r w:rsidRPr="008C34E3">
        <w:rPr>
          <w:rFonts w:asciiTheme="minorHAnsi" w:hAnsiTheme="minorHAnsi" w:cstheme="minorHAnsi"/>
          <w:sz w:val="22"/>
          <w:szCs w:val="22"/>
          <w:lang w:val="id-ID"/>
        </w:rPr>
        <w:t>Kebutuhan masyarakat yang menjadi sebuah gambaran dari kemajuan dan perkembangan</w:t>
      </w:r>
      <w:r w:rsidRPr="00B05BCB">
        <w:rPr>
          <w:rFonts w:asciiTheme="minorHAnsi" w:hAnsiTheme="minorHAnsi" w:cstheme="minorHAnsi"/>
          <w:sz w:val="22"/>
          <w:szCs w:val="22"/>
        </w:rPr>
        <w:t xml:space="preserve"> </w:t>
      </w:r>
      <w:r w:rsidRPr="008C34E3">
        <w:rPr>
          <w:rFonts w:asciiTheme="minorHAnsi" w:hAnsiTheme="minorHAnsi" w:cstheme="minorHAnsi"/>
          <w:sz w:val="22"/>
          <w:szCs w:val="22"/>
          <w:lang w:val="id-ID"/>
        </w:rPr>
        <w:t>suatu perkotaan secara nyata yakni adalah kondisi ruang publik yang baik.</w:t>
      </w:r>
      <w:r w:rsidR="00B05BCB" w:rsidRPr="008C34E3">
        <w:rPr>
          <w:rFonts w:asciiTheme="minorHAnsi" w:hAnsiTheme="minorHAnsi" w:cstheme="minorHAnsi"/>
          <w:sz w:val="22"/>
          <w:szCs w:val="22"/>
          <w:lang w:val="id-ID"/>
        </w:rPr>
        <w:t xml:space="preserve"> Ruang publik memiliki peranan tersendiri baik dalam kegiatan ekonomi, sosial dan juga lingkungan. Ruang publik yang banyak dikunjungi oleh masyarakat merupakan sebuah definisi dari suksesnya keberadaan ruang publik yang baik. Adapun beberapa cara yang dapat dilakukan untuk menunjang ruang publik antara lain, memfasilitasi kebutuhan pengguna dalam beraktivitas dan berinteraksi, kemudahan untuk dijangkau oleh siapa saja, mudah ditemukan, juga memberikan kenyamanan fisik bagi para penggunanya. Keberadaan ruang publik di kota – kota besar juga sangat di perlukan bagi masyarakat, salah satunya pada Kelurahan Kwitang, Senen, Jakarta Pusat. Kecamatan Senen memiliki 6 kelurahan, yakni Bungur, Kenari, Kramat, Kwitang, Paseban dan Senen. Masing-masing dari kelurahan tersebut memiliki identitas tersendiri. yang paling menarik adalah kelurahan Kwitang. Kelurahan Kwitang merupakan sebuah kelurahan yang dikenal sebagai gudangnya pencak silat Ibukota, kelurahan ini di huni oleh etnis Tionghoa, Betawi dan juga keturunan Arab. Komunitas penduduk kelurahan ini merupakan para pekerja swasta dan juga para pedagang. Namun sayangnya, dari keberagaman yang dimiliki, kelurahan Kwitang ini memiliki interaksi sosial yang minim dan kurangnya sarana ruang publik yang dapat memfasilitasi kegiatan para penduduk di kelurahan ini. Dengan demikian Kwitang merupakan salah satu 4 Kawasan yang membutuhkan ruang publik, namun bukan hanya berfungsi sebagai estetika saja, tetapi juga berfungsi sebagai sarana fungsi sosial untuk berinteraksi satu sama lain dan juga dapat menunjang kebutuhan lingkungannya.</w:t>
      </w:r>
    </w:p>
    <w:p w14:paraId="66B30975" w14:textId="77777777" w:rsidR="00C9419D" w:rsidRPr="008C34E3" w:rsidRDefault="00C9419D" w:rsidP="00B05BCB">
      <w:pPr>
        <w:pStyle w:val="Style"/>
        <w:ind w:left="270"/>
        <w:jc w:val="both"/>
        <w:rPr>
          <w:rFonts w:asciiTheme="minorHAnsi" w:hAnsiTheme="minorHAnsi" w:cstheme="minorHAnsi"/>
          <w:noProof/>
          <w:sz w:val="22"/>
          <w:szCs w:val="22"/>
          <w:lang w:val="id-ID"/>
        </w:rPr>
      </w:pPr>
    </w:p>
    <w:p w14:paraId="7D7ECAEE" w14:textId="77777777" w:rsidR="004C22F8" w:rsidRPr="008C34E3" w:rsidRDefault="002118C8" w:rsidP="00DD61E5">
      <w:pPr>
        <w:pStyle w:val="Style"/>
        <w:numPr>
          <w:ilvl w:val="0"/>
          <w:numId w:val="1"/>
        </w:numPr>
        <w:ind w:left="270" w:hanging="270"/>
        <w:rPr>
          <w:rFonts w:ascii="Calibri" w:hAnsi="Calibri" w:cs="Calibri"/>
          <w:b/>
          <w:noProof/>
          <w:sz w:val="22"/>
          <w:szCs w:val="22"/>
          <w:lang w:val="id-ID"/>
        </w:rPr>
      </w:pPr>
      <w:r w:rsidRPr="008C34E3">
        <w:rPr>
          <w:rFonts w:ascii="Calibri" w:hAnsi="Calibri" w:cs="Calibri"/>
          <w:b/>
          <w:noProof/>
          <w:sz w:val="22"/>
          <w:szCs w:val="22"/>
          <w:lang w:val="id-ID"/>
        </w:rPr>
        <w:t>KAJIAN LITERATUR</w:t>
      </w:r>
    </w:p>
    <w:p w14:paraId="043C0F37" w14:textId="77777777" w:rsidR="005F436E" w:rsidRPr="008C34E3" w:rsidRDefault="005F436E" w:rsidP="005F436E">
      <w:pPr>
        <w:pStyle w:val="Style"/>
        <w:numPr>
          <w:ilvl w:val="1"/>
          <w:numId w:val="1"/>
        </w:numPr>
        <w:tabs>
          <w:tab w:val="left" w:pos="426"/>
        </w:tabs>
        <w:ind w:left="709"/>
        <w:rPr>
          <w:rFonts w:ascii="Calibri" w:hAnsi="Calibri" w:cs="Calibri"/>
          <w:b/>
          <w:noProof/>
          <w:sz w:val="22"/>
          <w:szCs w:val="22"/>
          <w:lang w:val="id-ID"/>
        </w:rPr>
      </w:pPr>
      <w:r w:rsidRPr="008C34E3">
        <w:rPr>
          <w:rFonts w:ascii="Calibri" w:hAnsi="Calibri" w:cs="Calibri"/>
          <w:b/>
          <w:noProof/>
          <w:sz w:val="22"/>
          <w:szCs w:val="22"/>
          <w:lang w:val="id-ID"/>
        </w:rPr>
        <w:t xml:space="preserve"> Ruang Publik</w:t>
      </w:r>
    </w:p>
    <w:p w14:paraId="0F20631C" w14:textId="26788547" w:rsidR="005F436E" w:rsidRPr="008C34E3" w:rsidRDefault="005F436E" w:rsidP="005F436E">
      <w:pPr>
        <w:pStyle w:val="Style"/>
        <w:ind w:left="349" w:firstLine="360"/>
        <w:jc w:val="both"/>
        <w:rPr>
          <w:rFonts w:asciiTheme="minorHAnsi" w:hAnsiTheme="minorHAnsi" w:cstheme="minorHAnsi"/>
          <w:sz w:val="22"/>
          <w:szCs w:val="22"/>
          <w:lang w:val="id-ID"/>
        </w:rPr>
      </w:pPr>
      <w:r w:rsidRPr="008C34E3">
        <w:rPr>
          <w:rFonts w:asciiTheme="minorHAnsi" w:hAnsiTheme="minorHAnsi" w:cstheme="minorHAnsi"/>
          <w:sz w:val="22"/>
          <w:szCs w:val="22"/>
          <w:lang w:val="id-ID"/>
        </w:rPr>
        <w:t>Menurut Habermas definisi ruang publik adalah tempat masyarakat berkomunikasi mengenai kegelisahan-kegelisahan politis masyarakat. Secara defenitif dijelaskan juga sebagai ruang yang terletak diantara komunitas ekonomi dan negara tempat publik melakukan diskusi yang rasional, membentuk opini mereka, serta menjalankan pengawasan terhadap pemerintah. Ruan publik harus bersifat bebas, terbuka, transparan, tidak ada intervensi pemerintah atau otonom di dalamnya dan harus mudah diakses oleh semua masyarakat. Habermas merumuskan ruang publik dalam lima macam yaitu Pertama, suatu aktivitasdalam kehidupan sosial dimana semacam opini publik dibentuk. Kedua, orang orang privat yang berkumpul sebagai suatu publik untuk mengartikulasikan kepentingan masyarakat kepada Negara. Ketiga, ruang publik merupakan ruang dimana orang-orang privat berkumpul sebagai publik. Keempat, orang-orang privat yang menggunakan rasionya secara publik. Kelima, ruang publik ialah ruang yang memediasi masyarakat dan negara, dimana publik mengorganisasikan diri mereka secara mandiri sebagai pengusung opini publik.</w:t>
      </w:r>
    </w:p>
    <w:p w14:paraId="6886F080" w14:textId="56D6A800" w:rsidR="005F436E" w:rsidRPr="008C34E3" w:rsidRDefault="005F436E" w:rsidP="005F436E">
      <w:pPr>
        <w:pStyle w:val="Style"/>
        <w:numPr>
          <w:ilvl w:val="1"/>
          <w:numId w:val="1"/>
        </w:numPr>
        <w:jc w:val="both"/>
        <w:rPr>
          <w:rFonts w:asciiTheme="minorHAnsi" w:hAnsiTheme="minorHAnsi" w:cstheme="minorHAnsi"/>
          <w:b/>
          <w:bCs/>
          <w:i/>
          <w:iCs/>
          <w:noProof/>
          <w:sz w:val="22"/>
          <w:szCs w:val="22"/>
          <w:lang w:val="id-ID"/>
        </w:rPr>
      </w:pPr>
      <w:r w:rsidRPr="008C34E3">
        <w:rPr>
          <w:rFonts w:asciiTheme="minorHAnsi" w:hAnsiTheme="minorHAnsi" w:cstheme="minorHAnsi"/>
          <w:b/>
          <w:bCs/>
          <w:i/>
          <w:iCs/>
          <w:sz w:val="22"/>
          <w:szCs w:val="22"/>
          <w:lang w:val="id-ID"/>
        </w:rPr>
        <w:t xml:space="preserve">Open Architecture </w:t>
      </w:r>
    </w:p>
    <w:p w14:paraId="1BC55BB5" w14:textId="51D32598" w:rsidR="005F436E" w:rsidRPr="00851D7C" w:rsidRDefault="005F436E" w:rsidP="005F436E">
      <w:pPr>
        <w:pStyle w:val="Style"/>
        <w:ind w:left="360" w:firstLine="360"/>
        <w:jc w:val="both"/>
        <w:rPr>
          <w:rFonts w:asciiTheme="minorHAnsi" w:hAnsiTheme="minorHAnsi" w:cstheme="minorHAnsi"/>
          <w:sz w:val="22"/>
          <w:szCs w:val="22"/>
          <w:lang w:val="id-ID"/>
        </w:rPr>
      </w:pPr>
      <w:r w:rsidRPr="008C34E3">
        <w:rPr>
          <w:rFonts w:asciiTheme="minorHAnsi" w:hAnsiTheme="minorHAnsi" w:cstheme="minorHAnsi"/>
          <w:i/>
          <w:iCs/>
          <w:sz w:val="22"/>
          <w:szCs w:val="22"/>
          <w:lang w:val="id-ID"/>
        </w:rPr>
        <w:t>Third place</w:t>
      </w:r>
      <w:r w:rsidRPr="008C34E3">
        <w:rPr>
          <w:rFonts w:asciiTheme="minorHAnsi" w:hAnsiTheme="minorHAnsi" w:cstheme="minorHAnsi"/>
          <w:sz w:val="22"/>
          <w:szCs w:val="22"/>
          <w:lang w:val="id-ID"/>
        </w:rPr>
        <w:t xml:space="preserve"> merupakan tempat yang mempertemukan berbagai macam masyarakat, dimana kegiatannya TIDAK terkait dengan rutinitas rumah </w:t>
      </w:r>
      <w:r w:rsidRPr="008C34E3">
        <w:rPr>
          <w:rFonts w:asciiTheme="minorHAnsi" w:hAnsiTheme="minorHAnsi" w:cstheme="minorHAnsi"/>
          <w:i/>
          <w:iCs/>
          <w:sz w:val="22"/>
          <w:szCs w:val="22"/>
          <w:lang w:val="id-ID"/>
        </w:rPr>
        <w:t>(1st place)</w:t>
      </w:r>
      <w:r w:rsidRPr="008C34E3">
        <w:rPr>
          <w:rFonts w:asciiTheme="minorHAnsi" w:hAnsiTheme="minorHAnsi" w:cstheme="minorHAnsi"/>
          <w:sz w:val="22"/>
          <w:szCs w:val="22"/>
          <w:lang w:val="id-ID"/>
        </w:rPr>
        <w:t xml:space="preserve"> dan rutinitas pekerjaan </w:t>
      </w:r>
      <w:r w:rsidRPr="008C34E3">
        <w:rPr>
          <w:rFonts w:asciiTheme="minorHAnsi" w:hAnsiTheme="minorHAnsi" w:cstheme="minorHAnsi"/>
          <w:i/>
          <w:iCs/>
          <w:sz w:val="22"/>
          <w:szCs w:val="22"/>
          <w:lang w:val="id-ID"/>
        </w:rPr>
        <w:t>(2nd place)</w:t>
      </w:r>
      <w:r w:rsidRPr="008C34E3">
        <w:rPr>
          <w:rFonts w:asciiTheme="minorHAnsi" w:hAnsiTheme="minorHAnsi" w:cstheme="minorHAnsi"/>
          <w:sz w:val="22"/>
          <w:szCs w:val="22"/>
          <w:lang w:val="id-ID"/>
        </w:rPr>
        <w:t xml:space="preserve">. </w:t>
      </w:r>
      <w:r w:rsidRPr="008C34E3">
        <w:rPr>
          <w:rFonts w:asciiTheme="minorHAnsi" w:hAnsiTheme="minorHAnsi" w:cstheme="minorHAnsi"/>
          <w:i/>
          <w:iCs/>
          <w:sz w:val="22"/>
          <w:szCs w:val="22"/>
          <w:lang w:val="id-ID"/>
        </w:rPr>
        <w:t>Third place</w:t>
      </w:r>
      <w:r w:rsidRPr="008C34E3">
        <w:rPr>
          <w:rFonts w:asciiTheme="minorHAnsi" w:hAnsiTheme="minorHAnsi" w:cstheme="minorHAnsi"/>
          <w:sz w:val="22"/>
          <w:szCs w:val="22"/>
          <w:lang w:val="id-ID"/>
        </w:rPr>
        <w:t xml:space="preserve"> diperlukan bagi semua orang karena merupakan tempat dimana orang dapat melepaskan kepenatan yang terjadi pada aktivitas keseharian mereka. Oldenburg mencatat bahwa </w:t>
      </w:r>
      <w:r w:rsidRPr="008C34E3">
        <w:rPr>
          <w:rFonts w:asciiTheme="minorHAnsi" w:hAnsiTheme="minorHAnsi" w:cstheme="minorHAnsi"/>
          <w:i/>
          <w:iCs/>
          <w:sz w:val="22"/>
          <w:szCs w:val="22"/>
          <w:lang w:val="id-ID"/>
        </w:rPr>
        <w:t>Third place</w:t>
      </w:r>
      <w:r w:rsidRPr="008C34E3">
        <w:rPr>
          <w:rFonts w:asciiTheme="minorHAnsi" w:hAnsiTheme="minorHAnsi" w:cstheme="minorHAnsi"/>
          <w:sz w:val="22"/>
          <w:szCs w:val="22"/>
          <w:lang w:val="id-ID"/>
        </w:rPr>
        <w:t xml:space="preserve"> memiliki setidaknya tujuh karakter ruang yang unik. Karakter Third place merupakan tempat yang netral, dimana setiap orang yang pergi ke third place, memiliki kedudukan yang sama, tidak ada hirarki maupun status. Kedekatan antar pengunjung merupakan hal </w:t>
      </w:r>
      <w:r w:rsidRPr="00851D7C">
        <w:rPr>
          <w:rFonts w:asciiTheme="minorHAnsi" w:hAnsiTheme="minorHAnsi" w:cstheme="minorHAnsi"/>
          <w:sz w:val="22"/>
          <w:szCs w:val="22"/>
          <w:lang w:val="id-ID"/>
        </w:rPr>
        <w:t xml:space="preserve">terpenting dalam pembentukkan </w:t>
      </w:r>
      <w:r w:rsidRPr="00851D7C">
        <w:rPr>
          <w:rFonts w:asciiTheme="minorHAnsi" w:hAnsiTheme="minorHAnsi" w:cstheme="minorHAnsi"/>
          <w:i/>
          <w:iCs/>
          <w:sz w:val="22"/>
          <w:szCs w:val="22"/>
          <w:lang w:val="id-ID"/>
        </w:rPr>
        <w:t>third place</w:t>
      </w:r>
      <w:r w:rsidRPr="00851D7C">
        <w:rPr>
          <w:rFonts w:asciiTheme="minorHAnsi" w:hAnsiTheme="minorHAnsi" w:cstheme="minorHAnsi"/>
          <w:sz w:val="22"/>
          <w:szCs w:val="22"/>
          <w:lang w:val="id-ID"/>
        </w:rPr>
        <w:t>, sehingga hal ini kemudian tercermin dalam pembentukka</w:t>
      </w:r>
      <w:r w:rsidR="003F11A0" w:rsidRPr="00851D7C">
        <w:rPr>
          <w:rFonts w:asciiTheme="minorHAnsi" w:hAnsiTheme="minorHAnsi" w:cstheme="minorHAnsi"/>
          <w:sz w:val="22"/>
          <w:szCs w:val="22"/>
          <w:lang w:val="id-ID"/>
        </w:rPr>
        <w:t>nnya</w:t>
      </w:r>
      <w:r w:rsidRPr="00851D7C">
        <w:rPr>
          <w:rFonts w:asciiTheme="minorHAnsi" w:hAnsiTheme="minorHAnsi" w:cstheme="minorHAnsi"/>
          <w:sz w:val="22"/>
          <w:szCs w:val="22"/>
          <w:lang w:val="id-ID"/>
        </w:rPr>
        <w:t xml:space="preserve">. Aksebilitas sangat diperlukan, karena itu posisi terhadap komunitas menjadi perlu, bahkan terkadang </w:t>
      </w:r>
      <w:r w:rsidRPr="00851D7C">
        <w:rPr>
          <w:rFonts w:asciiTheme="minorHAnsi" w:hAnsiTheme="minorHAnsi" w:cstheme="minorHAnsi"/>
          <w:i/>
          <w:iCs/>
          <w:sz w:val="22"/>
          <w:szCs w:val="22"/>
          <w:lang w:val="id-ID"/>
        </w:rPr>
        <w:t>third place</w:t>
      </w:r>
      <w:r w:rsidRPr="00851D7C">
        <w:rPr>
          <w:rFonts w:asciiTheme="minorHAnsi" w:hAnsiTheme="minorHAnsi" w:cstheme="minorHAnsi"/>
          <w:sz w:val="22"/>
          <w:szCs w:val="22"/>
          <w:lang w:val="id-ID"/>
        </w:rPr>
        <w:t xml:space="preserve"> memiliki posisi penting dari kantor pemerintahan.</w:t>
      </w:r>
    </w:p>
    <w:p w14:paraId="2C5615CE" w14:textId="7D8F54A7" w:rsidR="003F11A0" w:rsidRPr="00851D7C" w:rsidRDefault="003F11A0" w:rsidP="005F436E">
      <w:pPr>
        <w:pStyle w:val="Style"/>
        <w:ind w:left="360" w:firstLine="360"/>
        <w:jc w:val="both"/>
        <w:rPr>
          <w:rFonts w:asciiTheme="minorHAnsi" w:hAnsiTheme="minorHAnsi" w:cstheme="minorHAnsi"/>
          <w:sz w:val="22"/>
          <w:szCs w:val="22"/>
          <w:lang w:val="id-ID"/>
        </w:rPr>
      </w:pPr>
    </w:p>
    <w:p w14:paraId="7EAF7C2E" w14:textId="77777777" w:rsidR="003F11A0" w:rsidRPr="00851D7C" w:rsidRDefault="003F11A0" w:rsidP="005F436E">
      <w:pPr>
        <w:pStyle w:val="Style"/>
        <w:ind w:left="360" w:firstLine="360"/>
        <w:jc w:val="both"/>
        <w:rPr>
          <w:rFonts w:asciiTheme="minorHAnsi" w:hAnsiTheme="minorHAnsi" w:cstheme="minorHAnsi"/>
          <w:sz w:val="22"/>
          <w:szCs w:val="22"/>
          <w:lang w:val="id-ID"/>
        </w:rPr>
      </w:pPr>
    </w:p>
    <w:p w14:paraId="7D5BF63B" w14:textId="77777777" w:rsidR="00A20EA4" w:rsidRPr="008C34E3" w:rsidRDefault="00A20EA4" w:rsidP="00A20EA4">
      <w:pPr>
        <w:pStyle w:val="Style"/>
        <w:numPr>
          <w:ilvl w:val="1"/>
          <w:numId w:val="1"/>
        </w:numPr>
        <w:jc w:val="both"/>
        <w:rPr>
          <w:rFonts w:asciiTheme="minorHAnsi" w:hAnsiTheme="minorHAnsi" w:cstheme="minorHAnsi"/>
          <w:b/>
          <w:bCs/>
          <w:noProof/>
          <w:sz w:val="22"/>
          <w:szCs w:val="22"/>
          <w:lang w:val="id-ID"/>
        </w:rPr>
      </w:pPr>
      <w:r w:rsidRPr="008C34E3">
        <w:rPr>
          <w:rFonts w:asciiTheme="minorHAnsi" w:hAnsiTheme="minorHAnsi" w:cstheme="minorHAnsi"/>
          <w:b/>
          <w:bCs/>
          <w:sz w:val="22"/>
          <w:szCs w:val="22"/>
          <w:lang w:val="id-ID"/>
        </w:rPr>
        <w:lastRenderedPageBreak/>
        <w:t>Sarana dan prasarana</w:t>
      </w:r>
    </w:p>
    <w:p w14:paraId="4C024093" w14:textId="77777777" w:rsidR="00A20EA4" w:rsidRPr="008C34E3" w:rsidRDefault="00A20EA4" w:rsidP="00A20EA4">
      <w:pPr>
        <w:pStyle w:val="Style"/>
        <w:ind w:left="720"/>
        <w:jc w:val="both"/>
        <w:rPr>
          <w:rFonts w:asciiTheme="minorHAnsi" w:hAnsiTheme="minorHAnsi" w:cstheme="minorHAnsi"/>
          <w:sz w:val="22"/>
          <w:szCs w:val="22"/>
          <w:lang w:val="id-ID"/>
        </w:rPr>
      </w:pPr>
      <w:r w:rsidRPr="008C34E3">
        <w:rPr>
          <w:rFonts w:asciiTheme="minorHAnsi" w:hAnsiTheme="minorHAnsi" w:cstheme="minorHAnsi"/>
          <w:sz w:val="22"/>
          <w:szCs w:val="22"/>
          <w:lang w:val="id-ID"/>
        </w:rPr>
        <w:t>Sarana dan prasarana belajar adalah sesuatu yang dapat memudahkan dan memperlancar pelaksanaan suatu usaha yang dapat berupa benda.Dalam hal ini sarana dan prasarana belajar bisa disamakan dengan fasilitas belajar. Besar kemungkinan sarana dan prasarana belajar merupakan faktor yang mempunyai andil besar dalam 11 meningkatkan hasil belajar. Kegiatan belajar mengajar merupakan komunikasi dua arah antara tenaga pendidik dan peserta didik, maka diperlukan sarana dan prasarana untuk mendukungnya seperi media, ruangan kelas, dan buku sumber. Proses pendidikan itu terdiri dari beberapa unsur yang saling mempengaruhi satu sama lainnya. Unsur tersebut antara lain tenaga pendidik,peserta didik,materi pelajaran,sarana dan prasarana belajar, dan lainlain. Menurut Nana Syaodih (2009, h.49) “Fasilitas belajar merupakan semua yang diperlukan dalam proses belajar mengajar baik bergerak maupun tidak bergerak agar tercapai tujuan pendidikan berjalan lancar, teratur, efektif dan efisien”.</w:t>
      </w:r>
    </w:p>
    <w:p w14:paraId="0D742D15" w14:textId="77777777" w:rsidR="00A20EA4" w:rsidRPr="008C34E3" w:rsidRDefault="00A20EA4" w:rsidP="00A20EA4">
      <w:pPr>
        <w:pStyle w:val="Style"/>
        <w:numPr>
          <w:ilvl w:val="1"/>
          <w:numId w:val="1"/>
        </w:numPr>
        <w:jc w:val="both"/>
        <w:rPr>
          <w:rFonts w:asciiTheme="minorHAnsi" w:hAnsiTheme="minorHAnsi" w:cstheme="minorHAnsi"/>
          <w:b/>
          <w:bCs/>
          <w:noProof/>
          <w:sz w:val="22"/>
          <w:szCs w:val="22"/>
          <w:lang w:val="id-ID"/>
        </w:rPr>
      </w:pPr>
      <w:r w:rsidRPr="008C34E3">
        <w:rPr>
          <w:rFonts w:asciiTheme="minorHAnsi" w:hAnsiTheme="minorHAnsi" w:cstheme="minorHAnsi"/>
          <w:b/>
          <w:bCs/>
          <w:sz w:val="22"/>
          <w:szCs w:val="22"/>
          <w:lang w:val="id-ID"/>
        </w:rPr>
        <w:t xml:space="preserve"> Pengertian Rekreasi</w:t>
      </w:r>
    </w:p>
    <w:p w14:paraId="3CF244C3" w14:textId="77777777" w:rsidR="00A20EA4" w:rsidRPr="008C34E3" w:rsidRDefault="00A20EA4" w:rsidP="00A20EA4">
      <w:pPr>
        <w:pStyle w:val="Style"/>
        <w:ind w:left="720"/>
        <w:jc w:val="both"/>
        <w:rPr>
          <w:rFonts w:asciiTheme="minorHAnsi" w:hAnsiTheme="minorHAnsi" w:cstheme="minorHAnsi"/>
          <w:sz w:val="22"/>
          <w:szCs w:val="22"/>
          <w:lang w:val="id-ID"/>
        </w:rPr>
      </w:pPr>
      <w:r w:rsidRPr="008C34E3">
        <w:rPr>
          <w:rFonts w:asciiTheme="minorHAnsi" w:hAnsiTheme="minorHAnsi" w:cstheme="minorHAnsi"/>
          <w:sz w:val="22"/>
          <w:szCs w:val="22"/>
          <w:lang w:val="id-ID"/>
        </w:rPr>
        <w:t>Secara harfiah berarti 'membuat ulang', adalah kegiatan yang dilakukan untuk penyegaran kembali jasmani dan rohani seseorang. Hal ini adalah sebuah aktivitas yang dilakukan seseorang di samping bekerja. Kegiatan yang umum dilakukan untuk rekreasi adalah pariwisata, olahraga, bermain, dan hobi. Kegiatan rekreasi umumnya dilakukan pada akhir pekan. Rekreasi merupakan aktivitas yang dilakukan oleh orang-orang secara sengaja sebagai kesenangan atau untuk kepuasan, umumnya dalam waktu senggang. Rekreasi memiliki banyak bentuk aktivitas di mana pun tergantung pada pilihan individual. Beberapa rekreasi bersifat pasif seperti menonton televisi atau aktif seperti olahraga. Para ahli pendidikan berpendapat bahwa dalam rekreasi terdapat elemenelemen pennainan, sehingga orang yang berekreasi dikatakan sedang bermain dan dibedakan menurut kelompok umur. Rekreasi adalah kegiatan yang dilakukan selama waktu senggang, baik secara individu maupun kelompok, sifatnya bebas dan menyenangkan sehingga orang cenderung untuk melakukannya. Rekreasi adalah bersifat luwes atau fleksibel ini bcrarti rckrcasi tidak dibatasi oleh tempat, ataupun fasili13s dan alat tertentu. Alat dan fasilitas adalah sarana yang mendukung berlangsungnya kegiatan rekreasi.</w:t>
      </w:r>
    </w:p>
    <w:p w14:paraId="3544C747" w14:textId="77777777" w:rsidR="00A20EA4" w:rsidRPr="008C34E3" w:rsidRDefault="00A20EA4" w:rsidP="00A20EA4">
      <w:pPr>
        <w:pStyle w:val="Style"/>
        <w:numPr>
          <w:ilvl w:val="1"/>
          <w:numId w:val="1"/>
        </w:numPr>
        <w:jc w:val="both"/>
        <w:rPr>
          <w:rFonts w:asciiTheme="minorHAnsi" w:hAnsiTheme="minorHAnsi" w:cstheme="minorHAnsi"/>
          <w:b/>
          <w:bCs/>
          <w:i/>
          <w:iCs/>
          <w:noProof/>
          <w:sz w:val="22"/>
          <w:szCs w:val="22"/>
          <w:lang w:val="id-ID"/>
        </w:rPr>
      </w:pPr>
      <w:r w:rsidRPr="008C34E3">
        <w:rPr>
          <w:rFonts w:asciiTheme="minorHAnsi" w:hAnsiTheme="minorHAnsi" w:cstheme="minorHAnsi"/>
          <w:b/>
          <w:bCs/>
          <w:i/>
          <w:iCs/>
          <w:sz w:val="22"/>
          <w:szCs w:val="22"/>
          <w:lang w:val="id-ID"/>
        </w:rPr>
        <w:t>Edutainment</w:t>
      </w:r>
    </w:p>
    <w:p w14:paraId="2A9DD1DA" w14:textId="77777777" w:rsidR="00A20EA4" w:rsidRPr="008C34E3" w:rsidRDefault="00A20EA4" w:rsidP="00A20EA4">
      <w:pPr>
        <w:pStyle w:val="Style"/>
        <w:ind w:left="720"/>
        <w:jc w:val="both"/>
        <w:rPr>
          <w:rFonts w:asciiTheme="minorHAnsi" w:hAnsiTheme="minorHAnsi" w:cstheme="minorHAnsi"/>
          <w:sz w:val="22"/>
          <w:szCs w:val="22"/>
          <w:lang w:val="id-ID"/>
        </w:rPr>
      </w:pPr>
      <w:r w:rsidRPr="008C34E3">
        <w:rPr>
          <w:rFonts w:asciiTheme="minorHAnsi" w:hAnsiTheme="minorHAnsi" w:cstheme="minorHAnsi"/>
          <w:sz w:val="22"/>
          <w:szCs w:val="22"/>
          <w:lang w:val="id-ID"/>
        </w:rPr>
        <w:t xml:space="preserve">Metode </w:t>
      </w:r>
      <w:r w:rsidRPr="008C34E3">
        <w:rPr>
          <w:rFonts w:asciiTheme="minorHAnsi" w:hAnsiTheme="minorHAnsi" w:cstheme="minorHAnsi"/>
          <w:i/>
          <w:iCs/>
          <w:sz w:val="22"/>
          <w:szCs w:val="22"/>
          <w:lang w:val="id-ID"/>
        </w:rPr>
        <w:t>edutainment</w:t>
      </w:r>
      <w:r w:rsidRPr="008C34E3">
        <w:rPr>
          <w:rFonts w:asciiTheme="minorHAnsi" w:hAnsiTheme="minorHAnsi" w:cstheme="minorHAnsi"/>
          <w:sz w:val="22"/>
          <w:szCs w:val="22"/>
          <w:lang w:val="id-ID"/>
        </w:rPr>
        <w:t xml:space="preserve"> menurut Sutrisno (2005: 31) edutainment adalah suatu proses pembelajaran yang didesain sedemikian rupa, sehingga muatan pendidikan dan hiburan bisa dikombinasikan secara harmonis untuk menciptakan pembelajaran yang menyenangkan. Metode ini merupakan 13 pengembangan dari metode pembelajaran aktif. Metode </w:t>
      </w:r>
      <w:r w:rsidRPr="008C34E3">
        <w:rPr>
          <w:rFonts w:asciiTheme="minorHAnsi" w:hAnsiTheme="minorHAnsi" w:cstheme="minorHAnsi"/>
          <w:i/>
          <w:iCs/>
          <w:sz w:val="22"/>
          <w:szCs w:val="22"/>
          <w:lang w:val="id-ID"/>
        </w:rPr>
        <w:t>edutainmen</w:t>
      </w:r>
      <w:r w:rsidRPr="008C34E3">
        <w:rPr>
          <w:rFonts w:asciiTheme="minorHAnsi" w:hAnsiTheme="minorHAnsi" w:cstheme="minorHAnsi"/>
          <w:sz w:val="22"/>
          <w:szCs w:val="22"/>
          <w:lang w:val="id-ID"/>
        </w:rPr>
        <w:t xml:space="preserve">t adalah proses pembelajaran yang didesain untuk dilakukan oleh seseorang/ sekelompok yang memiliki muatan pendidikan dan hiburan,yang memadukan beberapa metode. Konsep Dasar </w:t>
      </w:r>
      <w:r w:rsidRPr="008C34E3">
        <w:rPr>
          <w:rFonts w:asciiTheme="minorHAnsi" w:hAnsiTheme="minorHAnsi" w:cstheme="minorHAnsi"/>
          <w:i/>
          <w:iCs/>
          <w:sz w:val="22"/>
          <w:szCs w:val="22"/>
          <w:lang w:val="id-ID"/>
        </w:rPr>
        <w:t>Edutainment</w:t>
      </w:r>
      <w:r w:rsidRPr="008C34E3">
        <w:rPr>
          <w:rFonts w:asciiTheme="minorHAnsi" w:hAnsiTheme="minorHAnsi" w:cstheme="minorHAnsi"/>
          <w:sz w:val="22"/>
          <w:szCs w:val="22"/>
          <w:lang w:val="id-ID"/>
        </w:rPr>
        <w:t xml:space="preserve"> dalam perjalanannya menjelma dalam berbagai model seperti </w:t>
      </w:r>
      <w:r w:rsidRPr="008C34E3">
        <w:rPr>
          <w:rFonts w:asciiTheme="minorHAnsi" w:hAnsiTheme="minorHAnsi" w:cstheme="minorHAnsi"/>
          <w:i/>
          <w:iCs/>
          <w:sz w:val="22"/>
          <w:szCs w:val="22"/>
          <w:lang w:val="id-ID"/>
        </w:rPr>
        <w:t>Humanizing the Classroom</w:t>
      </w:r>
      <w:r w:rsidRPr="008C34E3">
        <w:rPr>
          <w:rFonts w:asciiTheme="minorHAnsi" w:hAnsiTheme="minorHAnsi" w:cstheme="minorHAnsi"/>
          <w:sz w:val="22"/>
          <w:szCs w:val="22"/>
          <w:lang w:val="id-ID"/>
        </w:rPr>
        <w:t xml:space="preserve">, </w:t>
      </w:r>
      <w:r w:rsidRPr="008C34E3">
        <w:rPr>
          <w:rFonts w:asciiTheme="minorHAnsi" w:hAnsiTheme="minorHAnsi" w:cstheme="minorHAnsi"/>
          <w:i/>
          <w:iCs/>
          <w:sz w:val="22"/>
          <w:szCs w:val="22"/>
          <w:lang w:val="id-ID"/>
        </w:rPr>
        <w:t>Active Learning</w:t>
      </w:r>
      <w:r w:rsidRPr="008C34E3">
        <w:rPr>
          <w:rFonts w:asciiTheme="minorHAnsi" w:hAnsiTheme="minorHAnsi" w:cstheme="minorHAnsi"/>
          <w:sz w:val="22"/>
          <w:szCs w:val="22"/>
          <w:lang w:val="id-ID"/>
        </w:rPr>
        <w:t xml:space="preserve">, </w:t>
      </w:r>
      <w:r w:rsidRPr="008C34E3">
        <w:rPr>
          <w:rFonts w:asciiTheme="minorHAnsi" w:hAnsiTheme="minorHAnsi" w:cstheme="minorHAnsi"/>
          <w:i/>
          <w:iCs/>
          <w:sz w:val="22"/>
          <w:szCs w:val="22"/>
          <w:lang w:val="id-ID"/>
        </w:rPr>
        <w:t>the Accelerated Learning, Quantum Learning,</w:t>
      </w:r>
      <w:r w:rsidRPr="008C34E3">
        <w:rPr>
          <w:rFonts w:asciiTheme="minorHAnsi" w:hAnsiTheme="minorHAnsi" w:cstheme="minorHAnsi"/>
          <w:sz w:val="22"/>
          <w:szCs w:val="22"/>
          <w:lang w:val="id-ID"/>
        </w:rPr>
        <w:t xml:space="preserve"> dan lain sebagainya. Adapun konsep dasar dari masingmasing metode ini adalah: </w:t>
      </w:r>
      <w:r w:rsidRPr="008C34E3">
        <w:rPr>
          <w:rFonts w:asciiTheme="minorHAnsi" w:hAnsiTheme="minorHAnsi" w:cstheme="minorHAnsi"/>
          <w:i/>
          <w:iCs/>
          <w:sz w:val="22"/>
          <w:szCs w:val="22"/>
          <w:lang w:val="id-ID"/>
        </w:rPr>
        <w:t>a. Humanizing the Classroom Humanizing</w:t>
      </w:r>
      <w:r w:rsidRPr="008C34E3">
        <w:rPr>
          <w:rFonts w:asciiTheme="minorHAnsi" w:hAnsiTheme="minorHAnsi" w:cstheme="minorHAnsi"/>
          <w:sz w:val="22"/>
          <w:szCs w:val="22"/>
          <w:lang w:val="id-ID"/>
        </w:rPr>
        <w:t xml:space="preserve"> sendiri diartikan memanusiakan, </w:t>
      </w:r>
      <w:r w:rsidRPr="008C34E3">
        <w:rPr>
          <w:rFonts w:asciiTheme="minorHAnsi" w:hAnsiTheme="minorHAnsi" w:cstheme="minorHAnsi"/>
          <w:i/>
          <w:iCs/>
          <w:sz w:val="22"/>
          <w:szCs w:val="22"/>
          <w:lang w:val="id-ID"/>
        </w:rPr>
        <w:t>the Classroom</w:t>
      </w:r>
      <w:r w:rsidRPr="008C34E3">
        <w:rPr>
          <w:rFonts w:asciiTheme="minorHAnsi" w:hAnsiTheme="minorHAnsi" w:cstheme="minorHAnsi"/>
          <w:sz w:val="22"/>
          <w:szCs w:val="22"/>
          <w:lang w:val="id-ID"/>
        </w:rPr>
        <w:t xml:space="preserve"> artinya ruang kelas. Jadi, </w:t>
      </w:r>
      <w:r w:rsidRPr="008C34E3">
        <w:rPr>
          <w:rFonts w:asciiTheme="minorHAnsi" w:hAnsiTheme="minorHAnsi" w:cstheme="minorHAnsi"/>
          <w:i/>
          <w:iCs/>
          <w:sz w:val="22"/>
          <w:szCs w:val="22"/>
          <w:lang w:val="id-ID"/>
        </w:rPr>
        <w:t>Humanizing the Classroom</w:t>
      </w:r>
      <w:r w:rsidRPr="008C34E3">
        <w:rPr>
          <w:rFonts w:asciiTheme="minorHAnsi" w:hAnsiTheme="minorHAnsi" w:cstheme="minorHAnsi"/>
          <w:sz w:val="22"/>
          <w:szCs w:val="22"/>
          <w:lang w:val="id-ID"/>
        </w:rPr>
        <w:t xml:space="preserve"> secara harfiah berarti memanusiakan ruang kelas. Yang dimaksud di sini adalah bahwa proses pembelajaran guru hendaklah memperlakukan siswa-siswanya sesuai dengan kondisi mereka masing-masing</w:t>
      </w:r>
      <w:r w:rsidRPr="008C34E3">
        <w:rPr>
          <w:rFonts w:asciiTheme="minorHAnsi" w:hAnsiTheme="minorHAnsi" w:cstheme="minorHAnsi"/>
          <w:i/>
          <w:iCs/>
          <w:sz w:val="22"/>
          <w:szCs w:val="22"/>
          <w:lang w:val="id-ID"/>
        </w:rPr>
        <w:t>. b. Active Learning. Active</w:t>
      </w:r>
      <w:r w:rsidRPr="008C34E3">
        <w:rPr>
          <w:rFonts w:asciiTheme="minorHAnsi" w:hAnsiTheme="minorHAnsi" w:cstheme="minorHAnsi"/>
          <w:sz w:val="22"/>
          <w:szCs w:val="22"/>
          <w:lang w:val="id-ID"/>
        </w:rPr>
        <w:t xml:space="preserve"> berarti aktif sedangkan </w:t>
      </w:r>
      <w:r w:rsidRPr="008C34E3">
        <w:rPr>
          <w:rFonts w:asciiTheme="minorHAnsi" w:hAnsiTheme="minorHAnsi" w:cstheme="minorHAnsi"/>
          <w:i/>
          <w:iCs/>
          <w:sz w:val="22"/>
          <w:szCs w:val="22"/>
          <w:lang w:val="id-ID"/>
        </w:rPr>
        <w:t>learning</w:t>
      </w:r>
      <w:r w:rsidRPr="008C34E3">
        <w:rPr>
          <w:rFonts w:asciiTheme="minorHAnsi" w:hAnsiTheme="minorHAnsi" w:cstheme="minorHAnsi"/>
          <w:sz w:val="22"/>
          <w:szCs w:val="22"/>
          <w:lang w:val="id-ID"/>
        </w:rPr>
        <w:t xml:space="preserve"> adalah pembelajaran. Jadi, </w:t>
      </w:r>
      <w:r w:rsidRPr="008C34E3">
        <w:rPr>
          <w:rFonts w:asciiTheme="minorHAnsi" w:hAnsiTheme="minorHAnsi" w:cstheme="minorHAnsi"/>
          <w:i/>
          <w:iCs/>
          <w:sz w:val="22"/>
          <w:szCs w:val="22"/>
          <w:lang w:val="id-ID"/>
        </w:rPr>
        <w:t>active learning</w:t>
      </w:r>
      <w:r w:rsidRPr="008C34E3">
        <w:rPr>
          <w:rFonts w:asciiTheme="minorHAnsi" w:hAnsiTheme="minorHAnsi" w:cstheme="minorHAnsi"/>
          <w:sz w:val="22"/>
          <w:szCs w:val="22"/>
          <w:lang w:val="id-ID"/>
        </w:rPr>
        <w:t xml:space="preserve"> adalah pembelajaran aktif. </w:t>
      </w:r>
      <w:r w:rsidRPr="008C34E3">
        <w:rPr>
          <w:rFonts w:asciiTheme="minorHAnsi" w:hAnsiTheme="minorHAnsi" w:cstheme="minorHAnsi"/>
          <w:i/>
          <w:iCs/>
          <w:sz w:val="22"/>
          <w:szCs w:val="22"/>
          <w:lang w:val="id-ID"/>
        </w:rPr>
        <w:t>c. Accelerated Learning. Accelerated</w:t>
      </w:r>
      <w:r w:rsidRPr="008C34E3">
        <w:rPr>
          <w:rFonts w:asciiTheme="minorHAnsi" w:hAnsiTheme="minorHAnsi" w:cstheme="minorHAnsi"/>
          <w:sz w:val="22"/>
          <w:szCs w:val="22"/>
          <w:lang w:val="id-ID"/>
        </w:rPr>
        <w:t xml:space="preserve"> artinya dipercepat, dan </w:t>
      </w:r>
      <w:r w:rsidRPr="008C34E3">
        <w:rPr>
          <w:rFonts w:asciiTheme="minorHAnsi" w:hAnsiTheme="minorHAnsi" w:cstheme="minorHAnsi"/>
          <w:i/>
          <w:iCs/>
          <w:sz w:val="22"/>
          <w:szCs w:val="22"/>
          <w:lang w:val="id-ID"/>
        </w:rPr>
        <w:t>Learning</w:t>
      </w:r>
      <w:r w:rsidRPr="008C34E3">
        <w:rPr>
          <w:rFonts w:asciiTheme="minorHAnsi" w:hAnsiTheme="minorHAnsi" w:cstheme="minorHAnsi"/>
          <w:sz w:val="22"/>
          <w:szCs w:val="22"/>
          <w:lang w:val="id-ID"/>
        </w:rPr>
        <w:t xml:space="preserve"> artinya pembelajaran. Jadi, </w:t>
      </w:r>
      <w:r w:rsidRPr="008C34E3">
        <w:rPr>
          <w:rFonts w:asciiTheme="minorHAnsi" w:hAnsiTheme="minorHAnsi" w:cstheme="minorHAnsi"/>
          <w:i/>
          <w:iCs/>
          <w:sz w:val="22"/>
          <w:szCs w:val="22"/>
          <w:lang w:val="id-ID"/>
        </w:rPr>
        <w:t>the Accelerated Learning</w:t>
      </w:r>
      <w:r w:rsidRPr="008C34E3">
        <w:rPr>
          <w:rFonts w:asciiTheme="minorHAnsi" w:hAnsiTheme="minorHAnsi" w:cstheme="minorHAnsi"/>
          <w:sz w:val="22"/>
          <w:szCs w:val="22"/>
          <w:lang w:val="id-ID"/>
        </w:rPr>
        <w:t xml:space="preserve"> artinya pembelajaran yang dipercepat. Konsep dasar pembelajaran ini berlangsung secara cepat, menyenangkan dan memuaskan. Pemilik konsep ini Dave Mejer menyarankan kepada guru agar dalam mengelola kelas menggunakan pendekatan Somatic, Auditori, Visual, dan Intelektual </w:t>
      </w:r>
      <w:r w:rsidRPr="008C34E3">
        <w:rPr>
          <w:rFonts w:asciiTheme="minorHAnsi" w:hAnsiTheme="minorHAnsi" w:cstheme="minorHAnsi"/>
          <w:sz w:val="22"/>
          <w:szCs w:val="22"/>
          <w:lang w:val="id-ID"/>
        </w:rPr>
        <w:lastRenderedPageBreak/>
        <w:t xml:space="preserve">(SAVI). </w:t>
      </w:r>
      <w:r w:rsidRPr="008C34E3">
        <w:rPr>
          <w:rFonts w:asciiTheme="minorHAnsi" w:hAnsiTheme="minorHAnsi" w:cstheme="minorHAnsi"/>
          <w:i/>
          <w:iCs/>
          <w:sz w:val="22"/>
          <w:szCs w:val="22"/>
          <w:lang w:val="id-ID"/>
        </w:rPr>
        <w:t>d. Quantum Learning. Quantum</w:t>
      </w:r>
      <w:r w:rsidRPr="008C34E3">
        <w:rPr>
          <w:rFonts w:asciiTheme="minorHAnsi" w:hAnsiTheme="minorHAnsi" w:cstheme="minorHAnsi"/>
          <w:sz w:val="22"/>
          <w:szCs w:val="22"/>
          <w:lang w:val="id-ID"/>
        </w:rPr>
        <w:t xml:space="preserve"> didefinisikan sebagai interaksi 14 yang mengubah energi menjadi cahaya. Semua kehidupan adalah energi. Sedangkan arti dari l</w:t>
      </w:r>
      <w:r w:rsidRPr="008C34E3">
        <w:rPr>
          <w:rFonts w:asciiTheme="minorHAnsi" w:hAnsiTheme="minorHAnsi" w:cstheme="minorHAnsi"/>
          <w:i/>
          <w:iCs/>
          <w:sz w:val="22"/>
          <w:szCs w:val="22"/>
          <w:lang w:val="id-ID"/>
        </w:rPr>
        <w:t>earning</w:t>
      </w:r>
      <w:r w:rsidRPr="008C34E3">
        <w:rPr>
          <w:rFonts w:asciiTheme="minorHAnsi" w:hAnsiTheme="minorHAnsi" w:cstheme="minorHAnsi"/>
          <w:sz w:val="22"/>
          <w:szCs w:val="22"/>
          <w:lang w:val="id-ID"/>
        </w:rPr>
        <w:t xml:space="preserve"> suatu belajar atau pembelajaran. Dengan demikian </w:t>
      </w:r>
      <w:r w:rsidRPr="008C34E3">
        <w:rPr>
          <w:rFonts w:asciiTheme="minorHAnsi" w:hAnsiTheme="minorHAnsi" w:cstheme="minorHAnsi"/>
          <w:i/>
          <w:iCs/>
          <w:sz w:val="22"/>
          <w:szCs w:val="22"/>
          <w:lang w:val="id-ID"/>
        </w:rPr>
        <w:t>quantum learning</w:t>
      </w:r>
      <w:r w:rsidRPr="008C34E3">
        <w:rPr>
          <w:rFonts w:asciiTheme="minorHAnsi" w:hAnsiTheme="minorHAnsi" w:cstheme="minorHAnsi"/>
          <w:sz w:val="22"/>
          <w:szCs w:val="22"/>
          <w:lang w:val="id-ID"/>
        </w:rPr>
        <w:t xml:space="preserve"> adalah cara pengubahan berbagai macam-macam interaksi, hubungan dan inspirasi yang ada di dalam dan sekitar momen belajar. e.</w:t>
      </w:r>
      <w:r w:rsidRPr="008C34E3">
        <w:rPr>
          <w:rFonts w:asciiTheme="minorHAnsi" w:hAnsiTheme="minorHAnsi" w:cstheme="minorHAnsi"/>
          <w:i/>
          <w:iCs/>
          <w:sz w:val="22"/>
          <w:szCs w:val="22"/>
          <w:lang w:val="id-ID"/>
        </w:rPr>
        <w:t xml:space="preserve"> Quantum teaching</w:t>
      </w:r>
      <w:r w:rsidRPr="008C34E3">
        <w:rPr>
          <w:rFonts w:asciiTheme="minorHAnsi" w:hAnsiTheme="minorHAnsi" w:cstheme="minorHAnsi"/>
          <w:sz w:val="22"/>
          <w:szCs w:val="22"/>
          <w:lang w:val="id-ID"/>
        </w:rPr>
        <w:t xml:space="preserve"> berusaha mengubah suasana belajar yang monoton dan membosankan ke dalam suasana belajar yang meriah dan gembira dengan memadukan potensi fisik, psikis, dan emosi. Siswa menjadi suatu kesatuan yang integral. Quantum teaching berisi prinsip-prinsip system perancangan pengajaran yang efektif,</w:t>
      </w:r>
    </w:p>
    <w:p w14:paraId="0388509F" w14:textId="77777777" w:rsidR="008C34E3" w:rsidRPr="008C34E3" w:rsidRDefault="008C34E3" w:rsidP="00A20EA4">
      <w:pPr>
        <w:pStyle w:val="Style"/>
        <w:ind w:left="720"/>
        <w:jc w:val="both"/>
        <w:rPr>
          <w:rFonts w:asciiTheme="minorHAnsi" w:hAnsiTheme="minorHAnsi" w:cstheme="minorHAnsi"/>
          <w:b/>
          <w:bCs/>
          <w:noProof/>
          <w:sz w:val="22"/>
          <w:szCs w:val="22"/>
          <w:lang w:val="id-ID"/>
        </w:rPr>
      </w:pPr>
    </w:p>
    <w:p w14:paraId="1F898E9F" w14:textId="77777777" w:rsidR="00DD61E5" w:rsidRPr="008C34E3" w:rsidRDefault="00DD61E5" w:rsidP="00DD61E5">
      <w:pPr>
        <w:pStyle w:val="Style"/>
        <w:numPr>
          <w:ilvl w:val="0"/>
          <w:numId w:val="1"/>
        </w:numPr>
        <w:ind w:left="270" w:hanging="270"/>
        <w:rPr>
          <w:rFonts w:ascii="Calibri" w:hAnsi="Calibri" w:cs="Calibri"/>
          <w:b/>
          <w:noProof/>
          <w:sz w:val="22"/>
          <w:szCs w:val="22"/>
          <w:lang w:val="id-ID"/>
        </w:rPr>
      </w:pPr>
      <w:r w:rsidRPr="008C34E3">
        <w:rPr>
          <w:rFonts w:ascii="Calibri" w:hAnsi="Calibri" w:cs="Calibri"/>
          <w:b/>
          <w:noProof/>
          <w:sz w:val="22"/>
          <w:szCs w:val="22"/>
          <w:lang w:val="id-ID"/>
        </w:rPr>
        <w:t>METODE</w:t>
      </w:r>
    </w:p>
    <w:p w14:paraId="7B313FB4" w14:textId="2C6A6E1D" w:rsidR="008C34E3" w:rsidRPr="008C34E3" w:rsidRDefault="008C34E3" w:rsidP="008C34E3">
      <w:pPr>
        <w:pStyle w:val="Style"/>
        <w:ind w:firstLine="270"/>
        <w:jc w:val="both"/>
        <w:rPr>
          <w:rFonts w:asciiTheme="minorHAnsi" w:hAnsiTheme="minorHAnsi" w:cstheme="minorHAnsi"/>
          <w:sz w:val="22"/>
          <w:szCs w:val="22"/>
          <w:lang w:val="id-ID"/>
        </w:rPr>
      </w:pPr>
      <w:r w:rsidRPr="008C34E3">
        <w:rPr>
          <w:rFonts w:asciiTheme="minorHAnsi" w:hAnsiTheme="minorHAnsi" w:cstheme="minorHAnsi"/>
          <w:sz w:val="22"/>
          <w:szCs w:val="22"/>
          <w:lang w:val="id-ID"/>
        </w:rPr>
        <w:t xml:space="preserve">Metode yang digunakan adalah metode </w:t>
      </w:r>
      <w:r w:rsidRPr="008C34E3">
        <w:rPr>
          <w:rFonts w:asciiTheme="minorHAnsi" w:hAnsiTheme="minorHAnsi" w:cstheme="minorHAnsi"/>
          <w:i/>
          <w:iCs/>
          <w:sz w:val="22"/>
          <w:szCs w:val="22"/>
          <w:lang w:val="id-ID"/>
        </w:rPr>
        <w:t>Pattern Languange</w:t>
      </w:r>
      <w:r w:rsidRPr="008C34E3">
        <w:rPr>
          <w:rFonts w:asciiTheme="minorHAnsi" w:hAnsiTheme="minorHAnsi" w:cstheme="minorHAnsi"/>
          <w:sz w:val="22"/>
          <w:szCs w:val="22"/>
          <w:lang w:val="id-ID"/>
        </w:rPr>
        <w:t xml:space="preserve">. Berawal dari kata </w:t>
      </w:r>
      <w:r w:rsidRPr="008C34E3">
        <w:rPr>
          <w:rFonts w:asciiTheme="minorHAnsi" w:hAnsiTheme="minorHAnsi" w:cstheme="minorHAnsi"/>
          <w:i/>
          <w:iCs/>
          <w:sz w:val="22"/>
          <w:szCs w:val="22"/>
          <w:lang w:val="id-ID"/>
        </w:rPr>
        <w:t>Languange</w:t>
      </w:r>
      <w:r w:rsidRPr="008C34E3">
        <w:rPr>
          <w:rFonts w:asciiTheme="minorHAnsi" w:hAnsiTheme="minorHAnsi" w:cstheme="minorHAnsi"/>
          <w:sz w:val="22"/>
          <w:szCs w:val="22"/>
          <w:lang w:val="id-ID"/>
        </w:rPr>
        <w:t xml:space="preserve"> yang merupakan dasar ungkapan arsitektur seingga kita harus mengetahui secara benar fungsi dan struktur pembentuk dari komunikasi ini (Frick,1997). </w:t>
      </w:r>
      <w:r w:rsidRPr="008C34E3">
        <w:rPr>
          <w:rFonts w:asciiTheme="minorHAnsi" w:hAnsiTheme="minorHAnsi" w:cstheme="minorHAnsi"/>
          <w:i/>
          <w:iCs/>
          <w:sz w:val="22"/>
          <w:szCs w:val="22"/>
          <w:lang w:val="id-ID"/>
        </w:rPr>
        <w:t>Language</w:t>
      </w:r>
      <w:r w:rsidRPr="008C34E3">
        <w:rPr>
          <w:rFonts w:asciiTheme="minorHAnsi" w:hAnsiTheme="minorHAnsi" w:cstheme="minorHAnsi"/>
          <w:sz w:val="22"/>
          <w:szCs w:val="22"/>
          <w:lang w:val="id-ID"/>
        </w:rPr>
        <w:t xml:space="preserve"> merupakan suatu susunan dari unsur unsur yang memiliki pola pola yang berbeda yang disusun dengan menggunakan suatu syarat tertentu namun memiliki kebebasan yang tak terbatas (Frick, 1997). Dengan begitu secara sederhana sebuah bah</w:t>
      </w:r>
      <w:r w:rsidR="003F11A0">
        <w:rPr>
          <w:rFonts w:asciiTheme="minorHAnsi" w:hAnsiTheme="minorHAnsi" w:cstheme="minorHAnsi"/>
          <w:sz w:val="22"/>
          <w:szCs w:val="22"/>
          <w:lang w:val="en-ID"/>
        </w:rPr>
        <w:t>a</w:t>
      </w:r>
      <w:r w:rsidRPr="008C34E3">
        <w:rPr>
          <w:rFonts w:asciiTheme="minorHAnsi" w:hAnsiTheme="minorHAnsi" w:cstheme="minorHAnsi"/>
          <w:sz w:val="22"/>
          <w:szCs w:val="22"/>
          <w:lang w:val="id-ID"/>
        </w:rPr>
        <w:t>sa b</w:t>
      </w:r>
      <w:proofErr w:type="spellStart"/>
      <w:r w:rsidR="003F11A0">
        <w:rPr>
          <w:rFonts w:asciiTheme="minorHAnsi" w:hAnsiTheme="minorHAnsi" w:cstheme="minorHAnsi"/>
          <w:sz w:val="22"/>
          <w:szCs w:val="22"/>
          <w:lang w:val="en-ID"/>
        </w:rPr>
        <w:t>isa</w:t>
      </w:r>
      <w:proofErr w:type="spellEnd"/>
      <w:r w:rsidRPr="008C34E3">
        <w:rPr>
          <w:rFonts w:asciiTheme="minorHAnsi" w:hAnsiTheme="minorHAnsi" w:cstheme="minorHAnsi"/>
          <w:sz w:val="22"/>
          <w:szCs w:val="22"/>
          <w:lang w:val="id-ID"/>
        </w:rPr>
        <w:t xml:space="preserve"> disampaikan sebagai suatu komposisi yang dibentuk oleh rangkaian hal yang berbeda. Menurut Alexander, sebuah </w:t>
      </w:r>
      <w:r w:rsidRPr="008C34E3">
        <w:rPr>
          <w:rFonts w:asciiTheme="minorHAnsi" w:hAnsiTheme="minorHAnsi" w:cstheme="minorHAnsi"/>
          <w:i/>
          <w:iCs/>
          <w:sz w:val="22"/>
          <w:szCs w:val="22"/>
          <w:lang w:val="id-ID"/>
        </w:rPr>
        <w:t>pattern Languange</w:t>
      </w:r>
      <w:r w:rsidRPr="008C34E3">
        <w:rPr>
          <w:rFonts w:asciiTheme="minorHAnsi" w:hAnsiTheme="minorHAnsi" w:cstheme="minorHAnsi"/>
          <w:sz w:val="22"/>
          <w:szCs w:val="22"/>
          <w:lang w:val="id-ID"/>
        </w:rPr>
        <w:t xml:space="preserve"> terdiri dari dua komposisi utama yang dirangkaikan sehingga membentuk suatu Bahasa yang pada akhirnya terpolakan menjadi pesan yang ingin dikomunikasikan dari tempat tersebut yaitu </w:t>
      </w:r>
      <w:r w:rsidRPr="008C34E3">
        <w:rPr>
          <w:rFonts w:asciiTheme="minorHAnsi" w:hAnsiTheme="minorHAnsi" w:cstheme="minorHAnsi"/>
          <w:i/>
          <w:iCs/>
          <w:sz w:val="22"/>
          <w:szCs w:val="22"/>
          <w:lang w:val="id-ID"/>
        </w:rPr>
        <w:t xml:space="preserve">pattern of events </w:t>
      </w:r>
      <w:r w:rsidRPr="008C34E3">
        <w:rPr>
          <w:rFonts w:asciiTheme="minorHAnsi" w:hAnsiTheme="minorHAnsi" w:cstheme="minorHAnsi"/>
          <w:sz w:val="22"/>
          <w:szCs w:val="22"/>
          <w:lang w:val="id-ID"/>
        </w:rPr>
        <w:t xml:space="preserve">dan </w:t>
      </w:r>
      <w:r w:rsidRPr="008C34E3">
        <w:rPr>
          <w:rFonts w:asciiTheme="minorHAnsi" w:hAnsiTheme="minorHAnsi" w:cstheme="minorHAnsi"/>
          <w:i/>
          <w:iCs/>
          <w:sz w:val="22"/>
          <w:szCs w:val="22"/>
          <w:lang w:val="id-ID"/>
        </w:rPr>
        <w:t>pattern of space</w:t>
      </w:r>
      <w:r w:rsidRPr="008C34E3">
        <w:rPr>
          <w:rFonts w:asciiTheme="minorHAnsi" w:hAnsiTheme="minorHAnsi" w:cstheme="minorHAnsi"/>
          <w:sz w:val="22"/>
          <w:szCs w:val="22"/>
          <w:lang w:val="id-ID"/>
        </w:rPr>
        <w:t>. Dua keadaan ini saling membentuk satu sama lain (Alexander, 1979) sehingga menjadi kunci bagaimana suatu kualitas tanpa nama bisa terbentuk.</w:t>
      </w:r>
    </w:p>
    <w:p w14:paraId="2B65C358" w14:textId="77777777" w:rsidR="008C34E3" w:rsidRPr="008C34E3" w:rsidRDefault="008C34E3" w:rsidP="008C34E3">
      <w:pPr>
        <w:pStyle w:val="Style"/>
        <w:numPr>
          <w:ilvl w:val="1"/>
          <w:numId w:val="1"/>
        </w:numPr>
        <w:ind w:left="426"/>
        <w:jc w:val="both"/>
        <w:rPr>
          <w:rFonts w:asciiTheme="minorHAnsi" w:hAnsiTheme="minorHAnsi" w:cstheme="minorHAnsi"/>
          <w:b/>
          <w:bCs/>
          <w:i/>
          <w:iCs/>
          <w:noProof/>
          <w:sz w:val="22"/>
          <w:szCs w:val="22"/>
          <w:lang w:val="id-ID"/>
        </w:rPr>
      </w:pPr>
      <w:r w:rsidRPr="008C34E3">
        <w:rPr>
          <w:rFonts w:asciiTheme="minorHAnsi" w:hAnsiTheme="minorHAnsi" w:cstheme="minorHAnsi"/>
          <w:b/>
          <w:bCs/>
          <w:i/>
          <w:iCs/>
          <w:sz w:val="22"/>
          <w:szCs w:val="22"/>
          <w:lang w:val="id-ID"/>
        </w:rPr>
        <w:t>Pattern of Events</w:t>
      </w:r>
    </w:p>
    <w:p w14:paraId="7A03D09F" w14:textId="195FBA33" w:rsidR="008C34E3" w:rsidRDefault="008C34E3" w:rsidP="008C34E3">
      <w:pPr>
        <w:pStyle w:val="Style"/>
        <w:ind w:left="426"/>
        <w:jc w:val="both"/>
        <w:rPr>
          <w:rFonts w:asciiTheme="minorHAnsi" w:hAnsiTheme="minorHAnsi" w:cstheme="minorHAnsi"/>
          <w:sz w:val="22"/>
          <w:szCs w:val="22"/>
          <w:lang w:val="id-ID"/>
        </w:rPr>
      </w:pPr>
      <w:r w:rsidRPr="008C34E3">
        <w:rPr>
          <w:rFonts w:asciiTheme="minorHAnsi" w:hAnsiTheme="minorHAnsi" w:cstheme="minorHAnsi"/>
          <w:sz w:val="22"/>
          <w:szCs w:val="22"/>
          <w:lang w:val="id-ID"/>
        </w:rPr>
        <w:t xml:space="preserve"> </w:t>
      </w:r>
      <w:r w:rsidRPr="008C34E3">
        <w:rPr>
          <w:rFonts w:asciiTheme="minorHAnsi" w:hAnsiTheme="minorHAnsi" w:cstheme="minorHAnsi"/>
          <w:i/>
          <w:iCs/>
          <w:sz w:val="22"/>
          <w:szCs w:val="22"/>
          <w:lang w:val="id-ID"/>
        </w:rPr>
        <w:t>“events are transient and every events is a unique blending of its duration, setting, management, and people”</w:t>
      </w:r>
      <w:r w:rsidRPr="008C34E3">
        <w:rPr>
          <w:rFonts w:asciiTheme="minorHAnsi" w:hAnsiTheme="minorHAnsi" w:cstheme="minorHAnsi"/>
          <w:sz w:val="22"/>
          <w:szCs w:val="22"/>
          <w:lang w:val="id-ID"/>
        </w:rPr>
        <w:t xml:space="preserve"> (Getz,1997. Hlm 4. Dari pernyataan tersebut, suatu </w:t>
      </w:r>
      <w:r w:rsidRPr="008C34E3">
        <w:rPr>
          <w:rFonts w:asciiTheme="minorHAnsi" w:hAnsiTheme="minorHAnsi" w:cstheme="minorHAnsi"/>
          <w:i/>
          <w:iCs/>
          <w:sz w:val="22"/>
          <w:szCs w:val="22"/>
          <w:lang w:val="id-ID"/>
        </w:rPr>
        <w:t>events</w:t>
      </w:r>
      <w:r w:rsidRPr="008C34E3">
        <w:rPr>
          <w:rFonts w:asciiTheme="minorHAnsi" w:hAnsiTheme="minorHAnsi" w:cstheme="minorHAnsi"/>
          <w:sz w:val="22"/>
          <w:szCs w:val="22"/>
          <w:lang w:val="id-ID"/>
        </w:rPr>
        <w:t xml:space="preserve"> (peristiwa) bi</w:t>
      </w:r>
      <w:proofErr w:type="spellStart"/>
      <w:r>
        <w:rPr>
          <w:rFonts w:asciiTheme="minorHAnsi" w:hAnsiTheme="minorHAnsi" w:cstheme="minorHAnsi"/>
          <w:sz w:val="22"/>
          <w:szCs w:val="22"/>
          <w:lang w:val="en-ID"/>
        </w:rPr>
        <w:t>sa</w:t>
      </w:r>
      <w:proofErr w:type="spellEnd"/>
      <w:r w:rsidRPr="008C34E3">
        <w:rPr>
          <w:rFonts w:asciiTheme="minorHAnsi" w:hAnsiTheme="minorHAnsi" w:cstheme="minorHAnsi"/>
          <w:sz w:val="22"/>
          <w:szCs w:val="22"/>
          <w:lang w:val="id-ID"/>
        </w:rPr>
        <w:t xml:space="preserve"> terbentuk karena terlibatnya beberapa faktor yai</w:t>
      </w:r>
      <w:r w:rsidR="003F11A0">
        <w:rPr>
          <w:rFonts w:asciiTheme="minorHAnsi" w:hAnsiTheme="minorHAnsi" w:cstheme="minorHAnsi"/>
          <w:sz w:val="22"/>
          <w:szCs w:val="22"/>
          <w:lang w:val="en-ID"/>
        </w:rPr>
        <w:t>t</w:t>
      </w:r>
      <w:r w:rsidRPr="008C34E3">
        <w:rPr>
          <w:rFonts w:asciiTheme="minorHAnsi" w:hAnsiTheme="minorHAnsi" w:cstheme="minorHAnsi"/>
          <w:sz w:val="22"/>
          <w:szCs w:val="22"/>
          <w:lang w:val="id-ID"/>
        </w:rPr>
        <w:t>u waktu, tempat, dan manusia. Komposisi dari fa</w:t>
      </w:r>
      <w:r w:rsidR="003F11A0">
        <w:rPr>
          <w:rFonts w:asciiTheme="minorHAnsi" w:hAnsiTheme="minorHAnsi" w:cstheme="minorHAnsi"/>
          <w:sz w:val="22"/>
          <w:szCs w:val="22"/>
          <w:lang w:val="en-ID"/>
        </w:rPr>
        <w:t>k</w:t>
      </w:r>
      <w:r w:rsidRPr="008C34E3">
        <w:rPr>
          <w:rFonts w:asciiTheme="minorHAnsi" w:hAnsiTheme="minorHAnsi" w:cstheme="minorHAnsi"/>
          <w:sz w:val="22"/>
          <w:szCs w:val="22"/>
          <w:lang w:val="id-ID"/>
        </w:rPr>
        <w:t>tor faktor ini membentuk suatu keadaan yang unik yang dipengaruhi satu sama lain. Sehingga pada saat salah satu fa</w:t>
      </w:r>
      <w:r>
        <w:rPr>
          <w:rFonts w:asciiTheme="minorHAnsi" w:hAnsiTheme="minorHAnsi" w:cstheme="minorHAnsi"/>
          <w:sz w:val="22"/>
          <w:szCs w:val="22"/>
          <w:lang w:val="en-ID"/>
        </w:rPr>
        <w:t>k</w:t>
      </w:r>
      <w:r w:rsidRPr="008C34E3">
        <w:rPr>
          <w:rFonts w:asciiTheme="minorHAnsi" w:hAnsiTheme="minorHAnsi" w:cstheme="minorHAnsi"/>
          <w:sz w:val="22"/>
          <w:szCs w:val="22"/>
          <w:lang w:val="id-ID"/>
        </w:rPr>
        <w:t xml:space="preserve">tor diubah, </w:t>
      </w:r>
      <w:r w:rsidRPr="008C34E3">
        <w:rPr>
          <w:rFonts w:asciiTheme="minorHAnsi" w:hAnsiTheme="minorHAnsi" w:cstheme="minorHAnsi"/>
          <w:i/>
          <w:iCs/>
          <w:sz w:val="22"/>
          <w:szCs w:val="22"/>
          <w:lang w:val="id-ID"/>
        </w:rPr>
        <w:t>events</w:t>
      </w:r>
      <w:r w:rsidRPr="008C34E3">
        <w:rPr>
          <w:rFonts w:asciiTheme="minorHAnsi" w:hAnsiTheme="minorHAnsi" w:cstheme="minorHAnsi"/>
          <w:sz w:val="22"/>
          <w:szCs w:val="22"/>
          <w:lang w:val="id-ID"/>
        </w:rPr>
        <w:t xml:space="preserve"> yang akan terjadipun berbeda. Hal ini juga disetujui secara 16 implisit oleh Alexander </w:t>
      </w:r>
      <w:r w:rsidRPr="003F11A0">
        <w:rPr>
          <w:rFonts w:asciiTheme="minorHAnsi" w:hAnsiTheme="minorHAnsi" w:cstheme="minorHAnsi"/>
          <w:sz w:val="22"/>
          <w:szCs w:val="22"/>
          <w:lang w:val="id-ID"/>
        </w:rPr>
        <w:t xml:space="preserve">dalam </w:t>
      </w:r>
      <w:r w:rsidR="003F11A0">
        <w:rPr>
          <w:rFonts w:asciiTheme="minorHAnsi" w:hAnsiTheme="minorHAnsi" w:cstheme="minorHAnsi"/>
          <w:i/>
          <w:iCs/>
          <w:sz w:val="22"/>
          <w:szCs w:val="22"/>
          <w:lang w:val="en-ID"/>
        </w:rPr>
        <w:t>P</w:t>
      </w:r>
      <w:r w:rsidRPr="008C34E3">
        <w:rPr>
          <w:rFonts w:asciiTheme="minorHAnsi" w:hAnsiTheme="minorHAnsi" w:cstheme="minorHAnsi"/>
          <w:i/>
          <w:iCs/>
          <w:sz w:val="22"/>
          <w:szCs w:val="22"/>
          <w:lang w:val="id-ID"/>
        </w:rPr>
        <w:t>at</w:t>
      </w:r>
      <w:r>
        <w:rPr>
          <w:rFonts w:asciiTheme="minorHAnsi" w:hAnsiTheme="minorHAnsi" w:cstheme="minorHAnsi"/>
          <w:i/>
          <w:iCs/>
          <w:sz w:val="22"/>
          <w:szCs w:val="22"/>
          <w:lang w:val="en-ID"/>
        </w:rPr>
        <w:t>tern</w:t>
      </w:r>
      <w:r w:rsidRPr="008C34E3">
        <w:rPr>
          <w:rFonts w:asciiTheme="minorHAnsi" w:hAnsiTheme="minorHAnsi" w:cstheme="minorHAnsi"/>
          <w:i/>
          <w:iCs/>
          <w:sz w:val="22"/>
          <w:szCs w:val="22"/>
          <w:lang w:val="id-ID"/>
        </w:rPr>
        <w:t xml:space="preserve"> of </w:t>
      </w:r>
      <w:r w:rsidR="003F11A0">
        <w:rPr>
          <w:rFonts w:asciiTheme="minorHAnsi" w:hAnsiTheme="minorHAnsi" w:cstheme="minorHAnsi"/>
          <w:i/>
          <w:iCs/>
          <w:sz w:val="22"/>
          <w:szCs w:val="22"/>
          <w:lang w:val="en-ID"/>
        </w:rPr>
        <w:t>E</w:t>
      </w:r>
      <w:r w:rsidRPr="008C34E3">
        <w:rPr>
          <w:rFonts w:asciiTheme="minorHAnsi" w:hAnsiTheme="minorHAnsi" w:cstheme="minorHAnsi"/>
          <w:i/>
          <w:iCs/>
          <w:sz w:val="22"/>
          <w:szCs w:val="22"/>
          <w:lang w:val="id-ID"/>
        </w:rPr>
        <w:t>vents</w:t>
      </w:r>
      <w:r w:rsidRPr="008C34E3">
        <w:rPr>
          <w:rFonts w:asciiTheme="minorHAnsi" w:hAnsiTheme="minorHAnsi" w:cstheme="minorHAnsi"/>
          <w:sz w:val="22"/>
          <w:szCs w:val="22"/>
          <w:lang w:val="id-ID"/>
        </w:rPr>
        <w:t xml:space="preserve"> nya yang menyatakan bahwa tiap tempat bias memiliki karakter karena memiliki pola peristiwa yang selalu terjadi disana (Alexander, 1979) </w:t>
      </w:r>
      <w:r w:rsidRPr="008C34E3">
        <w:rPr>
          <w:rFonts w:asciiTheme="minorHAnsi" w:hAnsiTheme="minorHAnsi" w:cstheme="minorHAnsi"/>
          <w:i/>
          <w:iCs/>
          <w:sz w:val="22"/>
          <w:szCs w:val="22"/>
          <w:lang w:val="id-ID"/>
        </w:rPr>
        <w:t>pattern of events</w:t>
      </w:r>
      <w:r w:rsidRPr="008C34E3">
        <w:rPr>
          <w:rFonts w:asciiTheme="minorHAnsi" w:hAnsiTheme="minorHAnsi" w:cstheme="minorHAnsi"/>
          <w:sz w:val="22"/>
          <w:szCs w:val="22"/>
          <w:lang w:val="id-ID"/>
        </w:rPr>
        <w:t xml:space="preserve"> itulah yang membentuk keunikan karakternya. Dengan adanya </w:t>
      </w:r>
      <w:r w:rsidRPr="008C34E3">
        <w:rPr>
          <w:rFonts w:asciiTheme="minorHAnsi" w:hAnsiTheme="minorHAnsi" w:cstheme="minorHAnsi"/>
          <w:i/>
          <w:iCs/>
          <w:sz w:val="22"/>
          <w:szCs w:val="22"/>
          <w:lang w:val="id-ID"/>
        </w:rPr>
        <w:t>pattern of events</w:t>
      </w:r>
      <w:r w:rsidRPr="008C34E3">
        <w:rPr>
          <w:rFonts w:asciiTheme="minorHAnsi" w:hAnsiTheme="minorHAnsi" w:cstheme="minorHAnsi"/>
          <w:sz w:val="22"/>
          <w:szCs w:val="22"/>
          <w:lang w:val="id-ID"/>
        </w:rPr>
        <w:t xml:space="preserve"> yang terjadi pada suatu tempat, kita tidak bias memisahkan peristiwa yang telah terjadi terhadap tempat terjadinya peristiwa tersebut (Alexander, 1979) karena kedua hal ini memiliki ikatan satu sama lain yang menghasilkan karakternya sendiri.</w:t>
      </w:r>
    </w:p>
    <w:p w14:paraId="7F6752CD" w14:textId="77777777" w:rsidR="008C34E3" w:rsidRPr="008C34E3" w:rsidRDefault="008C34E3" w:rsidP="008C34E3">
      <w:pPr>
        <w:pStyle w:val="Style"/>
        <w:numPr>
          <w:ilvl w:val="1"/>
          <w:numId w:val="1"/>
        </w:numPr>
        <w:ind w:left="426"/>
        <w:jc w:val="both"/>
        <w:rPr>
          <w:rFonts w:asciiTheme="minorHAnsi" w:hAnsiTheme="minorHAnsi" w:cstheme="minorHAnsi"/>
          <w:b/>
          <w:bCs/>
          <w:noProof/>
          <w:sz w:val="22"/>
          <w:szCs w:val="22"/>
          <w:lang w:val="en-ID"/>
        </w:rPr>
      </w:pPr>
      <w:r w:rsidRPr="008C34E3">
        <w:rPr>
          <w:rFonts w:asciiTheme="minorHAnsi" w:hAnsiTheme="minorHAnsi" w:cstheme="minorHAnsi"/>
          <w:b/>
          <w:bCs/>
          <w:i/>
          <w:iCs/>
          <w:sz w:val="22"/>
          <w:szCs w:val="22"/>
          <w:lang w:val="en-ID"/>
        </w:rPr>
        <w:t>Pattern of Space</w:t>
      </w:r>
    </w:p>
    <w:p w14:paraId="39E08A2B" w14:textId="77777777" w:rsidR="008C34E3" w:rsidRPr="005C5397" w:rsidRDefault="008C34E3" w:rsidP="008C34E3">
      <w:pPr>
        <w:pStyle w:val="Style"/>
        <w:ind w:left="426"/>
        <w:jc w:val="both"/>
        <w:rPr>
          <w:rFonts w:asciiTheme="minorHAnsi" w:hAnsiTheme="minorHAnsi" w:cstheme="minorHAnsi"/>
          <w:sz w:val="22"/>
          <w:szCs w:val="22"/>
          <w:lang w:val="id-ID"/>
        </w:rPr>
      </w:pPr>
      <w:proofErr w:type="gramStart"/>
      <w:r w:rsidRPr="008C34E3">
        <w:rPr>
          <w:rFonts w:asciiTheme="minorHAnsi" w:hAnsiTheme="minorHAnsi" w:cstheme="minorHAnsi"/>
          <w:i/>
          <w:iCs/>
          <w:sz w:val="22"/>
          <w:szCs w:val="22"/>
        </w:rPr>
        <w:t>“ space’s</w:t>
      </w:r>
      <w:proofErr w:type="gramEnd"/>
      <w:r w:rsidRPr="008C34E3">
        <w:rPr>
          <w:rFonts w:asciiTheme="minorHAnsi" w:hAnsiTheme="minorHAnsi" w:cstheme="minorHAnsi"/>
          <w:i/>
          <w:iCs/>
          <w:sz w:val="22"/>
          <w:szCs w:val="22"/>
        </w:rPr>
        <w:t xml:space="preserve"> meanings in architecture are not fixed, they change according to circumstances </w:t>
      </w:r>
      <w:r w:rsidRPr="005C5397">
        <w:rPr>
          <w:rFonts w:asciiTheme="minorHAnsi" w:hAnsiTheme="minorHAnsi" w:cstheme="minorHAnsi"/>
          <w:i/>
          <w:iCs/>
          <w:sz w:val="22"/>
          <w:szCs w:val="22"/>
          <w:lang w:val="id-ID"/>
        </w:rPr>
        <w:t>and the tasks entrusted to it “</w:t>
      </w:r>
      <w:r w:rsidRPr="005C5397">
        <w:rPr>
          <w:rFonts w:asciiTheme="minorHAnsi" w:hAnsiTheme="minorHAnsi" w:cstheme="minorHAnsi"/>
          <w:sz w:val="22"/>
          <w:szCs w:val="22"/>
          <w:lang w:val="id-ID"/>
        </w:rPr>
        <w:t xml:space="preserve"> (Forty, 2000) saat kita berbicara tantang </w:t>
      </w:r>
      <w:r w:rsidRPr="003F11A0">
        <w:rPr>
          <w:rFonts w:asciiTheme="minorHAnsi" w:hAnsiTheme="minorHAnsi" w:cstheme="minorHAnsi"/>
          <w:i/>
          <w:iCs/>
          <w:sz w:val="22"/>
          <w:szCs w:val="22"/>
          <w:lang w:val="id-ID"/>
        </w:rPr>
        <w:t>space</w:t>
      </w:r>
      <w:r w:rsidRPr="005C5397">
        <w:rPr>
          <w:rFonts w:asciiTheme="minorHAnsi" w:hAnsiTheme="minorHAnsi" w:cstheme="minorHAnsi"/>
          <w:sz w:val="22"/>
          <w:szCs w:val="22"/>
          <w:lang w:val="id-ID"/>
        </w:rPr>
        <w:t xml:space="preserve"> hal yang tidak kita bi</w:t>
      </w:r>
      <w:r w:rsidR="001249E4" w:rsidRPr="005C5397">
        <w:rPr>
          <w:rFonts w:asciiTheme="minorHAnsi" w:hAnsiTheme="minorHAnsi" w:cstheme="minorHAnsi"/>
          <w:sz w:val="22"/>
          <w:szCs w:val="22"/>
          <w:lang w:val="id-ID"/>
        </w:rPr>
        <w:t>sa</w:t>
      </w:r>
      <w:r w:rsidRPr="005C5397">
        <w:rPr>
          <w:rFonts w:asciiTheme="minorHAnsi" w:hAnsiTheme="minorHAnsi" w:cstheme="minorHAnsi"/>
          <w:sz w:val="22"/>
          <w:szCs w:val="22"/>
          <w:lang w:val="id-ID"/>
        </w:rPr>
        <w:t xml:space="preserve"> lepaskan</w:t>
      </w:r>
      <w:r w:rsidR="001249E4" w:rsidRPr="005C5397">
        <w:rPr>
          <w:rFonts w:asciiTheme="minorHAnsi" w:hAnsiTheme="minorHAnsi" w:cstheme="minorHAnsi"/>
          <w:sz w:val="22"/>
          <w:szCs w:val="22"/>
          <w:lang w:val="id-ID"/>
        </w:rPr>
        <w:t xml:space="preserve"> </w:t>
      </w:r>
      <w:r w:rsidRPr="005C5397">
        <w:rPr>
          <w:rFonts w:asciiTheme="minorHAnsi" w:hAnsiTheme="minorHAnsi" w:cstheme="minorHAnsi"/>
          <w:sz w:val="22"/>
          <w:szCs w:val="22"/>
          <w:lang w:val="id-ID"/>
        </w:rPr>
        <w:t xml:space="preserve">adalah adanya peran pembentuk dari sesuatu yang dibentuk didalamnya. Yang dimaksud dengan peran pembentuk adalah manusia sebagai makhluk bergerak yang memberikan teritori tertentu sehingga suatu tersebut bias dikatakan sebagai </w:t>
      </w:r>
      <w:r w:rsidRPr="005C5397">
        <w:rPr>
          <w:rFonts w:asciiTheme="minorHAnsi" w:hAnsiTheme="minorHAnsi" w:cstheme="minorHAnsi"/>
          <w:i/>
          <w:iCs/>
          <w:sz w:val="22"/>
          <w:szCs w:val="22"/>
          <w:lang w:val="id-ID"/>
        </w:rPr>
        <w:t>space</w:t>
      </w:r>
      <w:r w:rsidRPr="005C5397">
        <w:rPr>
          <w:rFonts w:asciiTheme="minorHAnsi" w:hAnsiTheme="minorHAnsi" w:cstheme="minorHAnsi"/>
          <w:sz w:val="22"/>
          <w:szCs w:val="22"/>
          <w:lang w:val="id-ID"/>
        </w:rPr>
        <w:t xml:space="preserve">. Terdpat makna kata </w:t>
      </w:r>
      <w:r w:rsidRPr="005C5397">
        <w:rPr>
          <w:rFonts w:asciiTheme="minorHAnsi" w:hAnsiTheme="minorHAnsi" w:cstheme="minorHAnsi"/>
          <w:i/>
          <w:iCs/>
          <w:sz w:val="22"/>
          <w:szCs w:val="22"/>
          <w:lang w:val="id-ID"/>
        </w:rPr>
        <w:t xml:space="preserve">space </w:t>
      </w:r>
      <w:r w:rsidRPr="005C5397">
        <w:rPr>
          <w:rFonts w:asciiTheme="minorHAnsi" w:hAnsiTheme="minorHAnsi" w:cstheme="minorHAnsi"/>
          <w:sz w:val="22"/>
          <w:szCs w:val="22"/>
          <w:lang w:val="id-ID"/>
        </w:rPr>
        <w:t>yang berkembang seiring berjalannya waktu.</w:t>
      </w:r>
    </w:p>
    <w:p w14:paraId="76216BA9" w14:textId="77777777" w:rsidR="001249E4" w:rsidRPr="005C5397" w:rsidRDefault="001249E4" w:rsidP="008C34E3">
      <w:pPr>
        <w:pStyle w:val="Style"/>
        <w:ind w:left="426"/>
        <w:jc w:val="both"/>
        <w:rPr>
          <w:rFonts w:asciiTheme="minorHAnsi" w:hAnsiTheme="minorHAnsi" w:cstheme="minorHAnsi"/>
          <w:sz w:val="22"/>
          <w:szCs w:val="22"/>
          <w:lang w:val="id-ID"/>
        </w:rPr>
      </w:pPr>
    </w:p>
    <w:p w14:paraId="7B2C1CA4" w14:textId="77777777" w:rsidR="001249E4" w:rsidRPr="005C5397" w:rsidRDefault="001249E4" w:rsidP="008C34E3">
      <w:pPr>
        <w:pStyle w:val="Style"/>
        <w:ind w:left="426"/>
        <w:jc w:val="both"/>
        <w:rPr>
          <w:rFonts w:asciiTheme="minorHAnsi" w:hAnsiTheme="minorHAnsi" w:cstheme="minorHAnsi"/>
          <w:i/>
          <w:iCs/>
          <w:sz w:val="22"/>
          <w:szCs w:val="22"/>
          <w:lang w:val="id-ID"/>
        </w:rPr>
      </w:pPr>
      <w:r w:rsidRPr="005C5397">
        <w:rPr>
          <w:rFonts w:asciiTheme="minorHAnsi" w:hAnsiTheme="minorHAnsi" w:cstheme="minorHAnsi"/>
          <w:sz w:val="22"/>
          <w:szCs w:val="22"/>
          <w:lang w:val="id-ID"/>
        </w:rPr>
        <w:t xml:space="preserve">Berikut merupakan skema umum pembentukan </w:t>
      </w:r>
      <w:r w:rsidRPr="005C5397">
        <w:rPr>
          <w:rFonts w:asciiTheme="minorHAnsi" w:hAnsiTheme="minorHAnsi" w:cstheme="minorHAnsi"/>
          <w:i/>
          <w:iCs/>
          <w:sz w:val="22"/>
          <w:szCs w:val="22"/>
          <w:lang w:val="id-ID"/>
        </w:rPr>
        <w:t>Pattern Languange :</w:t>
      </w:r>
    </w:p>
    <w:p w14:paraId="6653AF4B" w14:textId="77777777" w:rsidR="001249E4" w:rsidRPr="005C5397" w:rsidRDefault="001249E4" w:rsidP="008C34E3">
      <w:pPr>
        <w:pStyle w:val="Style"/>
        <w:ind w:left="426"/>
        <w:jc w:val="both"/>
        <w:rPr>
          <w:rFonts w:asciiTheme="minorHAnsi" w:hAnsiTheme="minorHAnsi" w:cstheme="minorHAnsi"/>
          <w:i/>
          <w:iCs/>
          <w:sz w:val="22"/>
          <w:szCs w:val="22"/>
          <w:lang w:val="id-ID"/>
        </w:rPr>
      </w:pPr>
      <w:r w:rsidRPr="005C5397">
        <w:rPr>
          <w:noProof/>
          <w:lang w:val="id-ID"/>
        </w:rPr>
        <w:lastRenderedPageBreak/>
        <w:drawing>
          <wp:anchor distT="0" distB="0" distL="114300" distR="114300" simplePos="0" relativeHeight="251658240" behindDoc="0" locked="0" layoutInCell="1" allowOverlap="1" wp14:anchorId="1233EA23" wp14:editId="6CAA074B">
            <wp:simplePos x="0" y="0"/>
            <wp:positionH relativeFrom="margin">
              <wp:align>center</wp:align>
            </wp:positionH>
            <wp:positionV relativeFrom="paragraph">
              <wp:posOffset>0</wp:posOffset>
            </wp:positionV>
            <wp:extent cx="3705225" cy="18002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705225" cy="1800225"/>
                    </a:xfrm>
                    <a:prstGeom prst="rect">
                      <a:avLst/>
                    </a:prstGeom>
                  </pic:spPr>
                </pic:pic>
              </a:graphicData>
            </a:graphic>
            <wp14:sizeRelH relativeFrom="page">
              <wp14:pctWidth>0</wp14:pctWidth>
            </wp14:sizeRelH>
            <wp14:sizeRelV relativeFrom="page">
              <wp14:pctHeight>0</wp14:pctHeight>
            </wp14:sizeRelV>
          </wp:anchor>
        </w:drawing>
      </w:r>
    </w:p>
    <w:p w14:paraId="3378C9DB" w14:textId="77777777" w:rsidR="008C34E3" w:rsidRPr="005C5397" w:rsidRDefault="008C34E3" w:rsidP="008C34E3">
      <w:pPr>
        <w:pStyle w:val="Style"/>
        <w:ind w:left="426"/>
        <w:jc w:val="both"/>
        <w:rPr>
          <w:rFonts w:asciiTheme="minorHAnsi" w:hAnsiTheme="minorHAnsi" w:cstheme="minorHAnsi"/>
          <w:i/>
          <w:iCs/>
          <w:noProof/>
          <w:sz w:val="22"/>
          <w:szCs w:val="22"/>
          <w:lang w:val="id-ID"/>
        </w:rPr>
      </w:pPr>
    </w:p>
    <w:p w14:paraId="3BE4A8D5" w14:textId="77777777" w:rsidR="001249E4" w:rsidRPr="005C5397" w:rsidRDefault="001249E4" w:rsidP="008C34E3">
      <w:pPr>
        <w:pStyle w:val="Style"/>
        <w:ind w:left="426"/>
        <w:jc w:val="both"/>
        <w:rPr>
          <w:rFonts w:asciiTheme="minorHAnsi" w:hAnsiTheme="minorHAnsi" w:cstheme="minorHAnsi"/>
          <w:i/>
          <w:iCs/>
          <w:noProof/>
          <w:sz w:val="22"/>
          <w:szCs w:val="22"/>
          <w:lang w:val="id-ID"/>
        </w:rPr>
      </w:pPr>
    </w:p>
    <w:p w14:paraId="4E2DB7CA" w14:textId="77777777" w:rsidR="001249E4" w:rsidRPr="005C5397" w:rsidRDefault="001249E4" w:rsidP="008C34E3">
      <w:pPr>
        <w:pStyle w:val="Style"/>
        <w:ind w:left="426"/>
        <w:jc w:val="both"/>
        <w:rPr>
          <w:rFonts w:asciiTheme="minorHAnsi" w:hAnsiTheme="minorHAnsi" w:cstheme="minorHAnsi"/>
          <w:i/>
          <w:iCs/>
          <w:noProof/>
          <w:sz w:val="22"/>
          <w:szCs w:val="22"/>
          <w:lang w:val="id-ID"/>
        </w:rPr>
      </w:pPr>
    </w:p>
    <w:p w14:paraId="4AF09401" w14:textId="77777777" w:rsidR="001249E4" w:rsidRPr="005C5397" w:rsidRDefault="001249E4" w:rsidP="008C34E3">
      <w:pPr>
        <w:pStyle w:val="Style"/>
        <w:ind w:left="426"/>
        <w:jc w:val="both"/>
        <w:rPr>
          <w:rFonts w:asciiTheme="minorHAnsi" w:hAnsiTheme="minorHAnsi" w:cstheme="minorHAnsi"/>
          <w:i/>
          <w:iCs/>
          <w:noProof/>
          <w:sz w:val="22"/>
          <w:szCs w:val="22"/>
          <w:lang w:val="id-ID"/>
        </w:rPr>
      </w:pPr>
    </w:p>
    <w:p w14:paraId="0A6AB91E" w14:textId="77777777" w:rsidR="001249E4" w:rsidRPr="005C5397" w:rsidRDefault="001249E4" w:rsidP="008C34E3">
      <w:pPr>
        <w:pStyle w:val="Style"/>
        <w:ind w:left="426"/>
        <w:jc w:val="both"/>
        <w:rPr>
          <w:rFonts w:asciiTheme="minorHAnsi" w:hAnsiTheme="minorHAnsi" w:cstheme="minorHAnsi"/>
          <w:i/>
          <w:iCs/>
          <w:noProof/>
          <w:sz w:val="22"/>
          <w:szCs w:val="22"/>
          <w:lang w:val="id-ID"/>
        </w:rPr>
      </w:pPr>
    </w:p>
    <w:p w14:paraId="3B4C63B4" w14:textId="77777777" w:rsidR="001249E4" w:rsidRPr="005C5397" w:rsidRDefault="001249E4" w:rsidP="008C34E3">
      <w:pPr>
        <w:pStyle w:val="Style"/>
        <w:ind w:left="426"/>
        <w:jc w:val="both"/>
        <w:rPr>
          <w:rFonts w:asciiTheme="minorHAnsi" w:hAnsiTheme="minorHAnsi" w:cstheme="minorHAnsi"/>
          <w:i/>
          <w:iCs/>
          <w:noProof/>
          <w:sz w:val="22"/>
          <w:szCs w:val="22"/>
          <w:lang w:val="id-ID"/>
        </w:rPr>
      </w:pPr>
    </w:p>
    <w:p w14:paraId="7C99C5E1" w14:textId="37D50060" w:rsidR="001249E4" w:rsidRPr="005C5397" w:rsidRDefault="00777A72" w:rsidP="008C34E3">
      <w:pPr>
        <w:pStyle w:val="Style"/>
        <w:ind w:left="426"/>
        <w:jc w:val="both"/>
        <w:rPr>
          <w:rFonts w:asciiTheme="minorHAnsi" w:hAnsiTheme="minorHAnsi" w:cstheme="minorHAnsi"/>
          <w:i/>
          <w:iCs/>
          <w:noProof/>
          <w:sz w:val="22"/>
          <w:szCs w:val="22"/>
          <w:lang w:val="id-ID"/>
        </w:rPr>
      </w:pPr>
      <w:r w:rsidRPr="005C5397">
        <w:rPr>
          <w:rFonts w:ascii="Calibri" w:hAnsi="Calibri" w:cs="Calibri"/>
          <w:b/>
          <w:noProof/>
          <w:szCs w:val="22"/>
          <w:lang w:val="id-ID"/>
        </w:rPr>
        <mc:AlternateContent>
          <mc:Choice Requires="wps">
            <w:drawing>
              <wp:anchor distT="0" distB="0" distL="114300" distR="114300" simplePos="0" relativeHeight="251667456" behindDoc="0" locked="0" layoutInCell="1" allowOverlap="1" wp14:anchorId="51E6CC7E" wp14:editId="27D2572F">
                <wp:simplePos x="0" y="0"/>
                <wp:positionH relativeFrom="page">
                  <wp:align>center</wp:align>
                </wp:positionH>
                <wp:positionV relativeFrom="paragraph">
                  <wp:posOffset>8890</wp:posOffset>
                </wp:positionV>
                <wp:extent cx="3752850" cy="542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3752850"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8EAA8" w14:textId="77777777" w:rsidR="008B1EC6" w:rsidRPr="00851D7C" w:rsidRDefault="008B1EC6" w:rsidP="008B1EC6">
                            <w:pPr>
                              <w:pStyle w:val="PictureCaption"/>
                              <w:rPr>
                                <w:rFonts w:ascii="Calibri" w:hAnsi="Calibri" w:cs="Calibri"/>
                                <w:b w:val="0"/>
                                <w:szCs w:val="22"/>
                              </w:rPr>
                            </w:pPr>
                            <w:r w:rsidRPr="00851D7C">
                              <w:rPr>
                                <w:rFonts w:ascii="Calibri" w:hAnsi="Calibri" w:cs="Calibri"/>
                                <w:b w:val="0"/>
                                <w:szCs w:val="22"/>
                              </w:rPr>
                              <w:t>Gambar 1. Skema Pembentukan Pattern Languange</w:t>
                            </w:r>
                          </w:p>
                          <w:p w14:paraId="1DEF354E" w14:textId="77777777" w:rsidR="008B1EC6" w:rsidRPr="00851D7C" w:rsidRDefault="008B1EC6" w:rsidP="008B1EC6">
                            <w:pPr>
                              <w:pStyle w:val="Kutipan"/>
                              <w:spacing w:after="0"/>
                              <w:jc w:val="center"/>
                              <w:rPr>
                                <w:rFonts w:ascii="Calibri" w:hAnsi="Calibri" w:cs="Calibri"/>
                                <w:i w:val="0"/>
                                <w:noProof/>
                                <w:color w:val="000000" w:themeColor="text1"/>
                                <w:sz w:val="22"/>
                              </w:rPr>
                            </w:pPr>
                            <w:r w:rsidRPr="00851D7C">
                              <w:rPr>
                                <w:rFonts w:ascii="Calibri" w:hAnsi="Calibri" w:cs="Calibri"/>
                                <w:i w:val="0"/>
                                <w:noProof/>
                                <w:color w:val="000000" w:themeColor="text1"/>
                                <w:sz w:val="22"/>
                              </w:rPr>
                              <w:t>Sumber: Ilustrasi Pribadi, 2019</w:t>
                            </w:r>
                          </w:p>
                          <w:p w14:paraId="7CDCB7FD" w14:textId="77777777" w:rsidR="008B1EC6" w:rsidRPr="00851D7C" w:rsidRDefault="008B1EC6" w:rsidP="008B1E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6CC7E" id="Rectangle 11" o:spid="_x0000_s1026" style="position:absolute;left:0;text-align:left;margin-left:0;margin-top:.7pt;width:295.5pt;height:42.7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" fillcolor="white [3212]" strokecolor="white [3212]" strokeweight="2pt">
                <v:textbox>
                  <w:txbxContent>
                    <w:p w14:paraId="7318EAA8" w14:textId="77777777" w:rsidR="008B1EC6" w:rsidRPr="00851D7C" w:rsidRDefault="008B1EC6" w:rsidP="008B1EC6">
                      <w:pPr>
                        <w:pStyle w:val="PictureCaption"/>
                        <w:rPr>
                          <w:rFonts w:ascii="Calibri" w:hAnsi="Calibri" w:cs="Calibri"/>
                          <w:b w:val="0"/>
                          <w:szCs w:val="22"/>
                        </w:rPr>
                      </w:pPr>
                      <w:r w:rsidRPr="00851D7C">
                        <w:rPr>
                          <w:rFonts w:ascii="Calibri" w:hAnsi="Calibri" w:cs="Calibri"/>
                          <w:b w:val="0"/>
                          <w:szCs w:val="22"/>
                        </w:rPr>
                        <w:t>Gambar 1. Skema Pembentukan Pattern Languange</w:t>
                      </w:r>
                    </w:p>
                    <w:p w14:paraId="1DEF354E" w14:textId="77777777" w:rsidR="008B1EC6" w:rsidRPr="00851D7C" w:rsidRDefault="008B1EC6" w:rsidP="008B1EC6">
                      <w:pPr>
                        <w:pStyle w:val="Kutipan"/>
                        <w:spacing w:after="0"/>
                        <w:jc w:val="center"/>
                        <w:rPr>
                          <w:rFonts w:ascii="Calibri" w:hAnsi="Calibri" w:cs="Calibri"/>
                          <w:i w:val="0"/>
                          <w:noProof/>
                          <w:color w:val="000000" w:themeColor="text1"/>
                          <w:sz w:val="22"/>
                        </w:rPr>
                      </w:pPr>
                      <w:r w:rsidRPr="00851D7C">
                        <w:rPr>
                          <w:rFonts w:ascii="Calibri" w:hAnsi="Calibri" w:cs="Calibri"/>
                          <w:i w:val="0"/>
                          <w:noProof/>
                          <w:color w:val="000000" w:themeColor="text1"/>
                          <w:sz w:val="22"/>
                        </w:rPr>
                        <w:t>Sumber: Ilustrasi Pribadi, 2019</w:t>
                      </w:r>
                    </w:p>
                    <w:p w14:paraId="7CDCB7FD" w14:textId="77777777" w:rsidR="008B1EC6" w:rsidRPr="00851D7C" w:rsidRDefault="008B1EC6" w:rsidP="008B1EC6">
                      <w:pPr>
                        <w:jc w:val="center"/>
                      </w:pPr>
                    </w:p>
                  </w:txbxContent>
                </v:textbox>
                <w10:wrap anchorx="page"/>
              </v:rect>
            </w:pict>
          </mc:Fallback>
        </mc:AlternateContent>
      </w:r>
    </w:p>
    <w:p w14:paraId="3249529C" w14:textId="385B7BA9" w:rsidR="001249E4" w:rsidRPr="005C5397" w:rsidRDefault="001249E4" w:rsidP="008C34E3">
      <w:pPr>
        <w:pStyle w:val="Style"/>
        <w:ind w:left="426"/>
        <w:jc w:val="both"/>
        <w:rPr>
          <w:rFonts w:asciiTheme="minorHAnsi" w:hAnsiTheme="minorHAnsi" w:cstheme="minorHAnsi"/>
          <w:i/>
          <w:iCs/>
          <w:noProof/>
          <w:sz w:val="22"/>
          <w:szCs w:val="22"/>
          <w:lang w:val="id-ID"/>
        </w:rPr>
      </w:pPr>
    </w:p>
    <w:p w14:paraId="41F2E68A" w14:textId="6E687171" w:rsidR="001249E4" w:rsidRPr="005C5397" w:rsidRDefault="001249E4" w:rsidP="008C34E3">
      <w:pPr>
        <w:pStyle w:val="Style"/>
        <w:ind w:left="426"/>
        <w:jc w:val="both"/>
        <w:rPr>
          <w:rFonts w:asciiTheme="minorHAnsi" w:hAnsiTheme="minorHAnsi" w:cstheme="minorHAnsi"/>
          <w:i/>
          <w:iCs/>
          <w:noProof/>
          <w:sz w:val="22"/>
          <w:szCs w:val="22"/>
          <w:lang w:val="id-ID"/>
        </w:rPr>
      </w:pPr>
    </w:p>
    <w:p w14:paraId="1E831AFF" w14:textId="77777777" w:rsidR="008B1EC6" w:rsidRPr="005C5397" w:rsidRDefault="008B1EC6" w:rsidP="008C34E3">
      <w:pPr>
        <w:pStyle w:val="Style"/>
        <w:ind w:left="426"/>
        <w:jc w:val="both"/>
        <w:rPr>
          <w:rFonts w:asciiTheme="minorHAnsi" w:hAnsiTheme="minorHAnsi" w:cstheme="minorHAnsi"/>
          <w:i/>
          <w:iCs/>
          <w:noProof/>
          <w:sz w:val="22"/>
          <w:szCs w:val="22"/>
          <w:lang w:val="id-ID"/>
        </w:rPr>
      </w:pPr>
    </w:p>
    <w:p w14:paraId="26AF5A77" w14:textId="77777777" w:rsidR="001249E4" w:rsidRPr="005C5397" w:rsidRDefault="001249E4" w:rsidP="008C34E3">
      <w:pPr>
        <w:pStyle w:val="Style"/>
        <w:ind w:left="426"/>
        <w:jc w:val="both"/>
        <w:rPr>
          <w:rFonts w:asciiTheme="minorHAnsi" w:hAnsiTheme="minorHAnsi" w:cstheme="minorHAnsi"/>
          <w:i/>
          <w:iCs/>
          <w:noProof/>
          <w:sz w:val="22"/>
          <w:szCs w:val="22"/>
          <w:lang w:val="id-ID"/>
        </w:rPr>
      </w:pPr>
    </w:p>
    <w:p w14:paraId="302E590E" w14:textId="538244BA" w:rsidR="00DD61E5" w:rsidRDefault="00DD61E5" w:rsidP="00DD61E5">
      <w:pPr>
        <w:pStyle w:val="Style"/>
        <w:numPr>
          <w:ilvl w:val="0"/>
          <w:numId w:val="1"/>
        </w:numPr>
        <w:ind w:left="270" w:hanging="270"/>
        <w:rPr>
          <w:rFonts w:ascii="Calibri" w:hAnsi="Calibri" w:cs="Calibri"/>
          <w:b/>
          <w:noProof/>
          <w:sz w:val="22"/>
          <w:szCs w:val="22"/>
          <w:lang w:val="id-ID"/>
        </w:rPr>
      </w:pPr>
      <w:r w:rsidRPr="005C5397">
        <w:rPr>
          <w:rFonts w:ascii="Calibri" w:hAnsi="Calibri" w:cs="Calibri"/>
          <w:b/>
          <w:noProof/>
          <w:sz w:val="22"/>
          <w:szCs w:val="22"/>
          <w:lang w:val="id-ID"/>
        </w:rPr>
        <w:t>DISKUSI DAN HASIL</w:t>
      </w:r>
    </w:p>
    <w:p w14:paraId="47936F48" w14:textId="60B1278D" w:rsidR="0068174A" w:rsidRPr="00A40D4C" w:rsidRDefault="00A40D4C" w:rsidP="0068174A">
      <w:pPr>
        <w:pStyle w:val="Style"/>
        <w:numPr>
          <w:ilvl w:val="1"/>
          <w:numId w:val="1"/>
        </w:numPr>
        <w:ind w:left="709"/>
        <w:rPr>
          <w:rFonts w:ascii="Calibri" w:hAnsi="Calibri" w:cs="Calibri"/>
          <w:bCs/>
          <w:noProof/>
          <w:sz w:val="22"/>
          <w:szCs w:val="22"/>
          <w:lang w:val="en-ID"/>
        </w:rPr>
      </w:pPr>
      <w:r>
        <w:rPr>
          <w:rFonts w:ascii="Calibri" w:hAnsi="Calibri" w:cs="Calibri"/>
          <w:bCs/>
          <w:noProof/>
          <w:sz w:val="22"/>
          <w:szCs w:val="22"/>
          <w:lang w:val="en-ID"/>
        </w:rPr>
        <w:t>Isu dan Peluang</w:t>
      </w:r>
      <w:r w:rsidR="0068174A" w:rsidRPr="00A40D4C">
        <w:rPr>
          <w:rFonts w:ascii="Calibri" w:hAnsi="Calibri" w:cs="Calibri"/>
          <w:bCs/>
          <w:noProof/>
          <w:sz w:val="22"/>
          <w:szCs w:val="22"/>
          <w:lang w:val="en-ID"/>
        </w:rPr>
        <w:t xml:space="preserve"> Kawasan</w:t>
      </w:r>
    </w:p>
    <w:p w14:paraId="38E1BF10" w14:textId="77777777" w:rsidR="0068174A" w:rsidRDefault="0068174A" w:rsidP="0068174A">
      <w:pPr>
        <w:pStyle w:val="Style"/>
        <w:ind w:left="349" w:firstLine="360"/>
        <w:jc w:val="both"/>
        <w:rPr>
          <w:rFonts w:asciiTheme="minorHAnsi" w:hAnsiTheme="minorHAnsi" w:cstheme="minorHAnsi"/>
          <w:b/>
          <w:noProof/>
          <w:sz w:val="22"/>
          <w:szCs w:val="22"/>
          <w:lang w:val="id-ID"/>
        </w:rPr>
      </w:pPr>
      <w:r w:rsidRPr="005C5397">
        <w:rPr>
          <w:rFonts w:asciiTheme="minorHAnsi" w:hAnsiTheme="minorHAnsi" w:cstheme="minorHAnsi"/>
          <w:noProof/>
          <w:sz w:val="22"/>
          <w:szCs w:val="22"/>
          <w:lang w:val="id-ID"/>
        </w:rPr>
        <w:t>Dalam melakukan perancangan, tahap pertama yang penulis lakukan yakni menentukan kriteria tapak yang cocok untuk meranc</w:t>
      </w:r>
      <w:r>
        <w:rPr>
          <w:rFonts w:asciiTheme="minorHAnsi" w:hAnsiTheme="minorHAnsi" w:cstheme="minorHAnsi"/>
          <w:noProof/>
          <w:sz w:val="22"/>
          <w:szCs w:val="22"/>
          <w:lang w:val="en-ID"/>
        </w:rPr>
        <w:t>a</w:t>
      </w:r>
      <w:r w:rsidRPr="005C5397">
        <w:rPr>
          <w:rFonts w:asciiTheme="minorHAnsi" w:hAnsiTheme="minorHAnsi" w:cstheme="minorHAnsi"/>
          <w:noProof/>
          <w:sz w:val="22"/>
          <w:szCs w:val="22"/>
          <w:lang w:val="id-ID"/>
        </w:rPr>
        <w:t xml:space="preserve">ng sebuah </w:t>
      </w:r>
      <w:r w:rsidRPr="005C5397">
        <w:rPr>
          <w:rFonts w:asciiTheme="minorHAnsi" w:hAnsiTheme="minorHAnsi" w:cstheme="minorHAnsi"/>
          <w:i/>
          <w:iCs/>
          <w:noProof/>
          <w:sz w:val="22"/>
          <w:szCs w:val="22"/>
          <w:lang w:val="id-ID"/>
        </w:rPr>
        <w:t>third place</w:t>
      </w:r>
      <w:r w:rsidRPr="005C5397">
        <w:rPr>
          <w:rFonts w:asciiTheme="minorHAnsi" w:hAnsiTheme="minorHAnsi" w:cstheme="minorHAnsi"/>
          <w:noProof/>
          <w:sz w:val="22"/>
          <w:szCs w:val="22"/>
          <w:lang w:val="id-ID"/>
        </w:rPr>
        <w:t xml:space="preserve">. Kriteria tapak tersebut yakni </w:t>
      </w:r>
      <w:r w:rsidRPr="005C5397">
        <w:rPr>
          <w:rFonts w:asciiTheme="minorHAnsi" w:hAnsiTheme="minorHAnsi" w:cstheme="minorHAnsi"/>
          <w:sz w:val="22"/>
          <w:szCs w:val="22"/>
          <w:lang w:val="id-ID"/>
        </w:rPr>
        <w:t xml:space="preserve">tapak harus dekat dengan pemberhentian kendaraan umum, dekat dengan sarana pendidikan dan perumahan, merupakan lintasan sehari hari antara kantor – rumah, sarana pendidikan – rumah. Dari penentuan kriteria tapak ini, penulis kemudian mendapatkan 3 alternatif tapak yang kemudian dianalisa lebih lanjut sehingga menghasilkan sebuah tapak terpilih yakni berada pada JL. Kramat Raya, Kwitang, Senen. Jakarta Pusat. </w:t>
      </w:r>
      <w:r w:rsidRPr="0068174A">
        <w:rPr>
          <w:rFonts w:asciiTheme="minorHAnsi" w:hAnsiTheme="minorHAnsi" w:cstheme="minorHAnsi"/>
          <w:sz w:val="22"/>
          <w:szCs w:val="22"/>
          <w:lang w:val="id-ID"/>
        </w:rPr>
        <w:t>Konflik yang terdapat pada Kelurahan Kwitang adalah Kurangnya aktivitas berkumpul untuk sharing satu sama lain, dan juga tidak adanya ruang publik pada Kawasan tersebut. Banyaknya sarana Pendidikan dan perumahan serta pusat perbelanjaan yang membuat kurangnya ruang antara yang bersifat humanis, dan terbuka. Selain itu identitas pada Kawasan tersebut yang sekarang sudah jarang terekspose.</w:t>
      </w:r>
    </w:p>
    <w:p w14:paraId="7D1B2F0C" w14:textId="5248AB89" w:rsidR="00F47680" w:rsidRDefault="00F47680" w:rsidP="0068174A">
      <w:pPr>
        <w:pStyle w:val="Style"/>
        <w:ind w:left="349" w:firstLine="360"/>
        <w:jc w:val="both"/>
        <w:rPr>
          <w:rFonts w:asciiTheme="minorHAnsi" w:hAnsiTheme="minorHAnsi" w:cstheme="minorHAnsi"/>
          <w:sz w:val="22"/>
          <w:szCs w:val="22"/>
          <w:lang w:val="id-ID"/>
        </w:rPr>
      </w:pPr>
      <w:r w:rsidRPr="005C5397">
        <w:rPr>
          <w:rFonts w:asciiTheme="minorHAnsi" w:hAnsiTheme="minorHAnsi" w:cstheme="minorHAnsi"/>
          <w:sz w:val="22"/>
          <w:szCs w:val="22"/>
          <w:lang w:val="id-ID"/>
        </w:rPr>
        <w:t xml:space="preserve">Degan demikian peluang yang memungkinkan muncul adalah dikarenakan kawasan tapak dekat dengan sarana Pendidikan dan perumahan yang menjadikan peluang untuk di bangunnya 3rd place pada Kelurahan Kwitang. Karena sebagian besar pengunjungnya ditujukann untuk para pelajar dan orang orang yang tinggal di perumahan kelurahan </w:t>
      </w:r>
      <w:r w:rsidR="003F11A0">
        <w:rPr>
          <w:rFonts w:asciiTheme="minorHAnsi" w:hAnsiTheme="minorHAnsi" w:cstheme="minorHAnsi"/>
          <w:sz w:val="22"/>
          <w:szCs w:val="22"/>
          <w:lang w:val="en-ID"/>
        </w:rPr>
        <w:t>K</w:t>
      </w:r>
      <w:r w:rsidRPr="005C5397">
        <w:rPr>
          <w:rFonts w:asciiTheme="minorHAnsi" w:hAnsiTheme="minorHAnsi" w:cstheme="minorHAnsi"/>
          <w:sz w:val="22"/>
          <w:szCs w:val="22"/>
          <w:lang w:val="id-ID"/>
        </w:rPr>
        <w:t xml:space="preserve">witang dan </w:t>
      </w:r>
      <w:r w:rsidR="003F11A0">
        <w:rPr>
          <w:rFonts w:asciiTheme="minorHAnsi" w:hAnsiTheme="minorHAnsi" w:cstheme="minorHAnsi"/>
          <w:sz w:val="22"/>
          <w:szCs w:val="22"/>
          <w:lang w:val="en-ID"/>
        </w:rPr>
        <w:t>K</w:t>
      </w:r>
      <w:r w:rsidRPr="005C5397">
        <w:rPr>
          <w:rFonts w:asciiTheme="minorHAnsi" w:hAnsiTheme="minorHAnsi" w:cstheme="minorHAnsi"/>
          <w:sz w:val="22"/>
          <w:szCs w:val="22"/>
          <w:lang w:val="id-ID"/>
        </w:rPr>
        <w:t xml:space="preserve">ramat, proyek yang di bangun akan memiliki program edukasi sebagai penunjang untuk </w:t>
      </w:r>
      <w:r w:rsidRPr="005C5397">
        <w:rPr>
          <w:rFonts w:asciiTheme="minorHAnsi" w:hAnsiTheme="minorHAnsi" w:cstheme="minorHAnsi"/>
          <w:i/>
          <w:iCs/>
          <w:sz w:val="22"/>
          <w:szCs w:val="22"/>
          <w:lang w:val="id-ID"/>
        </w:rPr>
        <w:t>3rd place</w:t>
      </w:r>
      <w:r w:rsidRPr="005C5397">
        <w:rPr>
          <w:rFonts w:asciiTheme="minorHAnsi" w:hAnsiTheme="minorHAnsi" w:cstheme="minorHAnsi"/>
          <w:sz w:val="22"/>
          <w:szCs w:val="22"/>
          <w:lang w:val="id-ID"/>
        </w:rPr>
        <w:t xml:space="preserve"> yang akan dibangun. Selain karena dekat dengan sarana Pendidikan dan perumahan, tapak berada pada Kawasan yang memiliki karakter yang kuat yakni banyak masyarakat seniman dengan berbagai macam ragam didalamnya, hal ini juga akan memberikan peluang untuk membuat sebuah program entertainment seperti art dan kultur yang </w:t>
      </w:r>
      <w:r w:rsidRPr="00BC4BAF">
        <w:rPr>
          <w:rFonts w:asciiTheme="minorHAnsi" w:hAnsiTheme="minorHAnsi" w:cstheme="minorHAnsi"/>
          <w:sz w:val="22"/>
          <w:szCs w:val="22"/>
          <w:lang w:val="id-ID"/>
        </w:rPr>
        <w:t>di</w:t>
      </w:r>
      <w:r w:rsidR="003F11A0" w:rsidRPr="00BC4BAF">
        <w:rPr>
          <w:rFonts w:asciiTheme="minorHAnsi" w:hAnsiTheme="minorHAnsi" w:cstheme="minorHAnsi"/>
          <w:sz w:val="22"/>
          <w:szCs w:val="22"/>
          <w:lang w:val="id-ID"/>
        </w:rPr>
        <w:t>ikuti</w:t>
      </w:r>
      <w:r w:rsidR="00BC4BAF" w:rsidRPr="00BC4BAF">
        <w:rPr>
          <w:rFonts w:asciiTheme="minorHAnsi" w:hAnsiTheme="minorHAnsi" w:cstheme="minorHAnsi"/>
          <w:sz w:val="22"/>
          <w:szCs w:val="22"/>
          <w:lang w:val="id-ID"/>
        </w:rPr>
        <w:t xml:space="preserve"> dengan komersial</w:t>
      </w:r>
      <w:r w:rsidRPr="00BC4BAF">
        <w:rPr>
          <w:rFonts w:asciiTheme="minorHAnsi" w:hAnsiTheme="minorHAnsi" w:cstheme="minorHAnsi"/>
          <w:sz w:val="22"/>
          <w:szCs w:val="22"/>
          <w:lang w:val="id-ID"/>
        </w:rPr>
        <w:t xml:space="preserve"> yakni hal hal yang mendukung adanya jual beli barang maupun jasa. </w:t>
      </w:r>
    </w:p>
    <w:p w14:paraId="48E98C5F" w14:textId="6A078069" w:rsidR="00A40D4C" w:rsidRPr="00FB0377" w:rsidRDefault="00A40D4C" w:rsidP="00A40D4C">
      <w:pPr>
        <w:pStyle w:val="Style"/>
        <w:numPr>
          <w:ilvl w:val="1"/>
          <w:numId w:val="1"/>
        </w:numPr>
        <w:jc w:val="both"/>
        <w:rPr>
          <w:rFonts w:asciiTheme="minorHAnsi" w:hAnsiTheme="minorHAnsi" w:cstheme="minorHAnsi"/>
          <w:noProof/>
          <w:sz w:val="22"/>
          <w:szCs w:val="22"/>
          <w:lang w:val="id-ID"/>
        </w:rPr>
      </w:pPr>
      <w:r w:rsidRPr="00FB0377">
        <w:rPr>
          <w:rFonts w:asciiTheme="minorHAnsi" w:hAnsiTheme="minorHAnsi" w:cstheme="minorHAnsi"/>
          <w:sz w:val="22"/>
          <w:szCs w:val="22"/>
          <w:lang w:val="id-ID"/>
        </w:rPr>
        <w:t>Kondisi Kawasan</w:t>
      </w:r>
    </w:p>
    <w:p w14:paraId="488BA588" w14:textId="56E1ED13" w:rsidR="00FB0377" w:rsidRDefault="00996306" w:rsidP="00FB0377">
      <w:pPr>
        <w:pStyle w:val="Style"/>
        <w:ind w:left="360" w:firstLine="360"/>
        <w:jc w:val="both"/>
        <w:rPr>
          <w:rFonts w:asciiTheme="minorHAnsi" w:hAnsiTheme="minorHAnsi" w:cstheme="minorHAnsi"/>
          <w:sz w:val="22"/>
          <w:szCs w:val="22"/>
          <w:lang w:val="id-ID"/>
        </w:rPr>
      </w:pPr>
      <w:r w:rsidRPr="00FB0377">
        <w:rPr>
          <w:rFonts w:asciiTheme="minorHAnsi" w:hAnsiTheme="minorHAnsi" w:cstheme="minorHAnsi"/>
          <w:sz w:val="22"/>
          <w:szCs w:val="22"/>
          <w:lang w:val="id-ID"/>
        </w:rPr>
        <w:t>Kawasan Kwitang terbilang cukup strategis dikarenakan memiliki aksesibilitas yang mudah, banyak transportasi umum seperti bus transjakarta, metromini, kopaja dan juga angkutan umum yang melintas. Jalur pedestrian yang nyaman juga merupakan suatu keunggulan dalam Kawasan ini. Kwitang merupakan sebuah Kawasan yang didominasi oleh fungsi perdagangan, jasa, dan juga fungsi hunian. Kwitang sendiri juga sangat kental dengan kesenian bela diri pencak silat dan juga penjualan buku yang sekarang sudah semakin sedikit dikarenakan adanya pembersihan pedagang kaki lima</w:t>
      </w:r>
      <w:r w:rsidR="00FB0377" w:rsidRPr="00FB0377">
        <w:rPr>
          <w:rFonts w:asciiTheme="minorHAnsi" w:hAnsiTheme="minorHAnsi" w:cstheme="minorHAnsi"/>
          <w:sz w:val="22"/>
          <w:szCs w:val="22"/>
          <w:lang w:val="id-ID"/>
        </w:rPr>
        <w:t xml:space="preserve">. Lingkungan sekitar Kawasan Kwitang juga banyak dikelilingi oleh sarana Pendidikan mulai dari TK hingga perguruan tinggi yang berjarak sekitar 250m – 1km dari kelurahan Kwitang. </w:t>
      </w:r>
    </w:p>
    <w:p w14:paraId="3450D0EA" w14:textId="2D3E13AA" w:rsidR="00FB0377" w:rsidRPr="0096782D" w:rsidRDefault="00FB0377" w:rsidP="00FB0377">
      <w:pPr>
        <w:pStyle w:val="Style"/>
        <w:numPr>
          <w:ilvl w:val="1"/>
          <w:numId w:val="1"/>
        </w:numPr>
        <w:jc w:val="both"/>
        <w:rPr>
          <w:rFonts w:asciiTheme="minorHAnsi" w:hAnsiTheme="minorHAnsi" w:cstheme="minorHAnsi"/>
          <w:sz w:val="22"/>
          <w:szCs w:val="22"/>
          <w:lang w:val="id-ID"/>
        </w:rPr>
      </w:pPr>
      <w:r w:rsidRPr="0096782D">
        <w:rPr>
          <w:rFonts w:asciiTheme="minorHAnsi" w:hAnsiTheme="minorHAnsi" w:cstheme="minorHAnsi"/>
          <w:sz w:val="22"/>
          <w:szCs w:val="22"/>
          <w:lang w:val="id-ID"/>
        </w:rPr>
        <w:t xml:space="preserve">Analisa Tapak </w:t>
      </w:r>
    </w:p>
    <w:p w14:paraId="07D1E355" w14:textId="45F3824C" w:rsidR="0096782D" w:rsidRPr="0096782D" w:rsidRDefault="0096782D" w:rsidP="0096782D">
      <w:pPr>
        <w:pStyle w:val="Style"/>
        <w:ind w:left="720"/>
        <w:jc w:val="both"/>
        <w:rPr>
          <w:rFonts w:asciiTheme="minorHAnsi" w:hAnsiTheme="minorHAnsi" w:cstheme="minorHAnsi"/>
          <w:sz w:val="22"/>
          <w:szCs w:val="22"/>
          <w:lang w:val="id-ID"/>
        </w:rPr>
      </w:pPr>
      <w:r w:rsidRPr="0096782D">
        <w:rPr>
          <w:rFonts w:asciiTheme="minorHAnsi" w:hAnsiTheme="minorHAnsi" w:cstheme="minorHAnsi"/>
          <w:sz w:val="22"/>
          <w:szCs w:val="22"/>
          <w:lang w:val="id-ID"/>
        </w:rPr>
        <w:t xml:space="preserve">Dikarenakan kondisi pada sekitar tapak didominasi oleh rumah penduduk dan juga sarana Pendidikan, maka hal tersebut menjadi sebuah dasar dibentuknya program edukasi hiburan dan rekreasi. Munculnya sebuah program ini juga diperkuat dengan adanya Analisa isu dan konflik sehingga terciptalah sebuah peluang yang telah dijelaskan </w:t>
      </w:r>
      <w:r w:rsidRPr="0096782D">
        <w:rPr>
          <w:rFonts w:asciiTheme="minorHAnsi" w:hAnsiTheme="minorHAnsi" w:cstheme="minorHAnsi"/>
          <w:sz w:val="22"/>
          <w:szCs w:val="22"/>
          <w:lang w:val="id-ID"/>
        </w:rPr>
        <w:lastRenderedPageBreak/>
        <w:t xml:space="preserve">sebelumnya. Perhitungan persentase program berdasarkan Analisa tersebut yakni : fungsi edukasi hiburan 41%, fungsi rekreasi 31%, fungsi penunjang 12%, servis 10%, dan pengelola 6%. Berikut merupakan Analisa kegiatan sekitar tapak yang mempengaruhi </w:t>
      </w:r>
      <w:r w:rsidR="00A00D4C" w:rsidRPr="005C5397">
        <w:rPr>
          <w:rFonts w:ascii="Calibri" w:hAnsi="Calibri" w:cs="Calibri"/>
          <w:b/>
          <w:noProof/>
          <w:szCs w:val="22"/>
          <w:lang w:val="id-ID"/>
        </w:rPr>
        <mc:AlternateContent>
          <mc:Choice Requires="wps">
            <w:drawing>
              <wp:anchor distT="0" distB="0" distL="114300" distR="114300" simplePos="0" relativeHeight="251672576" behindDoc="0" locked="0" layoutInCell="1" allowOverlap="1" wp14:anchorId="70132B08" wp14:editId="0A6202F1">
                <wp:simplePos x="0" y="0"/>
                <wp:positionH relativeFrom="page">
                  <wp:posOffset>3727450</wp:posOffset>
                </wp:positionH>
                <wp:positionV relativeFrom="paragraph">
                  <wp:posOffset>4507865</wp:posOffset>
                </wp:positionV>
                <wp:extent cx="3752850" cy="5429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3752850"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90BCE" w14:textId="77777777" w:rsidR="00A00D4C" w:rsidRDefault="00A00D4C" w:rsidP="00A00D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32B08" id="Rectangle 14" o:spid="_x0000_s1027" style="position:absolute;left:0;text-align:left;margin-left:293.5pt;margin-top:354.95pt;width:295.5pt;height:42.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" fillcolor="white [3212]" strokecolor="white [3212]" strokeweight="2pt">
                <v:textbox>
                  <w:txbxContent>
                    <w:p w14:paraId="3C490BCE" w14:textId="77777777" w:rsidR="00A00D4C" w:rsidRDefault="00A00D4C" w:rsidP="00A00D4C">
                      <w:pPr>
                        <w:jc w:val="center"/>
                      </w:pPr>
                    </w:p>
                  </w:txbxContent>
                </v:textbox>
                <w10:wrap anchorx="page"/>
              </v:rect>
            </w:pict>
          </mc:Fallback>
        </mc:AlternateContent>
      </w:r>
      <w:r w:rsidR="00A00D4C">
        <w:rPr>
          <w:noProof/>
        </w:rPr>
        <w:drawing>
          <wp:anchor distT="0" distB="0" distL="114300" distR="114300" simplePos="0" relativeHeight="251668480" behindDoc="0" locked="0" layoutInCell="1" allowOverlap="1" wp14:anchorId="462D518A" wp14:editId="178DA663">
            <wp:simplePos x="0" y="0"/>
            <wp:positionH relativeFrom="page">
              <wp:align>center</wp:align>
            </wp:positionH>
            <wp:positionV relativeFrom="paragraph">
              <wp:posOffset>847918</wp:posOffset>
            </wp:positionV>
            <wp:extent cx="5963285" cy="42157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3285" cy="4215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82D">
        <w:rPr>
          <w:rFonts w:asciiTheme="minorHAnsi" w:hAnsiTheme="minorHAnsi" w:cstheme="minorHAnsi"/>
          <w:sz w:val="22"/>
          <w:szCs w:val="22"/>
          <w:lang w:val="id-ID"/>
        </w:rPr>
        <w:t>munculnya sebuah program :</w:t>
      </w:r>
    </w:p>
    <w:p w14:paraId="2C2F63CF" w14:textId="49899846" w:rsidR="0096782D" w:rsidRPr="0096782D" w:rsidRDefault="00A00D4C" w:rsidP="0096782D">
      <w:pPr>
        <w:pStyle w:val="Style"/>
        <w:ind w:left="720"/>
        <w:jc w:val="both"/>
        <w:rPr>
          <w:rFonts w:asciiTheme="minorHAnsi" w:hAnsiTheme="minorHAnsi" w:cstheme="minorHAnsi"/>
          <w:sz w:val="22"/>
          <w:szCs w:val="22"/>
          <w:lang w:val="id-ID"/>
        </w:rPr>
      </w:pPr>
      <w:r w:rsidRPr="005C5397">
        <w:rPr>
          <w:rFonts w:ascii="Calibri" w:hAnsi="Calibri" w:cs="Calibri"/>
          <w:b/>
          <w:noProof/>
          <w:szCs w:val="22"/>
          <w:lang w:val="id-ID"/>
        </w:rPr>
        <mc:AlternateContent>
          <mc:Choice Requires="wps">
            <w:drawing>
              <wp:anchor distT="0" distB="0" distL="114300" distR="114300" simplePos="0" relativeHeight="251670528" behindDoc="0" locked="0" layoutInCell="1" allowOverlap="1" wp14:anchorId="30F0E5AB" wp14:editId="38E68486">
                <wp:simplePos x="0" y="0"/>
                <wp:positionH relativeFrom="page">
                  <wp:posOffset>1793875</wp:posOffset>
                </wp:positionH>
                <wp:positionV relativeFrom="paragraph">
                  <wp:posOffset>4383405</wp:posOffset>
                </wp:positionV>
                <wp:extent cx="3752850" cy="542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752850"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D7801" w14:textId="767473AC" w:rsidR="00A00D4C" w:rsidRPr="00851D7C" w:rsidRDefault="00A00D4C" w:rsidP="00A00D4C">
                            <w:pPr>
                              <w:pStyle w:val="PictureCaption"/>
                              <w:rPr>
                                <w:rFonts w:ascii="Calibri" w:hAnsi="Calibri" w:cs="Calibri"/>
                                <w:b w:val="0"/>
                                <w:szCs w:val="22"/>
                              </w:rPr>
                            </w:pPr>
                            <w:r w:rsidRPr="00851D7C">
                              <w:rPr>
                                <w:rFonts w:ascii="Calibri" w:hAnsi="Calibri" w:cs="Calibri"/>
                                <w:b w:val="0"/>
                                <w:szCs w:val="22"/>
                              </w:rPr>
                              <w:t xml:space="preserve">Gambar </w:t>
                            </w:r>
                            <w:r w:rsidRPr="00851D7C">
                              <w:rPr>
                                <w:rFonts w:ascii="Calibri" w:hAnsi="Calibri" w:cs="Calibri"/>
                                <w:b w:val="0"/>
                                <w:szCs w:val="22"/>
                              </w:rPr>
                              <w:t>2</w:t>
                            </w:r>
                            <w:r w:rsidRPr="00851D7C">
                              <w:rPr>
                                <w:rFonts w:ascii="Calibri" w:hAnsi="Calibri" w:cs="Calibri"/>
                                <w:b w:val="0"/>
                                <w:szCs w:val="22"/>
                              </w:rPr>
                              <w:t xml:space="preserve">. </w:t>
                            </w:r>
                            <w:r w:rsidRPr="00851D7C">
                              <w:rPr>
                                <w:rFonts w:ascii="Calibri" w:hAnsi="Calibri" w:cs="Calibri"/>
                                <w:b w:val="0"/>
                                <w:szCs w:val="22"/>
                              </w:rPr>
                              <w:t>Analisa Kegiatan disekitar Tapak</w:t>
                            </w:r>
                          </w:p>
                          <w:p w14:paraId="1FE1A46B" w14:textId="77777777" w:rsidR="00A00D4C" w:rsidRPr="00851D7C" w:rsidRDefault="00A00D4C" w:rsidP="00A00D4C">
                            <w:pPr>
                              <w:pStyle w:val="Kutipan"/>
                              <w:spacing w:after="0"/>
                              <w:jc w:val="center"/>
                              <w:rPr>
                                <w:rFonts w:ascii="Calibri" w:hAnsi="Calibri" w:cs="Calibri"/>
                                <w:i w:val="0"/>
                                <w:noProof/>
                                <w:color w:val="000000" w:themeColor="text1"/>
                                <w:sz w:val="22"/>
                              </w:rPr>
                            </w:pPr>
                            <w:r w:rsidRPr="00851D7C">
                              <w:rPr>
                                <w:rFonts w:ascii="Calibri" w:hAnsi="Calibri" w:cs="Calibri"/>
                                <w:i w:val="0"/>
                                <w:noProof/>
                                <w:color w:val="000000" w:themeColor="text1"/>
                                <w:sz w:val="22"/>
                              </w:rPr>
                              <w:t>Sumber: Ilustrasi Pribadi, 2019</w:t>
                            </w:r>
                          </w:p>
                          <w:p w14:paraId="2E6D5F7C" w14:textId="77777777" w:rsidR="00A00D4C" w:rsidRPr="00851D7C" w:rsidRDefault="00A00D4C" w:rsidP="00A00D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0E5AB" id="Rectangle 12" o:spid="_x0000_s1028" style="position:absolute;left:0;text-align:left;margin-left:141.25pt;margin-top:345.15pt;width:295.5pt;height:42.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" fillcolor="white [3212]" strokecolor="white [3212]" strokeweight="2pt">
                <v:textbox>
                  <w:txbxContent>
                    <w:p w14:paraId="3EAD7801" w14:textId="767473AC" w:rsidR="00A00D4C" w:rsidRPr="00851D7C" w:rsidRDefault="00A00D4C" w:rsidP="00A00D4C">
                      <w:pPr>
                        <w:pStyle w:val="PictureCaption"/>
                        <w:rPr>
                          <w:rFonts w:ascii="Calibri" w:hAnsi="Calibri" w:cs="Calibri"/>
                          <w:b w:val="0"/>
                          <w:szCs w:val="22"/>
                        </w:rPr>
                      </w:pPr>
                      <w:r w:rsidRPr="00851D7C">
                        <w:rPr>
                          <w:rFonts w:ascii="Calibri" w:hAnsi="Calibri" w:cs="Calibri"/>
                          <w:b w:val="0"/>
                          <w:szCs w:val="22"/>
                        </w:rPr>
                        <w:t xml:space="preserve">Gambar </w:t>
                      </w:r>
                      <w:r w:rsidRPr="00851D7C">
                        <w:rPr>
                          <w:rFonts w:ascii="Calibri" w:hAnsi="Calibri" w:cs="Calibri"/>
                          <w:b w:val="0"/>
                          <w:szCs w:val="22"/>
                        </w:rPr>
                        <w:t>2</w:t>
                      </w:r>
                      <w:r w:rsidRPr="00851D7C">
                        <w:rPr>
                          <w:rFonts w:ascii="Calibri" w:hAnsi="Calibri" w:cs="Calibri"/>
                          <w:b w:val="0"/>
                          <w:szCs w:val="22"/>
                        </w:rPr>
                        <w:t xml:space="preserve">. </w:t>
                      </w:r>
                      <w:r w:rsidRPr="00851D7C">
                        <w:rPr>
                          <w:rFonts w:ascii="Calibri" w:hAnsi="Calibri" w:cs="Calibri"/>
                          <w:b w:val="0"/>
                          <w:szCs w:val="22"/>
                        </w:rPr>
                        <w:t>Analisa Kegiatan disekitar Tapak</w:t>
                      </w:r>
                    </w:p>
                    <w:p w14:paraId="1FE1A46B" w14:textId="77777777" w:rsidR="00A00D4C" w:rsidRPr="00851D7C" w:rsidRDefault="00A00D4C" w:rsidP="00A00D4C">
                      <w:pPr>
                        <w:pStyle w:val="Kutipan"/>
                        <w:spacing w:after="0"/>
                        <w:jc w:val="center"/>
                        <w:rPr>
                          <w:rFonts w:ascii="Calibri" w:hAnsi="Calibri" w:cs="Calibri"/>
                          <w:i w:val="0"/>
                          <w:noProof/>
                          <w:color w:val="000000" w:themeColor="text1"/>
                          <w:sz w:val="22"/>
                        </w:rPr>
                      </w:pPr>
                      <w:r w:rsidRPr="00851D7C">
                        <w:rPr>
                          <w:rFonts w:ascii="Calibri" w:hAnsi="Calibri" w:cs="Calibri"/>
                          <w:i w:val="0"/>
                          <w:noProof/>
                          <w:color w:val="000000" w:themeColor="text1"/>
                          <w:sz w:val="22"/>
                        </w:rPr>
                        <w:t>Sumber: Ilustrasi Pribadi, 2019</w:t>
                      </w:r>
                    </w:p>
                    <w:p w14:paraId="2E6D5F7C" w14:textId="77777777" w:rsidR="00A00D4C" w:rsidRPr="00851D7C" w:rsidRDefault="00A00D4C" w:rsidP="00A00D4C">
                      <w:pPr>
                        <w:jc w:val="center"/>
                      </w:pPr>
                    </w:p>
                  </w:txbxContent>
                </v:textbox>
                <w10:wrap anchorx="page"/>
              </v:rect>
            </w:pict>
          </mc:Fallback>
        </mc:AlternateContent>
      </w:r>
    </w:p>
    <w:p w14:paraId="078F2D5E" w14:textId="1F525787" w:rsidR="0096782D" w:rsidRDefault="0096782D" w:rsidP="0096782D">
      <w:pPr>
        <w:pStyle w:val="Style"/>
        <w:ind w:left="720"/>
        <w:jc w:val="both"/>
        <w:rPr>
          <w:rFonts w:asciiTheme="minorHAnsi" w:hAnsiTheme="minorHAnsi" w:cstheme="minorHAnsi"/>
          <w:sz w:val="22"/>
          <w:szCs w:val="22"/>
          <w:lang w:val="en-ID"/>
        </w:rPr>
      </w:pPr>
    </w:p>
    <w:p w14:paraId="2683ECD7" w14:textId="334CDAE2" w:rsidR="0096782D" w:rsidRPr="00FB0377" w:rsidRDefault="0096782D" w:rsidP="0096782D">
      <w:pPr>
        <w:pStyle w:val="Style"/>
        <w:ind w:left="720"/>
        <w:jc w:val="both"/>
        <w:rPr>
          <w:rFonts w:asciiTheme="minorHAnsi" w:hAnsiTheme="minorHAnsi" w:cstheme="minorHAnsi"/>
          <w:sz w:val="22"/>
          <w:szCs w:val="22"/>
          <w:lang w:val="en-ID"/>
        </w:rPr>
      </w:pPr>
    </w:p>
    <w:p w14:paraId="6A85329F" w14:textId="44D1DEEE" w:rsidR="00F47680" w:rsidRDefault="00F47680" w:rsidP="00A00D4C">
      <w:pPr>
        <w:pStyle w:val="Style"/>
        <w:ind w:left="142"/>
        <w:rPr>
          <w:rFonts w:asciiTheme="minorHAnsi" w:hAnsiTheme="minorHAnsi" w:cstheme="minorHAnsi"/>
          <w:sz w:val="22"/>
          <w:szCs w:val="22"/>
          <w:lang w:val="id-ID"/>
        </w:rPr>
      </w:pPr>
    </w:p>
    <w:p w14:paraId="42622A73" w14:textId="1F46ACC6" w:rsidR="00A00D4C" w:rsidRDefault="00A00D4C" w:rsidP="00A00D4C">
      <w:pPr>
        <w:pStyle w:val="Style"/>
        <w:ind w:left="709"/>
        <w:jc w:val="both"/>
        <w:rPr>
          <w:rFonts w:asciiTheme="minorHAnsi" w:hAnsiTheme="minorHAnsi" w:cstheme="minorHAnsi"/>
          <w:sz w:val="22"/>
          <w:szCs w:val="22"/>
          <w:lang w:val="id-ID"/>
        </w:rPr>
      </w:pPr>
      <w:r w:rsidRPr="00A00D4C">
        <w:rPr>
          <w:rFonts w:asciiTheme="minorHAnsi" w:hAnsiTheme="minorHAnsi" w:cstheme="minorHAnsi"/>
          <w:sz w:val="22"/>
          <w:szCs w:val="22"/>
          <w:lang w:val="id-ID"/>
        </w:rPr>
        <w:t xml:space="preserve">Kemudian setelah menganalisa kegiatan yang menghasilkan sebuah program, Analisa berikutnya yang dilakukan adalah Analisa aksesibilitas untuk menentukan posisi pintu masuk dan keluar bagi kendaraan pribadi, serta menentukan peletakan area terbuka untuk menyambut pengunjung yang berjalan kaki yang nantinya akan ikut mempengaruhi bentuk dari gubahan massa. </w:t>
      </w:r>
      <w:r w:rsidRPr="00F72C79">
        <w:rPr>
          <w:rFonts w:asciiTheme="minorHAnsi" w:hAnsiTheme="minorHAnsi" w:cstheme="minorHAnsi"/>
          <w:sz w:val="22"/>
          <w:szCs w:val="22"/>
          <w:lang w:val="id-ID"/>
        </w:rPr>
        <w:t xml:space="preserve">Analisa berikutnya merupakan Analisa view dari dan terhadap tapak yang nantinya akan menghasilkan sebuah zona vertical dan horizontal. Analisa tersebut juga membantu untuk menentukan peletakan ruang ruang yang sekiranya membutuhkan view maupun tidak. Kemudian Analisa </w:t>
      </w:r>
      <w:r w:rsidRPr="00F72C79">
        <w:rPr>
          <w:rFonts w:asciiTheme="minorHAnsi" w:hAnsiTheme="minorHAnsi" w:cstheme="minorHAnsi"/>
          <w:i/>
          <w:iCs/>
          <w:sz w:val="22"/>
          <w:szCs w:val="22"/>
          <w:lang w:val="id-ID"/>
        </w:rPr>
        <w:t xml:space="preserve">skyline </w:t>
      </w:r>
      <w:r w:rsidRPr="00F72C79">
        <w:rPr>
          <w:rFonts w:asciiTheme="minorHAnsi" w:hAnsiTheme="minorHAnsi" w:cstheme="minorHAnsi"/>
          <w:sz w:val="22"/>
          <w:szCs w:val="22"/>
          <w:lang w:val="id-ID"/>
        </w:rPr>
        <w:t xml:space="preserve">berfungsi untuk menentukan bagian sisi mana yang harus sejajar tingginya dengan bangunan disekitarnya agar bangunan yang dirancang nantinya akan tetap menonjol yang akan mempengaruhi tampilan pada fasad bangunan. </w:t>
      </w:r>
    </w:p>
    <w:p w14:paraId="755EDE66" w14:textId="5386F147" w:rsidR="00851D7C" w:rsidRDefault="00851D7C" w:rsidP="00A00D4C">
      <w:pPr>
        <w:pStyle w:val="Style"/>
        <w:ind w:left="709"/>
        <w:jc w:val="both"/>
        <w:rPr>
          <w:rFonts w:asciiTheme="minorHAnsi" w:hAnsiTheme="minorHAnsi" w:cstheme="minorHAnsi"/>
          <w:sz w:val="22"/>
          <w:szCs w:val="22"/>
          <w:lang w:val="id-ID"/>
        </w:rPr>
      </w:pPr>
    </w:p>
    <w:p w14:paraId="7AE3254E" w14:textId="771B0C7B" w:rsidR="00851D7C" w:rsidRDefault="00851D7C" w:rsidP="00A00D4C">
      <w:pPr>
        <w:pStyle w:val="Style"/>
        <w:ind w:left="709"/>
        <w:jc w:val="both"/>
        <w:rPr>
          <w:rFonts w:asciiTheme="minorHAnsi" w:hAnsiTheme="minorHAnsi" w:cstheme="minorHAnsi"/>
          <w:sz w:val="22"/>
          <w:szCs w:val="22"/>
          <w:lang w:val="id-ID"/>
        </w:rPr>
      </w:pPr>
    </w:p>
    <w:p w14:paraId="63BAC14B" w14:textId="0E9648C5" w:rsidR="00851D7C" w:rsidRDefault="00851D7C" w:rsidP="00A00D4C">
      <w:pPr>
        <w:pStyle w:val="Style"/>
        <w:ind w:left="709"/>
        <w:jc w:val="both"/>
        <w:rPr>
          <w:rFonts w:asciiTheme="minorHAnsi" w:hAnsiTheme="minorHAnsi" w:cstheme="minorHAnsi"/>
          <w:sz w:val="22"/>
          <w:szCs w:val="22"/>
          <w:lang w:val="id-ID"/>
        </w:rPr>
      </w:pPr>
    </w:p>
    <w:p w14:paraId="36725DF9" w14:textId="5C8BD9F8" w:rsidR="00851D7C" w:rsidRDefault="00851D7C" w:rsidP="00A00D4C">
      <w:pPr>
        <w:pStyle w:val="Style"/>
        <w:ind w:left="709"/>
        <w:jc w:val="both"/>
        <w:rPr>
          <w:rFonts w:asciiTheme="minorHAnsi" w:hAnsiTheme="minorHAnsi" w:cstheme="minorHAnsi"/>
          <w:sz w:val="22"/>
          <w:szCs w:val="22"/>
          <w:lang w:val="id-ID"/>
        </w:rPr>
      </w:pPr>
    </w:p>
    <w:p w14:paraId="7C35E7FD" w14:textId="3B11E081" w:rsidR="00851D7C" w:rsidRDefault="00851D7C" w:rsidP="00A00D4C">
      <w:pPr>
        <w:pStyle w:val="Style"/>
        <w:ind w:left="709"/>
        <w:jc w:val="both"/>
        <w:rPr>
          <w:rFonts w:asciiTheme="minorHAnsi" w:hAnsiTheme="minorHAnsi" w:cstheme="minorHAnsi"/>
          <w:sz w:val="22"/>
          <w:szCs w:val="22"/>
          <w:lang w:val="id-ID"/>
        </w:rPr>
      </w:pPr>
    </w:p>
    <w:p w14:paraId="37DE77A0" w14:textId="6CA008E4" w:rsidR="00851D7C" w:rsidRDefault="00851D7C" w:rsidP="00A00D4C">
      <w:pPr>
        <w:pStyle w:val="Style"/>
        <w:ind w:left="709"/>
        <w:jc w:val="both"/>
        <w:rPr>
          <w:rFonts w:asciiTheme="minorHAnsi" w:hAnsiTheme="minorHAnsi" w:cstheme="minorHAnsi"/>
          <w:sz w:val="22"/>
          <w:szCs w:val="22"/>
          <w:lang w:val="id-ID"/>
        </w:rPr>
      </w:pPr>
    </w:p>
    <w:p w14:paraId="528215E0" w14:textId="77777777" w:rsidR="00851D7C" w:rsidRPr="00F72C79" w:rsidRDefault="00851D7C" w:rsidP="00A00D4C">
      <w:pPr>
        <w:pStyle w:val="Style"/>
        <w:ind w:left="709"/>
        <w:jc w:val="both"/>
        <w:rPr>
          <w:rFonts w:ascii="Calibri" w:hAnsi="Calibri" w:cs="Calibri"/>
          <w:b/>
          <w:noProof/>
          <w:sz w:val="22"/>
          <w:szCs w:val="22"/>
          <w:lang w:val="id-ID"/>
        </w:rPr>
      </w:pPr>
    </w:p>
    <w:p w14:paraId="12F3EDA2" w14:textId="6A36587C" w:rsidR="00F47680" w:rsidRPr="00851D7C" w:rsidRDefault="00851D7C" w:rsidP="00851D7C">
      <w:pPr>
        <w:pStyle w:val="Style"/>
        <w:numPr>
          <w:ilvl w:val="1"/>
          <w:numId w:val="1"/>
        </w:numPr>
        <w:rPr>
          <w:rFonts w:ascii="Calibri" w:hAnsi="Calibri" w:cs="Calibri"/>
          <w:bCs/>
          <w:noProof/>
          <w:sz w:val="22"/>
          <w:szCs w:val="22"/>
          <w:lang w:val="en-ID"/>
        </w:rPr>
      </w:pPr>
      <w:r w:rsidRPr="00851D7C">
        <w:rPr>
          <w:rFonts w:ascii="Calibri" w:hAnsi="Calibri" w:cs="Calibri"/>
          <w:bCs/>
          <w:noProof/>
          <w:sz w:val="22"/>
          <w:szCs w:val="22"/>
          <w:lang w:val="en-ID"/>
        </w:rPr>
        <w:lastRenderedPageBreak/>
        <w:t xml:space="preserve">Gubahan Massa </w:t>
      </w:r>
    </w:p>
    <w:p w14:paraId="32F01A99" w14:textId="2187E8FF" w:rsidR="00F47680" w:rsidRPr="005C5397" w:rsidRDefault="00851D7C" w:rsidP="00F47680">
      <w:pPr>
        <w:pStyle w:val="Style"/>
        <w:rPr>
          <w:rFonts w:ascii="Calibri" w:hAnsi="Calibri" w:cs="Calibri"/>
          <w:b/>
          <w:noProof/>
          <w:sz w:val="22"/>
          <w:szCs w:val="22"/>
          <w:lang w:val="id-ID"/>
        </w:rPr>
      </w:pPr>
      <w:r w:rsidRPr="005C5397">
        <w:rPr>
          <w:noProof/>
          <w:lang w:val="id-ID"/>
        </w:rPr>
        <w:drawing>
          <wp:anchor distT="0" distB="0" distL="114300" distR="114300" simplePos="0" relativeHeight="251676672" behindDoc="0" locked="0" layoutInCell="1" allowOverlap="1" wp14:anchorId="19803186" wp14:editId="134A11BD">
            <wp:simplePos x="0" y="0"/>
            <wp:positionH relativeFrom="margin">
              <wp:posOffset>2273300</wp:posOffset>
            </wp:positionH>
            <wp:positionV relativeFrom="paragraph">
              <wp:posOffset>52070</wp:posOffset>
            </wp:positionV>
            <wp:extent cx="2000250" cy="1333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00250" cy="1333500"/>
                    </a:xfrm>
                    <a:prstGeom prst="rect">
                      <a:avLst/>
                    </a:prstGeom>
                  </pic:spPr>
                </pic:pic>
              </a:graphicData>
            </a:graphic>
            <wp14:sizeRelH relativeFrom="page">
              <wp14:pctWidth>0</wp14:pctWidth>
            </wp14:sizeRelH>
            <wp14:sizeRelV relativeFrom="page">
              <wp14:pctHeight>0</wp14:pctHeight>
            </wp14:sizeRelV>
          </wp:anchor>
        </w:drawing>
      </w:r>
      <w:r w:rsidRPr="005C5397">
        <w:rPr>
          <w:noProof/>
          <w:lang w:val="id-ID"/>
        </w:rPr>
        <w:drawing>
          <wp:anchor distT="0" distB="0" distL="114300" distR="114300" simplePos="0" relativeHeight="251674624" behindDoc="0" locked="0" layoutInCell="1" allowOverlap="1" wp14:anchorId="093806E5" wp14:editId="67F02C8C">
            <wp:simplePos x="0" y="0"/>
            <wp:positionH relativeFrom="margin">
              <wp:posOffset>177800</wp:posOffset>
            </wp:positionH>
            <wp:positionV relativeFrom="paragraph">
              <wp:posOffset>71120</wp:posOffset>
            </wp:positionV>
            <wp:extent cx="2025650" cy="1314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025650" cy="1314450"/>
                    </a:xfrm>
                    <a:prstGeom prst="rect">
                      <a:avLst/>
                    </a:prstGeom>
                  </pic:spPr>
                </pic:pic>
              </a:graphicData>
            </a:graphic>
            <wp14:sizeRelH relativeFrom="page">
              <wp14:pctWidth>0</wp14:pctWidth>
            </wp14:sizeRelH>
            <wp14:sizeRelV relativeFrom="page">
              <wp14:pctHeight>0</wp14:pctHeight>
            </wp14:sizeRelV>
          </wp:anchor>
        </w:drawing>
      </w:r>
    </w:p>
    <w:p w14:paraId="403922A5" w14:textId="4CBA48CE" w:rsidR="00F47680" w:rsidRPr="005C5397" w:rsidRDefault="00F47680" w:rsidP="00F47680">
      <w:pPr>
        <w:pStyle w:val="Style"/>
        <w:rPr>
          <w:rFonts w:ascii="Calibri" w:hAnsi="Calibri" w:cs="Calibri"/>
          <w:b/>
          <w:noProof/>
          <w:sz w:val="22"/>
          <w:szCs w:val="22"/>
          <w:lang w:val="id-ID"/>
        </w:rPr>
      </w:pPr>
    </w:p>
    <w:p w14:paraId="6AF2DD38" w14:textId="57B903E4" w:rsidR="00F47680" w:rsidRPr="005C5397" w:rsidRDefault="00F47680" w:rsidP="00F47680">
      <w:pPr>
        <w:pStyle w:val="Style"/>
        <w:rPr>
          <w:rFonts w:ascii="Calibri" w:hAnsi="Calibri" w:cs="Calibri"/>
          <w:b/>
          <w:noProof/>
          <w:sz w:val="22"/>
          <w:szCs w:val="22"/>
          <w:lang w:val="id-ID"/>
        </w:rPr>
      </w:pPr>
    </w:p>
    <w:p w14:paraId="021D9FEA" w14:textId="146DBCE8" w:rsidR="00F47680" w:rsidRPr="005C5397" w:rsidRDefault="00F47680" w:rsidP="00F47680">
      <w:pPr>
        <w:pStyle w:val="Style"/>
        <w:rPr>
          <w:rFonts w:ascii="Calibri" w:hAnsi="Calibri" w:cs="Calibri"/>
          <w:b/>
          <w:noProof/>
          <w:sz w:val="22"/>
          <w:szCs w:val="22"/>
          <w:lang w:val="id-ID"/>
        </w:rPr>
      </w:pPr>
    </w:p>
    <w:p w14:paraId="458C7D25" w14:textId="77777777" w:rsidR="008D77F7" w:rsidRPr="005C5397" w:rsidRDefault="008D77F7" w:rsidP="00F47680">
      <w:pPr>
        <w:pStyle w:val="Style"/>
        <w:rPr>
          <w:rFonts w:ascii="Calibri" w:hAnsi="Calibri" w:cs="Calibri"/>
          <w:b/>
          <w:noProof/>
          <w:sz w:val="22"/>
          <w:szCs w:val="22"/>
          <w:lang w:val="id-ID"/>
        </w:rPr>
      </w:pPr>
    </w:p>
    <w:p w14:paraId="39A9C392" w14:textId="4740F7AD" w:rsidR="008D77F7" w:rsidRPr="005C5397" w:rsidRDefault="008D77F7" w:rsidP="00F47680">
      <w:pPr>
        <w:pStyle w:val="Style"/>
        <w:rPr>
          <w:rFonts w:ascii="Calibri" w:hAnsi="Calibri" w:cs="Calibri"/>
          <w:b/>
          <w:noProof/>
          <w:sz w:val="22"/>
          <w:szCs w:val="22"/>
          <w:lang w:val="id-ID"/>
        </w:rPr>
      </w:pPr>
    </w:p>
    <w:p w14:paraId="40C07B53" w14:textId="77777777" w:rsidR="008D77F7" w:rsidRPr="005C5397" w:rsidRDefault="008D77F7" w:rsidP="00F47680">
      <w:pPr>
        <w:pStyle w:val="Style"/>
        <w:rPr>
          <w:rFonts w:ascii="Calibri" w:hAnsi="Calibri" w:cs="Calibri"/>
          <w:b/>
          <w:noProof/>
          <w:sz w:val="22"/>
          <w:szCs w:val="22"/>
          <w:lang w:val="id-ID"/>
        </w:rPr>
      </w:pPr>
    </w:p>
    <w:p w14:paraId="3347FD57" w14:textId="77777777" w:rsidR="008D77F7" w:rsidRPr="005C5397" w:rsidRDefault="008D77F7" w:rsidP="00F47680">
      <w:pPr>
        <w:pStyle w:val="Style"/>
        <w:rPr>
          <w:rFonts w:ascii="Calibri" w:hAnsi="Calibri" w:cs="Calibri"/>
          <w:b/>
          <w:noProof/>
          <w:sz w:val="22"/>
          <w:szCs w:val="22"/>
          <w:lang w:val="id-ID"/>
        </w:rPr>
      </w:pPr>
    </w:p>
    <w:p w14:paraId="6BCEB271" w14:textId="77777777" w:rsidR="008D77F7" w:rsidRPr="005C5397" w:rsidRDefault="008D77F7" w:rsidP="00F47680">
      <w:pPr>
        <w:pStyle w:val="Style"/>
        <w:rPr>
          <w:rFonts w:ascii="Calibri" w:hAnsi="Calibri" w:cs="Calibri"/>
          <w:b/>
          <w:noProof/>
          <w:sz w:val="22"/>
          <w:szCs w:val="22"/>
          <w:lang w:val="id-ID"/>
        </w:rPr>
      </w:pPr>
    </w:p>
    <w:p w14:paraId="73A08FF6" w14:textId="539B67D2" w:rsidR="008D77F7" w:rsidRPr="005C5397" w:rsidRDefault="00851D7C" w:rsidP="00F47680">
      <w:pPr>
        <w:pStyle w:val="Style"/>
        <w:rPr>
          <w:rFonts w:ascii="Calibri" w:hAnsi="Calibri" w:cs="Calibri"/>
          <w:b/>
          <w:noProof/>
          <w:sz w:val="22"/>
          <w:szCs w:val="22"/>
          <w:lang w:val="id-ID"/>
        </w:rPr>
      </w:pPr>
      <w:r w:rsidRPr="005C5397">
        <w:rPr>
          <w:noProof/>
          <w:lang w:val="id-ID"/>
        </w:rPr>
        <w:drawing>
          <wp:anchor distT="0" distB="0" distL="114300" distR="114300" simplePos="0" relativeHeight="251680768" behindDoc="0" locked="0" layoutInCell="1" allowOverlap="1" wp14:anchorId="0D82169B" wp14:editId="18C03926">
            <wp:simplePos x="0" y="0"/>
            <wp:positionH relativeFrom="page">
              <wp:posOffset>3533775</wp:posOffset>
            </wp:positionH>
            <wp:positionV relativeFrom="paragraph">
              <wp:posOffset>12065</wp:posOffset>
            </wp:positionV>
            <wp:extent cx="1964690" cy="13239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64690" cy="1323975"/>
                    </a:xfrm>
                    <a:prstGeom prst="rect">
                      <a:avLst/>
                    </a:prstGeom>
                  </pic:spPr>
                </pic:pic>
              </a:graphicData>
            </a:graphic>
            <wp14:sizeRelH relativeFrom="page">
              <wp14:pctWidth>0</wp14:pctWidth>
            </wp14:sizeRelH>
            <wp14:sizeRelV relativeFrom="page">
              <wp14:pctHeight>0</wp14:pctHeight>
            </wp14:sizeRelV>
          </wp:anchor>
        </w:drawing>
      </w:r>
      <w:r w:rsidRPr="005C5397">
        <w:rPr>
          <w:noProof/>
          <w:lang w:val="id-ID"/>
        </w:rPr>
        <w:drawing>
          <wp:anchor distT="0" distB="0" distL="114300" distR="114300" simplePos="0" relativeHeight="251678720" behindDoc="0" locked="0" layoutInCell="1" allowOverlap="1" wp14:anchorId="3572E613" wp14:editId="620C2D4E">
            <wp:simplePos x="0" y="0"/>
            <wp:positionH relativeFrom="margin">
              <wp:posOffset>177800</wp:posOffset>
            </wp:positionH>
            <wp:positionV relativeFrom="paragraph">
              <wp:posOffset>12700</wp:posOffset>
            </wp:positionV>
            <wp:extent cx="2025650" cy="1352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25650" cy="1352550"/>
                    </a:xfrm>
                    <a:prstGeom prst="rect">
                      <a:avLst/>
                    </a:prstGeom>
                  </pic:spPr>
                </pic:pic>
              </a:graphicData>
            </a:graphic>
            <wp14:sizeRelH relativeFrom="page">
              <wp14:pctWidth>0</wp14:pctWidth>
            </wp14:sizeRelH>
            <wp14:sizeRelV relativeFrom="page">
              <wp14:pctHeight>0</wp14:pctHeight>
            </wp14:sizeRelV>
          </wp:anchor>
        </w:drawing>
      </w:r>
    </w:p>
    <w:p w14:paraId="71BFB465" w14:textId="77777777" w:rsidR="008D77F7" w:rsidRPr="005C5397" w:rsidRDefault="008D77F7" w:rsidP="00F47680">
      <w:pPr>
        <w:pStyle w:val="Style"/>
        <w:rPr>
          <w:rFonts w:ascii="Calibri" w:hAnsi="Calibri" w:cs="Calibri"/>
          <w:b/>
          <w:noProof/>
          <w:sz w:val="22"/>
          <w:szCs w:val="22"/>
          <w:lang w:val="id-ID"/>
        </w:rPr>
      </w:pPr>
    </w:p>
    <w:p w14:paraId="62787369" w14:textId="5E79AB8B" w:rsidR="008D77F7" w:rsidRPr="005C5397" w:rsidRDefault="008D77F7" w:rsidP="00F47680">
      <w:pPr>
        <w:pStyle w:val="Style"/>
        <w:rPr>
          <w:rFonts w:ascii="Calibri" w:hAnsi="Calibri" w:cs="Calibri"/>
          <w:b/>
          <w:noProof/>
          <w:sz w:val="22"/>
          <w:szCs w:val="22"/>
          <w:lang w:val="id-ID"/>
        </w:rPr>
      </w:pPr>
    </w:p>
    <w:p w14:paraId="41F07290" w14:textId="3E6DE5E4" w:rsidR="008D77F7" w:rsidRPr="005C5397" w:rsidRDefault="008D77F7" w:rsidP="00F47680">
      <w:pPr>
        <w:pStyle w:val="Style"/>
        <w:rPr>
          <w:rFonts w:ascii="Calibri" w:hAnsi="Calibri" w:cs="Calibri"/>
          <w:b/>
          <w:noProof/>
          <w:sz w:val="22"/>
          <w:szCs w:val="22"/>
          <w:lang w:val="id-ID"/>
        </w:rPr>
      </w:pPr>
    </w:p>
    <w:p w14:paraId="4067DBF9" w14:textId="35A34504" w:rsidR="00F47680" w:rsidRPr="005C5397" w:rsidRDefault="00F47680" w:rsidP="00F47680">
      <w:pPr>
        <w:pStyle w:val="Style"/>
        <w:rPr>
          <w:rFonts w:ascii="Calibri" w:hAnsi="Calibri" w:cs="Calibri"/>
          <w:b/>
          <w:noProof/>
          <w:sz w:val="22"/>
          <w:szCs w:val="22"/>
          <w:lang w:val="id-ID"/>
        </w:rPr>
      </w:pPr>
    </w:p>
    <w:p w14:paraId="6B6EBB3E" w14:textId="77777777" w:rsidR="00F47680" w:rsidRPr="005C5397" w:rsidRDefault="00F47680" w:rsidP="00F47680">
      <w:pPr>
        <w:pStyle w:val="Style"/>
        <w:rPr>
          <w:rFonts w:ascii="Calibri" w:hAnsi="Calibri" w:cs="Calibri"/>
          <w:b/>
          <w:noProof/>
          <w:sz w:val="22"/>
          <w:szCs w:val="22"/>
          <w:lang w:val="id-ID"/>
        </w:rPr>
      </w:pPr>
    </w:p>
    <w:p w14:paraId="121226EC" w14:textId="77777777" w:rsidR="00F47680" w:rsidRPr="005C5397" w:rsidRDefault="00F47680" w:rsidP="00F47680">
      <w:pPr>
        <w:pStyle w:val="Style"/>
        <w:rPr>
          <w:rFonts w:ascii="Calibri" w:hAnsi="Calibri" w:cs="Calibri"/>
          <w:b/>
          <w:noProof/>
          <w:sz w:val="22"/>
          <w:szCs w:val="22"/>
          <w:lang w:val="id-ID"/>
        </w:rPr>
      </w:pPr>
    </w:p>
    <w:p w14:paraId="5D6BE6B4" w14:textId="77777777" w:rsidR="00F47680" w:rsidRPr="005C5397" w:rsidRDefault="00F47680" w:rsidP="00F47680">
      <w:pPr>
        <w:pStyle w:val="Style"/>
        <w:rPr>
          <w:rFonts w:ascii="Calibri" w:hAnsi="Calibri" w:cs="Calibri"/>
          <w:b/>
          <w:noProof/>
          <w:sz w:val="22"/>
          <w:szCs w:val="22"/>
          <w:lang w:val="id-ID"/>
        </w:rPr>
      </w:pPr>
    </w:p>
    <w:p w14:paraId="0F7E5F5C" w14:textId="16ADDC28" w:rsidR="00F47680" w:rsidRPr="005C5397" w:rsidRDefault="00851D7C" w:rsidP="00F47680">
      <w:pPr>
        <w:pStyle w:val="Style"/>
        <w:rPr>
          <w:rFonts w:ascii="Calibri" w:hAnsi="Calibri" w:cs="Calibri"/>
          <w:b/>
          <w:noProof/>
          <w:sz w:val="22"/>
          <w:szCs w:val="22"/>
          <w:lang w:val="id-ID"/>
        </w:rPr>
      </w:pPr>
      <w:r w:rsidRPr="005C5397">
        <w:rPr>
          <w:noProof/>
          <w:lang w:val="id-ID"/>
        </w:rPr>
        <w:drawing>
          <wp:anchor distT="0" distB="0" distL="114300" distR="114300" simplePos="0" relativeHeight="251684864" behindDoc="0" locked="0" layoutInCell="1" allowOverlap="1" wp14:anchorId="18C8C6BA" wp14:editId="4022FD37">
            <wp:simplePos x="0" y="0"/>
            <wp:positionH relativeFrom="column">
              <wp:posOffset>2263775</wp:posOffset>
            </wp:positionH>
            <wp:positionV relativeFrom="paragraph">
              <wp:posOffset>162560</wp:posOffset>
            </wp:positionV>
            <wp:extent cx="1980565" cy="1314450"/>
            <wp:effectExtent l="0" t="0" r="63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980565" cy="1314450"/>
                    </a:xfrm>
                    <a:prstGeom prst="rect">
                      <a:avLst/>
                    </a:prstGeom>
                  </pic:spPr>
                </pic:pic>
              </a:graphicData>
            </a:graphic>
            <wp14:sizeRelH relativeFrom="page">
              <wp14:pctWidth>0</wp14:pctWidth>
            </wp14:sizeRelH>
            <wp14:sizeRelV relativeFrom="page">
              <wp14:pctHeight>0</wp14:pctHeight>
            </wp14:sizeRelV>
          </wp:anchor>
        </w:drawing>
      </w:r>
    </w:p>
    <w:p w14:paraId="7E1D0956" w14:textId="6C68F8C4" w:rsidR="00F47680" w:rsidRPr="005C5397" w:rsidRDefault="00851D7C" w:rsidP="00F47680">
      <w:pPr>
        <w:pStyle w:val="Style"/>
        <w:rPr>
          <w:rFonts w:ascii="Calibri" w:hAnsi="Calibri" w:cs="Calibri"/>
          <w:b/>
          <w:noProof/>
          <w:sz w:val="22"/>
          <w:szCs w:val="22"/>
          <w:lang w:val="id-ID"/>
        </w:rPr>
      </w:pPr>
      <w:r w:rsidRPr="005C5397">
        <w:rPr>
          <w:noProof/>
          <w:lang w:val="id-ID"/>
        </w:rPr>
        <w:drawing>
          <wp:anchor distT="0" distB="0" distL="114300" distR="114300" simplePos="0" relativeHeight="251682816" behindDoc="0" locked="0" layoutInCell="1" allowOverlap="1" wp14:anchorId="1E4749F3" wp14:editId="5CE98359">
            <wp:simplePos x="0" y="0"/>
            <wp:positionH relativeFrom="margin">
              <wp:posOffset>187325</wp:posOffset>
            </wp:positionH>
            <wp:positionV relativeFrom="paragraph">
              <wp:posOffset>11430</wp:posOffset>
            </wp:positionV>
            <wp:extent cx="2011045" cy="1304925"/>
            <wp:effectExtent l="0" t="0" r="825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011045" cy="1304925"/>
                    </a:xfrm>
                    <a:prstGeom prst="rect">
                      <a:avLst/>
                    </a:prstGeom>
                  </pic:spPr>
                </pic:pic>
              </a:graphicData>
            </a:graphic>
            <wp14:sizeRelH relativeFrom="page">
              <wp14:pctWidth>0</wp14:pctWidth>
            </wp14:sizeRelH>
            <wp14:sizeRelV relativeFrom="page">
              <wp14:pctHeight>0</wp14:pctHeight>
            </wp14:sizeRelV>
          </wp:anchor>
        </w:drawing>
      </w:r>
    </w:p>
    <w:p w14:paraId="3AFC1BEF" w14:textId="007D17E6" w:rsidR="00F47680" w:rsidRPr="005C5397" w:rsidRDefault="00F47680" w:rsidP="00F47680">
      <w:pPr>
        <w:pStyle w:val="Style"/>
        <w:rPr>
          <w:rFonts w:ascii="Calibri" w:hAnsi="Calibri" w:cs="Calibri"/>
          <w:b/>
          <w:noProof/>
          <w:sz w:val="22"/>
          <w:szCs w:val="22"/>
          <w:lang w:val="id-ID"/>
        </w:rPr>
      </w:pPr>
    </w:p>
    <w:p w14:paraId="74C864AE" w14:textId="77777777" w:rsidR="00F47680" w:rsidRPr="005C5397" w:rsidRDefault="00F47680" w:rsidP="00F47680">
      <w:pPr>
        <w:pStyle w:val="Style"/>
        <w:rPr>
          <w:rFonts w:ascii="Calibri" w:hAnsi="Calibri" w:cs="Calibri"/>
          <w:b/>
          <w:noProof/>
          <w:sz w:val="22"/>
          <w:szCs w:val="22"/>
          <w:lang w:val="id-ID"/>
        </w:rPr>
      </w:pPr>
    </w:p>
    <w:p w14:paraId="46CB64A4" w14:textId="46967FB3" w:rsidR="00F47680" w:rsidRPr="005C5397" w:rsidRDefault="00F47680" w:rsidP="00F47680">
      <w:pPr>
        <w:pStyle w:val="Style"/>
        <w:rPr>
          <w:rFonts w:ascii="Calibri" w:hAnsi="Calibri" w:cs="Calibri"/>
          <w:b/>
          <w:noProof/>
          <w:sz w:val="22"/>
          <w:szCs w:val="22"/>
          <w:lang w:val="id-ID"/>
        </w:rPr>
      </w:pPr>
    </w:p>
    <w:p w14:paraId="03E0C41E" w14:textId="40306FC4" w:rsidR="00F47680" w:rsidRDefault="00F47680" w:rsidP="00F47680">
      <w:pPr>
        <w:pStyle w:val="Style"/>
        <w:rPr>
          <w:rFonts w:ascii="Calibri" w:hAnsi="Calibri" w:cs="Calibri"/>
          <w:b/>
          <w:noProof/>
          <w:sz w:val="22"/>
          <w:szCs w:val="22"/>
          <w:lang w:val="id-ID"/>
        </w:rPr>
      </w:pPr>
    </w:p>
    <w:p w14:paraId="1D3C908A" w14:textId="77AD8AD1" w:rsidR="00851D7C" w:rsidRDefault="00851D7C" w:rsidP="00F47680">
      <w:pPr>
        <w:pStyle w:val="Style"/>
        <w:rPr>
          <w:rFonts w:ascii="Calibri" w:hAnsi="Calibri" w:cs="Calibri"/>
          <w:b/>
          <w:noProof/>
          <w:sz w:val="22"/>
          <w:szCs w:val="22"/>
          <w:lang w:val="id-ID"/>
        </w:rPr>
      </w:pPr>
    </w:p>
    <w:p w14:paraId="57B35DA6" w14:textId="171C8E89" w:rsidR="00851D7C" w:rsidRDefault="00851D7C" w:rsidP="00F47680">
      <w:pPr>
        <w:pStyle w:val="Style"/>
        <w:rPr>
          <w:rFonts w:ascii="Calibri" w:hAnsi="Calibri" w:cs="Calibri"/>
          <w:b/>
          <w:noProof/>
          <w:sz w:val="22"/>
          <w:szCs w:val="22"/>
          <w:lang w:val="id-ID"/>
        </w:rPr>
      </w:pPr>
    </w:p>
    <w:p w14:paraId="3D94E075" w14:textId="5C31F099" w:rsidR="00851D7C" w:rsidRDefault="00851D7C" w:rsidP="00F47680">
      <w:pPr>
        <w:pStyle w:val="Style"/>
        <w:rPr>
          <w:rFonts w:ascii="Calibri" w:hAnsi="Calibri" w:cs="Calibri"/>
          <w:b/>
          <w:noProof/>
          <w:sz w:val="22"/>
          <w:szCs w:val="22"/>
          <w:lang w:val="id-ID"/>
        </w:rPr>
      </w:pPr>
    </w:p>
    <w:p w14:paraId="58FF5224" w14:textId="2B9D8862" w:rsidR="00851D7C" w:rsidRDefault="00851D7C" w:rsidP="00F47680">
      <w:pPr>
        <w:pStyle w:val="Style"/>
        <w:rPr>
          <w:rFonts w:ascii="Calibri" w:hAnsi="Calibri" w:cs="Calibri"/>
          <w:b/>
          <w:noProof/>
          <w:sz w:val="22"/>
          <w:szCs w:val="22"/>
          <w:lang w:val="id-ID"/>
        </w:rPr>
      </w:pPr>
      <w:r w:rsidRPr="005C5397">
        <w:rPr>
          <w:rFonts w:ascii="Calibri" w:hAnsi="Calibri" w:cs="Calibri"/>
          <w:b/>
          <w:noProof/>
          <w:szCs w:val="22"/>
          <w:lang w:val="id-ID"/>
        </w:rPr>
        <mc:AlternateContent>
          <mc:Choice Requires="wps">
            <w:drawing>
              <wp:anchor distT="0" distB="0" distL="114300" distR="114300" simplePos="0" relativeHeight="251686912" behindDoc="0" locked="0" layoutInCell="1" allowOverlap="1" wp14:anchorId="6FCEDCD9" wp14:editId="65FA524D">
                <wp:simplePos x="0" y="0"/>
                <wp:positionH relativeFrom="page">
                  <wp:posOffset>1584325</wp:posOffset>
                </wp:positionH>
                <wp:positionV relativeFrom="paragraph">
                  <wp:posOffset>6985</wp:posOffset>
                </wp:positionV>
                <wp:extent cx="3752850" cy="5429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752850"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37284" w14:textId="5ECA314A" w:rsidR="00851D7C" w:rsidRPr="00851D7C" w:rsidRDefault="00851D7C" w:rsidP="00851D7C">
                            <w:pPr>
                              <w:pStyle w:val="PictureCaption"/>
                              <w:rPr>
                                <w:rFonts w:ascii="Calibri" w:hAnsi="Calibri" w:cs="Calibri"/>
                                <w:b w:val="0"/>
                                <w:szCs w:val="22"/>
                              </w:rPr>
                            </w:pPr>
                            <w:r w:rsidRPr="00851D7C">
                              <w:rPr>
                                <w:rFonts w:ascii="Calibri" w:hAnsi="Calibri" w:cs="Calibri"/>
                                <w:b w:val="0"/>
                                <w:szCs w:val="22"/>
                              </w:rPr>
                              <w:t xml:space="preserve">Gambar </w:t>
                            </w:r>
                            <w:r w:rsidRPr="00851D7C">
                              <w:rPr>
                                <w:rFonts w:ascii="Calibri" w:hAnsi="Calibri" w:cs="Calibri"/>
                                <w:b w:val="0"/>
                                <w:szCs w:val="22"/>
                              </w:rPr>
                              <w:t>3</w:t>
                            </w:r>
                            <w:r w:rsidRPr="00851D7C">
                              <w:rPr>
                                <w:rFonts w:ascii="Calibri" w:hAnsi="Calibri" w:cs="Calibri"/>
                                <w:b w:val="0"/>
                                <w:szCs w:val="22"/>
                              </w:rPr>
                              <w:t xml:space="preserve">. </w:t>
                            </w:r>
                            <w:r w:rsidRPr="00851D7C">
                              <w:rPr>
                                <w:rFonts w:ascii="Calibri" w:hAnsi="Calibri" w:cs="Calibri"/>
                                <w:b w:val="0"/>
                                <w:szCs w:val="22"/>
                              </w:rPr>
                              <w:t>Proses Gubahan Massa</w:t>
                            </w:r>
                          </w:p>
                          <w:p w14:paraId="39DD11B4" w14:textId="77777777" w:rsidR="00851D7C" w:rsidRPr="00851D7C" w:rsidRDefault="00851D7C" w:rsidP="00851D7C">
                            <w:pPr>
                              <w:pStyle w:val="Kutipan"/>
                              <w:spacing w:after="0"/>
                              <w:jc w:val="center"/>
                              <w:rPr>
                                <w:rFonts w:ascii="Calibri" w:hAnsi="Calibri" w:cs="Calibri"/>
                                <w:i w:val="0"/>
                                <w:noProof/>
                                <w:color w:val="000000" w:themeColor="text1"/>
                                <w:sz w:val="22"/>
                              </w:rPr>
                            </w:pPr>
                            <w:r w:rsidRPr="00851D7C">
                              <w:rPr>
                                <w:rFonts w:ascii="Calibri" w:hAnsi="Calibri" w:cs="Calibri"/>
                                <w:i w:val="0"/>
                                <w:noProof/>
                                <w:color w:val="000000" w:themeColor="text1"/>
                                <w:sz w:val="22"/>
                              </w:rPr>
                              <w:t>Sumber: Ilustrasi Pribadi, 2019</w:t>
                            </w:r>
                          </w:p>
                          <w:p w14:paraId="70FCF630" w14:textId="77777777" w:rsidR="00851D7C" w:rsidRPr="00851D7C" w:rsidRDefault="00851D7C" w:rsidP="00851D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EDCD9" id="Rectangle 17" o:spid="_x0000_s1029" style="position:absolute;margin-left:124.75pt;margin-top:.55pt;width:295.5pt;height:42.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" fillcolor="white [3212]" strokecolor="white [3212]" strokeweight="2pt">
                <v:textbox>
                  <w:txbxContent>
                    <w:p w14:paraId="3BD37284" w14:textId="5ECA314A" w:rsidR="00851D7C" w:rsidRPr="00851D7C" w:rsidRDefault="00851D7C" w:rsidP="00851D7C">
                      <w:pPr>
                        <w:pStyle w:val="PictureCaption"/>
                        <w:rPr>
                          <w:rFonts w:ascii="Calibri" w:hAnsi="Calibri" w:cs="Calibri"/>
                          <w:b w:val="0"/>
                          <w:szCs w:val="22"/>
                        </w:rPr>
                      </w:pPr>
                      <w:r w:rsidRPr="00851D7C">
                        <w:rPr>
                          <w:rFonts w:ascii="Calibri" w:hAnsi="Calibri" w:cs="Calibri"/>
                          <w:b w:val="0"/>
                          <w:szCs w:val="22"/>
                        </w:rPr>
                        <w:t xml:space="preserve">Gambar </w:t>
                      </w:r>
                      <w:r w:rsidRPr="00851D7C">
                        <w:rPr>
                          <w:rFonts w:ascii="Calibri" w:hAnsi="Calibri" w:cs="Calibri"/>
                          <w:b w:val="0"/>
                          <w:szCs w:val="22"/>
                        </w:rPr>
                        <w:t>3</w:t>
                      </w:r>
                      <w:r w:rsidRPr="00851D7C">
                        <w:rPr>
                          <w:rFonts w:ascii="Calibri" w:hAnsi="Calibri" w:cs="Calibri"/>
                          <w:b w:val="0"/>
                          <w:szCs w:val="22"/>
                        </w:rPr>
                        <w:t xml:space="preserve">. </w:t>
                      </w:r>
                      <w:r w:rsidRPr="00851D7C">
                        <w:rPr>
                          <w:rFonts w:ascii="Calibri" w:hAnsi="Calibri" w:cs="Calibri"/>
                          <w:b w:val="0"/>
                          <w:szCs w:val="22"/>
                        </w:rPr>
                        <w:t>Proses Gubahan Massa</w:t>
                      </w:r>
                    </w:p>
                    <w:p w14:paraId="39DD11B4" w14:textId="77777777" w:rsidR="00851D7C" w:rsidRPr="00851D7C" w:rsidRDefault="00851D7C" w:rsidP="00851D7C">
                      <w:pPr>
                        <w:pStyle w:val="Kutipan"/>
                        <w:spacing w:after="0"/>
                        <w:jc w:val="center"/>
                        <w:rPr>
                          <w:rFonts w:ascii="Calibri" w:hAnsi="Calibri" w:cs="Calibri"/>
                          <w:i w:val="0"/>
                          <w:noProof/>
                          <w:color w:val="000000" w:themeColor="text1"/>
                          <w:sz w:val="22"/>
                        </w:rPr>
                      </w:pPr>
                      <w:r w:rsidRPr="00851D7C">
                        <w:rPr>
                          <w:rFonts w:ascii="Calibri" w:hAnsi="Calibri" w:cs="Calibri"/>
                          <w:i w:val="0"/>
                          <w:noProof/>
                          <w:color w:val="000000" w:themeColor="text1"/>
                          <w:sz w:val="22"/>
                        </w:rPr>
                        <w:t>Sumber: Ilustrasi Pribadi, 2019</w:t>
                      </w:r>
                    </w:p>
                    <w:p w14:paraId="70FCF630" w14:textId="77777777" w:rsidR="00851D7C" w:rsidRPr="00851D7C" w:rsidRDefault="00851D7C" w:rsidP="00851D7C">
                      <w:pPr>
                        <w:jc w:val="center"/>
                      </w:pPr>
                    </w:p>
                  </w:txbxContent>
                </v:textbox>
                <w10:wrap anchorx="page"/>
              </v:rect>
            </w:pict>
          </mc:Fallback>
        </mc:AlternateContent>
      </w:r>
    </w:p>
    <w:p w14:paraId="37EE440A" w14:textId="2E88FDF2" w:rsidR="00851D7C" w:rsidRDefault="00851D7C" w:rsidP="00F47680">
      <w:pPr>
        <w:pStyle w:val="Style"/>
        <w:rPr>
          <w:rFonts w:ascii="Calibri" w:hAnsi="Calibri" w:cs="Calibri"/>
          <w:b/>
          <w:noProof/>
          <w:sz w:val="22"/>
          <w:szCs w:val="22"/>
          <w:lang w:val="id-ID"/>
        </w:rPr>
      </w:pPr>
    </w:p>
    <w:p w14:paraId="1C8E06C1" w14:textId="4E33930F" w:rsidR="00851D7C" w:rsidRDefault="00851D7C" w:rsidP="00F47680">
      <w:pPr>
        <w:pStyle w:val="Style"/>
        <w:rPr>
          <w:rFonts w:ascii="Calibri" w:hAnsi="Calibri" w:cs="Calibri"/>
          <w:b/>
          <w:noProof/>
          <w:sz w:val="22"/>
          <w:szCs w:val="22"/>
          <w:lang w:val="id-ID"/>
        </w:rPr>
      </w:pPr>
    </w:p>
    <w:p w14:paraId="3D6B7EEC" w14:textId="5FF109DC" w:rsidR="00851D7C" w:rsidRDefault="00851D7C" w:rsidP="00F47680">
      <w:pPr>
        <w:pStyle w:val="Style"/>
        <w:rPr>
          <w:rFonts w:ascii="Calibri" w:hAnsi="Calibri" w:cs="Calibri"/>
          <w:b/>
          <w:noProof/>
          <w:sz w:val="22"/>
          <w:szCs w:val="22"/>
          <w:lang w:val="id-ID"/>
        </w:rPr>
      </w:pPr>
    </w:p>
    <w:p w14:paraId="7D0968B9" w14:textId="354191FB" w:rsidR="00851D7C" w:rsidRPr="00A53334" w:rsidRDefault="00851D7C" w:rsidP="002276CC">
      <w:pPr>
        <w:pStyle w:val="Style"/>
        <w:ind w:left="284" w:firstLine="436"/>
        <w:jc w:val="both"/>
        <w:rPr>
          <w:rFonts w:ascii="Calibri" w:hAnsi="Calibri" w:cs="Calibri"/>
          <w:bCs/>
          <w:noProof/>
          <w:sz w:val="22"/>
          <w:szCs w:val="22"/>
          <w:lang w:val="en-ID"/>
        </w:rPr>
      </w:pPr>
      <w:r w:rsidRPr="00A53334">
        <w:rPr>
          <w:rFonts w:ascii="Calibri" w:hAnsi="Calibri" w:cs="Calibri"/>
          <w:bCs/>
          <w:noProof/>
          <w:sz w:val="22"/>
          <w:szCs w:val="22"/>
          <w:lang w:val="en-ID"/>
        </w:rPr>
        <w:t xml:space="preserve">Proses Gubahan tahap pertama yakni bentuk awal gubahan adalah mengikuti bentuk dasar dari tapak, yakni persegi panjang dengan mengikuti garis sepadan bangunan (GSB) tiap sisi pada tapak. Kemudian tahap kedua, </w:t>
      </w:r>
      <w:r w:rsidR="00A53334" w:rsidRPr="00A53334">
        <w:rPr>
          <w:rFonts w:ascii="Calibri" w:hAnsi="Calibri" w:cs="Calibri"/>
          <w:bCs/>
          <w:noProof/>
          <w:sz w:val="22"/>
          <w:szCs w:val="22"/>
          <w:lang w:val="en-ID"/>
        </w:rPr>
        <w:t xml:space="preserve">dikarenakan tapak sebelah selatan merupakan bangunan 8 lantai, dan sebelah barat berbatasan dengan perumahan warga yang memiliki ketinggian 1 sampai 2 lantai maka bentuk gubahan yang tadinya mengikuti bentuk tapak maka berubah menjadi bentuk L, disebabkan untuk merespon bangunan sekitarnya dan berdasarkan analisis keluar masuk pejalan kaki dan keluar masuk mobil. Tahap ketiga, </w:t>
      </w:r>
      <w:r w:rsidR="00A53334">
        <w:rPr>
          <w:rFonts w:ascii="Calibri" w:hAnsi="Calibri" w:cs="Calibri"/>
          <w:bCs/>
          <w:noProof/>
          <w:sz w:val="22"/>
          <w:szCs w:val="22"/>
          <w:lang w:val="en-ID"/>
        </w:rPr>
        <w:t>bentuk gubahan yang berbentuk L, kemudian dipecah menjadi 3 massa dikarenakan agar bangunan tersebut memiliki jalur sirkulasi yang lebih permeable dan tidak masif dan juga dikarenakan adanya pemberian akses dari arah barat untuk masuk kedalam tapak. Tahap keempat, bentuk gubahan massa pada bagian atas dibuat kantilever dengan tujuan agar area pada bawah massa tersebut dapat menjadi pilotis dimana ruang tersebut nantinya akan menjadi area berkumpul dan duduk duduk untuk menikmati acara diruang terbuka. Tahap kelima, bentuk gubahan selanjutnya ditarik keatas dengan tujuan untuk merespon bangunan sebelah selatan yakni Sekolah Tinggi Ilmu Ekonomi Y.A.I. yang berjumlah 8 lantai dikarenakan ketinggian bangunan (KB) maksimal dari peraturan pemerintah ini adalah 4 lantai maksimal maka tinggi bangunan bagian selatan dimaksmalkan. Kemudian tahap keenam, yakni hasil akhir gubahan massa dengan sisi sebelah selatan dengan ketinggian akhir 4 lantai</w:t>
      </w:r>
      <w:r w:rsidR="00945466">
        <w:rPr>
          <w:rFonts w:ascii="Calibri" w:hAnsi="Calibri" w:cs="Calibri"/>
          <w:bCs/>
          <w:noProof/>
          <w:sz w:val="22"/>
          <w:szCs w:val="22"/>
          <w:lang w:val="en-ID"/>
        </w:rPr>
        <w:t xml:space="preserve"> untuk merespon bangunan sekitar dan juga berdasarkan analisis view keluar masuk yang telah dilakukan sebelumya, kemudian pda area yang diberi tanda hijau nantinya akan dipergunakan untuk roofgarden sebagai sarana untuk berkumpul.</w:t>
      </w:r>
    </w:p>
    <w:p w14:paraId="6EA69311" w14:textId="317DE2B5" w:rsidR="00851D7C" w:rsidRPr="00234F0A" w:rsidRDefault="00234F0A" w:rsidP="002276CC">
      <w:pPr>
        <w:pStyle w:val="Style"/>
        <w:ind w:left="284"/>
        <w:jc w:val="both"/>
        <w:rPr>
          <w:rFonts w:ascii="Calibri" w:hAnsi="Calibri" w:cs="Calibri"/>
          <w:bCs/>
          <w:noProof/>
          <w:sz w:val="22"/>
          <w:szCs w:val="22"/>
          <w:lang w:val="en-ID"/>
        </w:rPr>
      </w:pPr>
      <w:r>
        <w:rPr>
          <w:rFonts w:ascii="Calibri" w:hAnsi="Calibri" w:cs="Calibri"/>
          <w:bCs/>
          <w:noProof/>
          <w:sz w:val="22"/>
          <w:szCs w:val="22"/>
          <w:lang w:val="en-ID"/>
        </w:rPr>
        <w:lastRenderedPageBreak/>
        <w:t xml:space="preserve">Setelah melalui proses pemahaman teori, metode, dan analisa tapak, terciptalah sebuah wadah edukasi hiburan dan rekreasi dengan gubahan massa yang memiliki ketinggian bangunan 4 lantai yang kemudian diberi nama Sarana Edukasi Hiburan dan Rekreasi Kweetang yang akan menjawab kebutuhan masyarakat kelurahan Kwitang akan butuhnya ruang ketiga sebagai tempat untuk bersosialisasi, meluangkan waktu untuk melepas kepenatan dan beban setelah beraktivitas dengan menonjolkan program edukasi hiburan yang berupa kesenian lokal dari kecamatan itu sendiri yang didukung dengan adanya ruang terbuka hijau dan area bermain serta area komersial. </w:t>
      </w:r>
    </w:p>
    <w:p w14:paraId="4230B795" w14:textId="4CE536E5" w:rsidR="00851D7C" w:rsidRPr="002276CC" w:rsidRDefault="002276CC" w:rsidP="002276CC">
      <w:pPr>
        <w:pStyle w:val="Style"/>
        <w:numPr>
          <w:ilvl w:val="1"/>
          <w:numId w:val="1"/>
        </w:numPr>
        <w:rPr>
          <w:rFonts w:ascii="Calibri" w:hAnsi="Calibri" w:cs="Calibri"/>
          <w:bCs/>
          <w:noProof/>
          <w:sz w:val="22"/>
          <w:szCs w:val="22"/>
          <w:lang w:val="en-ID"/>
        </w:rPr>
      </w:pPr>
      <w:r w:rsidRPr="002276CC">
        <w:rPr>
          <w:rFonts w:ascii="Calibri" w:hAnsi="Calibri" w:cs="Calibri"/>
          <w:bCs/>
          <w:noProof/>
          <w:sz w:val="22"/>
          <w:szCs w:val="22"/>
          <w:lang w:val="en-ID"/>
        </w:rPr>
        <w:t>Hasil Perancangan</w:t>
      </w:r>
    </w:p>
    <w:p w14:paraId="23E4FAF2" w14:textId="7867A550" w:rsidR="002276CC" w:rsidRPr="002276CC" w:rsidRDefault="00AE7FF0" w:rsidP="002276CC">
      <w:pPr>
        <w:pStyle w:val="Style"/>
        <w:ind w:left="284" w:firstLine="294"/>
        <w:jc w:val="both"/>
        <w:rPr>
          <w:rFonts w:asciiTheme="minorHAnsi" w:hAnsiTheme="minorHAnsi" w:cstheme="minorHAnsi"/>
          <w:sz w:val="22"/>
          <w:szCs w:val="22"/>
          <w:lang w:val="id-ID"/>
        </w:rPr>
      </w:pPr>
      <w:r w:rsidRPr="002276CC">
        <w:rPr>
          <w:noProof/>
          <w:lang w:val="id-ID"/>
        </w:rPr>
        <w:drawing>
          <wp:anchor distT="0" distB="0" distL="114300" distR="114300" simplePos="0" relativeHeight="251688960" behindDoc="0" locked="0" layoutInCell="1" allowOverlap="1" wp14:anchorId="0B5CBFE1" wp14:editId="23A641B2">
            <wp:simplePos x="0" y="0"/>
            <wp:positionH relativeFrom="margin">
              <wp:posOffset>2625725</wp:posOffset>
            </wp:positionH>
            <wp:positionV relativeFrom="paragraph">
              <wp:posOffset>4507230</wp:posOffset>
            </wp:positionV>
            <wp:extent cx="2799715" cy="2533650"/>
            <wp:effectExtent l="0" t="0" r="63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971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2F406FEE" wp14:editId="0D4AB9A6">
            <wp:simplePos x="0" y="0"/>
            <wp:positionH relativeFrom="page">
              <wp:posOffset>895350</wp:posOffset>
            </wp:positionH>
            <wp:positionV relativeFrom="paragraph">
              <wp:posOffset>4516755</wp:posOffset>
            </wp:positionV>
            <wp:extent cx="2886075" cy="2533650"/>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607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34F0A" w:rsidRPr="00234F0A">
        <w:rPr>
          <w:rFonts w:ascii="Calibri" w:hAnsi="Calibri" w:cs="Calibri"/>
          <w:bCs/>
          <w:noProof/>
          <w:sz w:val="22"/>
          <w:szCs w:val="22"/>
          <w:lang w:val="en-ID"/>
        </w:rPr>
        <w:t>Lantai das</w:t>
      </w:r>
      <w:r w:rsidR="002276CC">
        <w:rPr>
          <w:rFonts w:ascii="Calibri" w:hAnsi="Calibri" w:cs="Calibri"/>
          <w:bCs/>
          <w:noProof/>
          <w:sz w:val="22"/>
          <w:szCs w:val="22"/>
          <w:lang w:val="en-ID"/>
        </w:rPr>
        <w:t>ar</w:t>
      </w:r>
      <w:r w:rsidR="002276CC" w:rsidRPr="005C5397">
        <w:rPr>
          <w:rFonts w:asciiTheme="minorHAnsi" w:hAnsiTheme="minorHAnsi" w:cstheme="minorHAnsi"/>
          <w:sz w:val="22"/>
          <w:szCs w:val="22"/>
          <w:lang w:val="id-ID"/>
        </w:rPr>
        <w:t xml:space="preserve"> dalam </w:t>
      </w:r>
      <w:r w:rsidR="002276CC" w:rsidRPr="002276CC">
        <w:rPr>
          <w:rFonts w:asciiTheme="minorHAnsi" w:hAnsiTheme="minorHAnsi" w:cstheme="minorHAnsi"/>
          <w:sz w:val="22"/>
          <w:szCs w:val="22"/>
          <w:lang w:val="id-ID"/>
        </w:rPr>
        <w:t>proyek perancangan ini difungsikan untuk area komersil seperti</w:t>
      </w:r>
      <w:r w:rsidR="002276CC" w:rsidRPr="002276CC">
        <w:rPr>
          <w:rFonts w:asciiTheme="minorHAnsi" w:hAnsiTheme="minorHAnsi" w:cstheme="minorHAnsi"/>
          <w:i/>
          <w:iCs/>
          <w:sz w:val="22"/>
          <w:szCs w:val="22"/>
          <w:lang w:val="id-ID"/>
        </w:rPr>
        <w:t xml:space="preserve"> food bazaar, </w:t>
      </w:r>
      <w:r w:rsidR="002276CC" w:rsidRPr="002276CC">
        <w:rPr>
          <w:rFonts w:asciiTheme="minorHAnsi" w:hAnsiTheme="minorHAnsi" w:cstheme="minorHAnsi"/>
          <w:sz w:val="22"/>
          <w:szCs w:val="22"/>
          <w:lang w:val="id-ID"/>
        </w:rPr>
        <w:t xml:space="preserve">retail, </w:t>
      </w:r>
      <w:r w:rsidR="002276CC" w:rsidRPr="002276CC">
        <w:rPr>
          <w:rFonts w:asciiTheme="minorHAnsi" w:hAnsiTheme="minorHAnsi" w:cstheme="minorHAnsi"/>
          <w:i/>
          <w:iCs/>
          <w:sz w:val="22"/>
          <w:szCs w:val="22"/>
          <w:lang w:val="id-ID"/>
        </w:rPr>
        <w:t>coffee shop</w:t>
      </w:r>
      <w:r w:rsidR="002276CC" w:rsidRPr="002276CC">
        <w:rPr>
          <w:rFonts w:asciiTheme="minorHAnsi" w:hAnsiTheme="minorHAnsi" w:cstheme="minorHAnsi"/>
          <w:sz w:val="22"/>
          <w:szCs w:val="22"/>
          <w:lang w:val="id-ID"/>
        </w:rPr>
        <w:t xml:space="preserve"> dan juga rest</w:t>
      </w:r>
      <w:r w:rsidR="002276CC" w:rsidRPr="002276CC">
        <w:rPr>
          <w:rFonts w:asciiTheme="minorHAnsi" w:hAnsiTheme="minorHAnsi" w:cstheme="minorHAnsi"/>
          <w:sz w:val="22"/>
          <w:szCs w:val="22"/>
          <w:lang w:val="id-ID"/>
        </w:rPr>
        <w:t>oran</w:t>
      </w:r>
      <w:r w:rsidR="002276CC" w:rsidRPr="002276CC">
        <w:rPr>
          <w:rFonts w:asciiTheme="minorHAnsi" w:hAnsiTheme="minorHAnsi" w:cstheme="minorHAnsi"/>
          <w:sz w:val="22"/>
          <w:szCs w:val="22"/>
          <w:lang w:val="id-ID"/>
        </w:rPr>
        <w:t xml:space="preserve">. Selain itu pada lantai ini juga difungsikan </w:t>
      </w:r>
      <w:r w:rsidR="002276CC" w:rsidRPr="002276CC">
        <w:rPr>
          <w:rFonts w:asciiTheme="minorHAnsi" w:hAnsiTheme="minorHAnsi" w:cstheme="minorHAnsi"/>
          <w:i/>
          <w:iCs/>
          <w:sz w:val="22"/>
          <w:szCs w:val="22"/>
          <w:lang w:val="id-ID"/>
        </w:rPr>
        <w:t>untuk outdoor event space</w:t>
      </w:r>
      <w:r w:rsidR="002276CC" w:rsidRPr="002276CC">
        <w:rPr>
          <w:rFonts w:asciiTheme="minorHAnsi" w:hAnsiTheme="minorHAnsi" w:cstheme="minorHAnsi"/>
          <w:sz w:val="22"/>
          <w:szCs w:val="22"/>
          <w:lang w:val="id-ID"/>
        </w:rPr>
        <w:t xml:space="preserve"> yang akan diramaikan dengan pertunjukan local setempat seperti konser, dan juga pencak silat </w:t>
      </w:r>
      <w:r w:rsidR="002276CC" w:rsidRPr="002276CC">
        <w:rPr>
          <w:rFonts w:asciiTheme="minorHAnsi" w:hAnsiTheme="minorHAnsi" w:cstheme="minorHAnsi"/>
          <w:i/>
          <w:iCs/>
          <w:sz w:val="22"/>
          <w:szCs w:val="22"/>
          <w:lang w:val="id-ID"/>
        </w:rPr>
        <w:t>event. Outdoor event space</w:t>
      </w:r>
      <w:r w:rsidR="002276CC" w:rsidRPr="002276CC">
        <w:rPr>
          <w:rFonts w:asciiTheme="minorHAnsi" w:hAnsiTheme="minorHAnsi" w:cstheme="minorHAnsi"/>
          <w:sz w:val="22"/>
          <w:szCs w:val="22"/>
          <w:lang w:val="id-ID"/>
        </w:rPr>
        <w:t xml:space="preserve"> ini dizoningkan dalam kategori </w:t>
      </w:r>
      <w:r w:rsidR="002276CC" w:rsidRPr="002276CC">
        <w:rPr>
          <w:rFonts w:asciiTheme="minorHAnsi" w:hAnsiTheme="minorHAnsi" w:cstheme="minorHAnsi"/>
          <w:i/>
          <w:iCs/>
          <w:sz w:val="22"/>
          <w:szCs w:val="22"/>
          <w:lang w:val="id-ID"/>
        </w:rPr>
        <w:t>Entertainment.</w:t>
      </w:r>
      <w:r w:rsidR="002276CC" w:rsidRPr="002276CC">
        <w:rPr>
          <w:rFonts w:asciiTheme="minorHAnsi" w:hAnsiTheme="minorHAnsi" w:cstheme="minorHAnsi"/>
          <w:sz w:val="22"/>
          <w:szCs w:val="22"/>
          <w:lang w:val="id-ID"/>
        </w:rPr>
        <w:t xml:space="preserve"> Kemudian </w:t>
      </w:r>
      <w:r w:rsidR="002276CC" w:rsidRPr="002276CC">
        <w:rPr>
          <w:rFonts w:asciiTheme="minorHAnsi" w:hAnsiTheme="minorHAnsi" w:cstheme="minorHAnsi"/>
          <w:i/>
          <w:iCs/>
          <w:sz w:val="22"/>
          <w:szCs w:val="22"/>
          <w:lang w:val="id-ID"/>
        </w:rPr>
        <w:t>playground outdoor</w:t>
      </w:r>
      <w:r w:rsidR="002276CC" w:rsidRPr="002276CC">
        <w:rPr>
          <w:rFonts w:asciiTheme="minorHAnsi" w:hAnsiTheme="minorHAnsi" w:cstheme="minorHAnsi"/>
          <w:sz w:val="22"/>
          <w:szCs w:val="22"/>
          <w:lang w:val="id-ID"/>
        </w:rPr>
        <w:t xml:space="preserve"> yang ditujukan untuk anak anak juga berada pada lantai 1, </w:t>
      </w:r>
      <w:r w:rsidR="002276CC" w:rsidRPr="002276CC">
        <w:rPr>
          <w:rFonts w:asciiTheme="minorHAnsi" w:hAnsiTheme="minorHAnsi" w:cstheme="minorHAnsi"/>
          <w:i/>
          <w:iCs/>
          <w:sz w:val="22"/>
          <w:szCs w:val="22"/>
          <w:lang w:val="id-ID"/>
        </w:rPr>
        <w:t>outdoor playground block</w:t>
      </w:r>
      <w:r w:rsidR="002276CC" w:rsidRPr="002276CC">
        <w:rPr>
          <w:rFonts w:asciiTheme="minorHAnsi" w:hAnsiTheme="minorHAnsi" w:cstheme="minorHAnsi"/>
          <w:sz w:val="22"/>
          <w:szCs w:val="22"/>
          <w:lang w:val="id-ID"/>
        </w:rPr>
        <w:t xml:space="preserve"> ini dizoningkan sebagai zona rekreasi untuk anak anak yang dilengkapi fasilitas berbagai macam permainan seperti ayunan</w:t>
      </w:r>
      <w:r w:rsidR="002276CC" w:rsidRPr="005C5397">
        <w:rPr>
          <w:rFonts w:asciiTheme="minorHAnsi" w:hAnsiTheme="minorHAnsi" w:cstheme="minorHAnsi"/>
          <w:sz w:val="22"/>
          <w:szCs w:val="22"/>
          <w:lang w:val="id-ID"/>
        </w:rPr>
        <w:t xml:space="preserve">, kolam pasir dan juga </w:t>
      </w:r>
      <w:r w:rsidR="002276CC" w:rsidRPr="002276CC">
        <w:rPr>
          <w:rFonts w:asciiTheme="minorHAnsi" w:hAnsiTheme="minorHAnsi" w:cstheme="minorHAnsi"/>
          <w:i/>
          <w:iCs/>
          <w:sz w:val="22"/>
          <w:szCs w:val="22"/>
          <w:lang w:val="id-ID"/>
        </w:rPr>
        <w:t>playground house</w:t>
      </w:r>
      <w:r w:rsidR="002276CC" w:rsidRPr="005C5397">
        <w:rPr>
          <w:rFonts w:asciiTheme="minorHAnsi" w:hAnsiTheme="minorHAnsi" w:cstheme="minorHAnsi"/>
          <w:sz w:val="22"/>
          <w:szCs w:val="22"/>
          <w:lang w:val="id-ID"/>
        </w:rPr>
        <w:t>.</w:t>
      </w:r>
      <w:r w:rsidR="002276CC">
        <w:rPr>
          <w:rFonts w:ascii="Calibri" w:hAnsi="Calibri" w:cs="Calibri"/>
          <w:bCs/>
          <w:noProof/>
          <w:sz w:val="22"/>
          <w:szCs w:val="22"/>
          <w:lang w:val="en-ID"/>
        </w:rPr>
        <w:t xml:space="preserve"> </w:t>
      </w:r>
      <w:r w:rsidR="002276CC" w:rsidRPr="005C5397">
        <w:rPr>
          <w:rFonts w:asciiTheme="minorHAnsi" w:hAnsiTheme="minorHAnsi" w:cstheme="minorHAnsi"/>
          <w:sz w:val="22"/>
          <w:szCs w:val="22"/>
          <w:lang w:val="id-ID"/>
        </w:rPr>
        <w:t>Lantai 2 dalam proyek bangunan ini berfungsi sebagai area edukasi yang dilengkapi dengan galler</w:t>
      </w:r>
      <w:proofErr w:type="spellStart"/>
      <w:r w:rsidR="002276CC">
        <w:rPr>
          <w:rFonts w:asciiTheme="minorHAnsi" w:hAnsiTheme="minorHAnsi" w:cstheme="minorHAnsi"/>
          <w:sz w:val="22"/>
          <w:szCs w:val="22"/>
          <w:lang w:val="en-ID"/>
        </w:rPr>
        <w:t>i</w:t>
      </w:r>
      <w:proofErr w:type="spellEnd"/>
      <w:r w:rsidR="002276CC" w:rsidRPr="005C5397">
        <w:rPr>
          <w:rFonts w:asciiTheme="minorHAnsi" w:hAnsiTheme="minorHAnsi" w:cstheme="minorHAnsi"/>
          <w:sz w:val="22"/>
          <w:szCs w:val="22"/>
          <w:lang w:val="id-ID"/>
        </w:rPr>
        <w:t xml:space="preserve"> dan </w:t>
      </w:r>
      <w:r w:rsidR="002276CC" w:rsidRPr="002276CC">
        <w:rPr>
          <w:rFonts w:asciiTheme="minorHAnsi" w:hAnsiTheme="minorHAnsi" w:cstheme="minorHAnsi"/>
          <w:i/>
          <w:iCs/>
          <w:sz w:val="22"/>
          <w:szCs w:val="22"/>
          <w:lang w:val="id-ID"/>
        </w:rPr>
        <w:t>exhibitiom outdoor</w:t>
      </w:r>
      <w:r w:rsidR="002276CC" w:rsidRPr="005C5397">
        <w:rPr>
          <w:rFonts w:asciiTheme="minorHAnsi" w:hAnsiTheme="minorHAnsi" w:cstheme="minorHAnsi"/>
          <w:sz w:val="22"/>
          <w:szCs w:val="22"/>
          <w:lang w:val="id-ID"/>
        </w:rPr>
        <w:t xml:space="preserve"> dan </w:t>
      </w:r>
      <w:r w:rsidR="002276CC" w:rsidRPr="002276CC">
        <w:rPr>
          <w:rFonts w:asciiTheme="minorHAnsi" w:hAnsiTheme="minorHAnsi" w:cstheme="minorHAnsi"/>
          <w:i/>
          <w:iCs/>
          <w:sz w:val="22"/>
          <w:szCs w:val="22"/>
          <w:lang w:val="id-ID"/>
        </w:rPr>
        <w:t>indoor</w:t>
      </w:r>
      <w:r w:rsidR="002276CC" w:rsidRPr="005C5397">
        <w:rPr>
          <w:rFonts w:asciiTheme="minorHAnsi" w:hAnsiTheme="minorHAnsi" w:cstheme="minorHAnsi"/>
          <w:sz w:val="22"/>
          <w:szCs w:val="22"/>
          <w:lang w:val="id-ID"/>
        </w:rPr>
        <w:t>, dimana terbagi menjadi 2 bagian, yakni galler</w:t>
      </w:r>
      <w:proofErr w:type="spellStart"/>
      <w:r w:rsidR="002276CC">
        <w:rPr>
          <w:rFonts w:asciiTheme="minorHAnsi" w:hAnsiTheme="minorHAnsi" w:cstheme="minorHAnsi"/>
          <w:sz w:val="22"/>
          <w:szCs w:val="22"/>
          <w:lang w:val="en-ID"/>
        </w:rPr>
        <w:t>i</w:t>
      </w:r>
      <w:proofErr w:type="spellEnd"/>
      <w:r w:rsidR="002276CC" w:rsidRPr="005C5397">
        <w:rPr>
          <w:rFonts w:asciiTheme="minorHAnsi" w:hAnsiTheme="minorHAnsi" w:cstheme="minorHAnsi"/>
          <w:sz w:val="22"/>
          <w:szCs w:val="22"/>
          <w:lang w:val="id-ID"/>
        </w:rPr>
        <w:t xml:space="preserve"> dan exhibition permanen dan temporer. Untuk galler</w:t>
      </w:r>
      <w:proofErr w:type="spellStart"/>
      <w:r w:rsidR="002276CC">
        <w:rPr>
          <w:rFonts w:asciiTheme="minorHAnsi" w:hAnsiTheme="minorHAnsi" w:cstheme="minorHAnsi"/>
          <w:sz w:val="22"/>
          <w:szCs w:val="22"/>
          <w:lang w:val="en-ID"/>
        </w:rPr>
        <w:t>i</w:t>
      </w:r>
      <w:proofErr w:type="spellEnd"/>
      <w:r w:rsidR="002276CC" w:rsidRPr="005C5397">
        <w:rPr>
          <w:rFonts w:asciiTheme="minorHAnsi" w:hAnsiTheme="minorHAnsi" w:cstheme="minorHAnsi"/>
          <w:sz w:val="22"/>
          <w:szCs w:val="22"/>
          <w:lang w:val="id-ID"/>
        </w:rPr>
        <w:t xml:space="preserve"> temporer akan ditujukan untuk menampilkan kesenian dan sejarah yang ada dari kelurahan kwitang itu sendiri sedangkan untuk galler</w:t>
      </w:r>
      <w:proofErr w:type="spellStart"/>
      <w:r w:rsidR="002276CC">
        <w:rPr>
          <w:rFonts w:asciiTheme="minorHAnsi" w:hAnsiTheme="minorHAnsi" w:cstheme="minorHAnsi"/>
          <w:sz w:val="22"/>
          <w:szCs w:val="22"/>
          <w:lang w:val="en-ID"/>
        </w:rPr>
        <w:t>i</w:t>
      </w:r>
      <w:proofErr w:type="spellEnd"/>
      <w:r w:rsidR="002276CC" w:rsidRPr="005C5397">
        <w:rPr>
          <w:rFonts w:asciiTheme="minorHAnsi" w:hAnsiTheme="minorHAnsi" w:cstheme="minorHAnsi"/>
          <w:sz w:val="22"/>
          <w:szCs w:val="22"/>
          <w:lang w:val="id-ID"/>
        </w:rPr>
        <w:t xml:space="preserve"> dan </w:t>
      </w:r>
      <w:r w:rsidR="002276CC" w:rsidRPr="002276CC">
        <w:rPr>
          <w:rFonts w:asciiTheme="minorHAnsi" w:hAnsiTheme="minorHAnsi" w:cstheme="minorHAnsi"/>
          <w:i/>
          <w:iCs/>
          <w:sz w:val="22"/>
          <w:szCs w:val="22"/>
          <w:lang w:val="id-ID"/>
        </w:rPr>
        <w:t>exhibition outdoor</w:t>
      </w:r>
      <w:r w:rsidR="002276CC" w:rsidRPr="005C5397">
        <w:rPr>
          <w:rFonts w:asciiTheme="minorHAnsi" w:hAnsiTheme="minorHAnsi" w:cstheme="minorHAnsi"/>
          <w:sz w:val="22"/>
          <w:szCs w:val="22"/>
          <w:lang w:val="id-ID"/>
        </w:rPr>
        <w:t xml:space="preserve"> akan ditujukan untuk seniman seniman muda yang ada di kelurahan Kwitang untuk mengekspresikan karyanya dalam lantai ini .</w:t>
      </w:r>
      <w:r w:rsidR="002276CC">
        <w:rPr>
          <w:rFonts w:asciiTheme="minorHAnsi" w:hAnsiTheme="minorHAnsi" w:cstheme="minorHAnsi"/>
          <w:sz w:val="22"/>
          <w:szCs w:val="22"/>
          <w:lang w:val="en-ID"/>
        </w:rPr>
        <w:t xml:space="preserve"> </w:t>
      </w:r>
      <w:r w:rsidR="002276CC" w:rsidRPr="005C5397">
        <w:rPr>
          <w:rFonts w:asciiTheme="minorHAnsi" w:hAnsiTheme="minorHAnsi" w:cstheme="minorHAnsi"/>
          <w:sz w:val="22"/>
          <w:szCs w:val="22"/>
          <w:lang w:val="id-ID"/>
        </w:rPr>
        <w:t xml:space="preserve">Lantai 3 ditujukan sebagai fungsi hiburan, edukasi serta rekreasi, dimana pada lantai ini, fungsi hiburan ditujukan pada area games yang berupa </w:t>
      </w:r>
      <w:r w:rsidR="002276CC" w:rsidRPr="002276CC">
        <w:rPr>
          <w:rFonts w:asciiTheme="minorHAnsi" w:hAnsiTheme="minorHAnsi" w:cstheme="minorHAnsi"/>
          <w:i/>
          <w:iCs/>
          <w:sz w:val="22"/>
          <w:szCs w:val="22"/>
          <w:lang w:val="id-ID"/>
        </w:rPr>
        <w:t>arcade</w:t>
      </w:r>
      <w:r w:rsidR="002276CC" w:rsidRPr="005C5397">
        <w:rPr>
          <w:rFonts w:asciiTheme="minorHAnsi" w:hAnsiTheme="minorHAnsi" w:cstheme="minorHAnsi"/>
          <w:sz w:val="22"/>
          <w:szCs w:val="22"/>
          <w:lang w:val="id-ID"/>
        </w:rPr>
        <w:t xml:space="preserve"> untuk semua usia dan juga untuk usia yang lebih dewasa diberikan fasilitas ruang billiard. Outdoor event stage juga merupakan salah satu program hiburan yang akan menampilkan kesenian</w:t>
      </w:r>
      <w:r w:rsidR="002276CC">
        <w:rPr>
          <w:rFonts w:asciiTheme="minorHAnsi" w:hAnsiTheme="minorHAnsi" w:cstheme="minorHAnsi"/>
          <w:sz w:val="22"/>
          <w:szCs w:val="22"/>
          <w:lang w:val="en-ID"/>
        </w:rPr>
        <w:t xml:space="preserve"> -</w:t>
      </w:r>
      <w:r w:rsidR="002276CC" w:rsidRPr="005C5397">
        <w:rPr>
          <w:rFonts w:asciiTheme="minorHAnsi" w:hAnsiTheme="minorHAnsi" w:cstheme="minorHAnsi"/>
          <w:sz w:val="22"/>
          <w:szCs w:val="22"/>
          <w:lang w:val="id-ID"/>
        </w:rPr>
        <w:t xml:space="preserve"> kesenian lo</w:t>
      </w:r>
      <w:r w:rsidR="002276CC">
        <w:rPr>
          <w:rFonts w:asciiTheme="minorHAnsi" w:hAnsiTheme="minorHAnsi" w:cstheme="minorHAnsi"/>
          <w:sz w:val="22"/>
          <w:szCs w:val="22"/>
          <w:lang w:val="en-ID"/>
        </w:rPr>
        <w:t>k</w:t>
      </w:r>
      <w:r w:rsidR="002276CC" w:rsidRPr="005C5397">
        <w:rPr>
          <w:rFonts w:asciiTheme="minorHAnsi" w:hAnsiTheme="minorHAnsi" w:cstheme="minorHAnsi"/>
          <w:sz w:val="22"/>
          <w:szCs w:val="22"/>
          <w:lang w:val="id-ID"/>
        </w:rPr>
        <w:t xml:space="preserve">al dari kelurahan tersebut. Sementara untuk fungsi edukasi terdapat mini library yang juga dapat digunakan sebagai flexible working place dikarenakan bukan hanya tempat untuk membaca buku saja, melainkan juga mengerjakan tugas, dan juga berdiskusi. Zoning rekreasi pada lantai 3 terdapat pada </w:t>
      </w:r>
      <w:r w:rsidR="002276CC" w:rsidRPr="002276CC">
        <w:rPr>
          <w:rFonts w:asciiTheme="minorHAnsi" w:hAnsiTheme="minorHAnsi" w:cstheme="minorHAnsi"/>
          <w:i/>
          <w:iCs/>
          <w:sz w:val="22"/>
          <w:szCs w:val="22"/>
          <w:lang w:val="id-ID"/>
        </w:rPr>
        <w:t>roof garden</w:t>
      </w:r>
      <w:r w:rsidR="002276CC" w:rsidRPr="005C5397">
        <w:rPr>
          <w:rFonts w:asciiTheme="minorHAnsi" w:hAnsiTheme="minorHAnsi" w:cstheme="minorHAnsi"/>
          <w:sz w:val="22"/>
          <w:szCs w:val="22"/>
          <w:lang w:val="id-ID"/>
        </w:rPr>
        <w:t xml:space="preserve"> yang dapat digunakan oleh pengunjung </w:t>
      </w:r>
      <w:r w:rsidR="002276CC" w:rsidRPr="002276CC">
        <w:rPr>
          <w:rFonts w:asciiTheme="minorHAnsi" w:hAnsiTheme="minorHAnsi" w:cstheme="minorHAnsi"/>
          <w:sz w:val="22"/>
          <w:szCs w:val="22"/>
          <w:lang w:val="id-ID"/>
        </w:rPr>
        <w:t xml:space="preserve">untuk bercengkrama menikmati pemandangan </w:t>
      </w:r>
      <w:r w:rsidR="002276CC" w:rsidRPr="002276CC">
        <w:rPr>
          <w:rFonts w:asciiTheme="minorHAnsi" w:hAnsiTheme="minorHAnsi" w:cstheme="minorHAnsi"/>
          <w:i/>
          <w:iCs/>
          <w:sz w:val="22"/>
          <w:szCs w:val="22"/>
          <w:lang w:val="id-ID"/>
        </w:rPr>
        <w:t>outdoor event space</w:t>
      </w:r>
      <w:r w:rsidR="002276CC" w:rsidRPr="002276CC">
        <w:rPr>
          <w:rFonts w:asciiTheme="minorHAnsi" w:hAnsiTheme="minorHAnsi" w:cstheme="minorHAnsi"/>
          <w:sz w:val="22"/>
          <w:szCs w:val="22"/>
          <w:lang w:val="id-ID"/>
        </w:rPr>
        <w:t xml:space="preserve"> dari atas dan juga tempat untuk berkumpul, dan </w:t>
      </w:r>
      <w:r w:rsidR="002276CC" w:rsidRPr="002276CC">
        <w:rPr>
          <w:rFonts w:asciiTheme="minorHAnsi" w:hAnsiTheme="minorHAnsi" w:cstheme="minorHAnsi"/>
          <w:i/>
          <w:iCs/>
          <w:sz w:val="22"/>
          <w:szCs w:val="22"/>
          <w:lang w:val="id-ID"/>
        </w:rPr>
        <w:t>hangout</w:t>
      </w:r>
      <w:r w:rsidR="002276CC" w:rsidRPr="002276CC">
        <w:rPr>
          <w:rFonts w:asciiTheme="minorHAnsi" w:hAnsiTheme="minorHAnsi" w:cstheme="minorHAnsi"/>
          <w:sz w:val="22"/>
          <w:szCs w:val="22"/>
          <w:lang w:val="id-ID"/>
        </w:rPr>
        <w:t>. Lantai 4 dalam proyek ini termasuk dalam zoning pengelola yang ditujukan untuk para pimpinan dan juga staff yang dilengkapi dengan fasilitas musholla dan juga pantry sebagai penunjang.</w:t>
      </w:r>
      <w:r w:rsidR="002276CC" w:rsidRPr="002276CC">
        <w:rPr>
          <w:rFonts w:asciiTheme="minorHAnsi" w:hAnsiTheme="minorHAnsi" w:cstheme="minorHAnsi"/>
          <w:sz w:val="22"/>
          <w:szCs w:val="22"/>
          <w:lang w:val="id-ID"/>
        </w:rPr>
        <w:t xml:space="preserve"> </w:t>
      </w:r>
      <w:r w:rsidR="002276CC" w:rsidRPr="002276CC">
        <w:rPr>
          <w:rFonts w:asciiTheme="minorHAnsi" w:hAnsiTheme="minorHAnsi" w:cstheme="minorHAnsi"/>
          <w:sz w:val="22"/>
          <w:szCs w:val="22"/>
          <w:lang w:val="id-ID"/>
        </w:rPr>
        <w:t>Kemudian terdapat juga area utilitas yang menaungi utilitas pada massa 1.</w:t>
      </w:r>
    </w:p>
    <w:p w14:paraId="5051CA41" w14:textId="3B3DE80C" w:rsidR="002276CC" w:rsidRDefault="00AE7FF0" w:rsidP="002276CC">
      <w:pPr>
        <w:pStyle w:val="Style"/>
        <w:jc w:val="both"/>
        <w:rPr>
          <w:rFonts w:asciiTheme="minorHAnsi" w:hAnsiTheme="minorHAnsi" w:cstheme="minorHAnsi"/>
          <w:sz w:val="22"/>
          <w:szCs w:val="22"/>
          <w:lang w:val="id-ID"/>
        </w:rPr>
      </w:pPr>
      <w:r w:rsidRPr="005C5397">
        <w:rPr>
          <w:rFonts w:ascii="Calibri" w:hAnsi="Calibri" w:cs="Calibri"/>
          <w:b/>
          <w:noProof/>
          <w:szCs w:val="22"/>
          <w:lang w:val="id-ID"/>
        </w:rPr>
        <mc:AlternateContent>
          <mc:Choice Requires="wps">
            <w:drawing>
              <wp:anchor distT="0" distB="0" distL="114300" distR="114300" simplePos="0" relativeHeight="251691008" behindDoc="0" locked="0" layoutInCell="1" allowOverlap="1" wp14:anchorId="15731EC1" wp14:editId="0512CFC2">
                <wp:simplePos x="0" y="0"/>
                <wp:positionH relativeFrom="page">
                  <wp:posOffset>1885315</wp:posOffset>
                </wp:positionH>
                <wp:positionV relativeFrom="paragraph">
                  <wp:posOffset>2620645</wp:posOffset>
                </wp:positionV>
                <wp:extent cx="3752850" cy="5429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3752850"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4D1F1" w14:textId="6FFBAF6C" w:rsidR="002276CC" w:rsidRPr="009759A7" w:rsidRDefault="002276CC" w:rsidP="002276CC">
                            <w:pPr>
                              <w:pStyle w:val="PictureCaption"/>
                              <w:rPr>
                                <w:rFonts w:ascii="Calibri" w:hAnsi="Calibri" w:cs="Calibri"/>
                                <w:b w:val="0"/>
                                <w:szCs w:val="22"/>
                              </w:rPr>
                            </w:pPr>
                            <w:r w:rsidRPr="009759A7">
                              <w:rPr>
                                <w:rFonts w:ascii="Calibri" w:hAnsi="Calibri" w:cs="Calibri"/>
                                <w:b w:val="0"/>
                                <w:szCs w:val="22"/>
                              </w:rPr>
                              <w:t xml:space="preserve">Gambar </w:t>
                            </w:r>
                            <w:r w:rsidRPr="009759A7">
                              <w:rPr>
                                <w:rFonts w:ascii="Calibri" w:hAnsi="Calibri" w:cs="Calibri"/>
                                <w:b w:val="0"/>
                                <w:szCs w:val="22"/>
                              </w:rPr>
                              <w:t>4</w:t>
                            </w:r>
                            <w:r w:rsidRPr="009759A7">
                              <w:rPr>
                                <w:rFonts w:ascii="Calibri" w:hAnsi="Calibri" w:cs="Calibri"/>
                                <w:b w:val="0"/>
                                <w:szCs w:val="22"/>
                              </w:rPr>
                              <w:t>. P</w:t>
                            </w:r>
                            <w:r w:rsidRPr="009759A7">
                              <w:rPr>
                                <w:rFonts w:ascii="Calibri" w:hAnsi="Calibri" w:cs="Calibri"/>
                                <w:b w:val="0"/>
                                <w:szCs w:val="22"/>
                              </w:rPr>
                              <w:t xml:space="preserve">erspektif </w:t>
                            </w:r>
                            <w:r w:rsidR="009759A7" w:rsidRPr="009759A7">
                              <w:rPr>
                                <w:rFonts w:ascii="Calibri" w:hAnsi="Calibri" w:cs="Calibri"/>
                                <w:b w:val="0"/>
                                <w:szCs w:val="22"/>
                              </w:rPr>
                              <w:t xml:space="preserve">Eksterior </w:t>
                            </w:r>
                            <w:r w:rsidRPr="009759A7">
                              <w:rPr>
                                <w:rFonts w:ascii="Calibri" w:hAnsi="Calibri" w:cs="Calibri"/>
                                <w:b w:val="0"/>
                                <w:szCs w:val="22"/>
                              </w:rPr>
                              <w:t>Bangunan</w:t>
                            </w:r>
                          </w:p>
                          <w:p w14:paraId="6D46D793" w14:textId="77777777" w:rsidR="002276CC" w:rsidRPr="009759A7" w:rsidRDefault="002276CC" w:rsidP="002276CC">
                            <w:pPr>
                              <w:pStyle w:val="Kutipan"/>
                              <w:spacing w:after="0"/>
                              <w:jc w:val="center"/>
                              <w:rPr>
                                <w:rFonts w:ascii="Calibri" w:hAnsi="Calibri" w:cs="Calibri"/>
                                <w:i w:val="0"/>
                                <w:noProof/>
                                <w:color w:val="000000" w:themeColor="text1"/>
                                <w:sz w:val="22"/>
                              </w:rPr>
                            </w:pPr>
                            <w:r w:rsidRPr="009759A7">
                              <w:rPr>
                                <w:rFonts w:ascii="Calibri" w:hAnsi="Calibri" w:cs="Calibri"/>
                                <w:i w:val="0"/>
                                <w:noProof/>
                                <w:color w:val="000000" w:themeColor="text1"/>
                                <w:sz w:val="22"/>
                              </w:rPr>
                              <w:t>Sumber: Ilustrasi Pribadi, 2019</w:t>
                            </w:r>
                          </w:p>
                          <w:p w14:paraId="51C9181D" w14:textId="77777777" w:rsidR="002276CC" w:rsidRPr="00851D7C" w:rsidRDefault="002276CC" w:rsidP="002276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31EC1" id="Rectangle 37" o:spid="_x0000_s1030" style="position:absolute;left:0;text-align:left;margin-left:148.45pt;margin-top:206.35pt;width:295.5pt;height:42.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" fillcolor="white [3212]" strokecolor="white [3212]" strokeweight="2pt">
                <v:textbox>
                  <w:txbxContent>
                    <w:p w14:paraId="4994D1F1" w14:textId="6FFBAF6C" w:rsidR="002276CC" w:rsidRPr="009759A7" w:rsidRDefault="002276CC" w:rsidP="002276CC">
                      <w:pPr>
                        <w:pStyle w:val="PictureCaption"/>
                        <w:rPr>
                          <w:rFonts w:ascii="Calibri" w:hAnsi="Calibri" w:cs="Calibri"/>
                          <w:b w:val="0"/>
                          <w:szCs w:val="22"/>
                        </w:rPr>
                      </w:pPr>
                      <w:r w:rsidRPr="009759A7">
                        <w:rPr>
                          <w:rFonts w:ascii="Calibri" w:hAnsi="Calibri" w:cs="Calibri"/>
                          <w:b w:val="0"/>
                          <w:szCs w:val="22"/>
                        </w:rPr>
                        <w:t xml:space="preserve">Gambar </w:t>
                      </w:r>
                      <w:r w:rsidRPr="009759A7">
                        <w:rPr>
                          <w:rFonts w:ascii="Calibri" w:hAnsi="Calibri" w:cs="Calibri"/>
                          <w:b w:val="0"/>
                          <w:szCs w:val="22"/>
                        </w:rPr>
                        <w:t>4</w:t>
                      </w:r>
                      <w:r w:rsidRPr="009759A7">
                        <w:rPr>
                          <w:rFonts w:ascii="Calibri" w:hAnsi="Calibri" w:cs="Calibri"/>
                          <w:b w:val="0"/>
                          <w:szCs w:val="22"/>
                        </w:rPr>
                        <w:t>. P</w:t>
                      </w:r>
                      <w:r w:rsidRPr="009759A7">
                        <w:rPr>
                          <w:rFonts w:ascii="Calibri" w:hAnsi="Calibri" w:cs="Calibri"/>
                          <w:b w:val="0"/>
                          <w:szCs w:val="22"/>
                        </w:rPr>
                        <w:t xml:space="preserve">erspektif </w:t>
                      </w:r>
                      <w:r w:rsidR="009759A7" w:rsidRPr="009759A7">
                        <w:rPr>
                          <w:rFonts w:ascii="Calibri" w:hAnsi="Calibri" w:cs="Calibri"/>
                          <w:b w:val="0"/>
                          <w:szCs w:val="22"/>
                        </w:rPr>
                        <w:t xml:space="preserve">Eksterior </w:t>
                      </w:r>
                      <w:r w:rsidRPr="009759A7">
                        <w:rPr>
                          <w:rFonts w:ascii="Calibri" w:hAnsi="Calibri" w:cs="Calibri"/>
                          <w:b w:val="0"/>
                          <w:szCs w:val="22"/>
                        </w:rPr>
                        <w:t>Bangunan</w:t>
                      </w:r>
                    </w:p>
                    <w:p w14:paraId="6D46D793" w14:textId="77777777" w:rsidR="002276CC" w:rsidRPr="009759A7" w:rsidRDefault="002276CC" w:rsidP="002276CC">
                      <w:pPr>
                        <w:pStyle w:val="Kutipan"/>
                        <w:spacing w:after="0"/>
                        <w:jc w:val="center"/>
                        <w:rPr>
                          <w:rFonts w:ascii="Calibri" w:hAnsi="Calibri" w:cs="Calibri"/>
                          <w:i w:val="0"/>
                          <w:noProof/>
                          <w:color w:val="000000" w:themeColor="text1"/>
                          <w:sz w:val="22"/>
                        </w:rPr>
                      </w:pPr>
                      <w:r w:rsidRPr="009759A7">
                        <w:rPr>
                          <w:rFonts w:ascii="Calibri" w:hAnsi="Calibri" w:cs="Calibri"/>
                          <w:i w:val="0"/>
                          <w:noProof/>
                          <w:color w:val="000000" w:themeColor="text1"/>
                          <w:sz w:val="22"/>
                        </w:rPr>
                        <w:t>Sumber: Ilustrasi Pribadi, 2019</w:t>
                      </w:r>
                    </w:p>
                    <w:p w14:paraId="51C9181D" w14:textId="77777777" w:rsidR="002276CC" w:rsidRPr="00851D7C" w:rsidRDefault="002276CC" w:rsidP="002276CC">
                      <w:pPr>
                        <w:jc w:val="center"/>
                      </w:pPr>
                    </w:p>
                  </w:txbxContent>
                </v:textbox>
                <w10:wrap anchorx="page"/>
              </v:rect>
            </w:pict>
          </mc:Fallback>
        </mc:AlternateContent>
      </w:r>
    </w:p>
    <w:p w14:paraId="07B40BA3" w14:textId="59EBA2F9" w:rsidR="00851D7C" w:rsidRDefault="009759A7" w:rsidP="00F47680">
      <w:pPr>
        <w:pStyle w:val="Style"/>
        <w:rPr>
          <w:rFonts w:ascii="Calibri" w:hAnsi="Calibri" w:cs="Calibri"/>
          <w:b/>
          <w:noProof/>
          <w:sz w:val="22"/>
          <w:szCs w:val="22"/>
          <w:lang w:val="id-ID"/>
        </w:rPr>
      </w:pPr>
      <w:r>
        <w:rPr>
          <w:noProof/>
        </w:rPr>
        <w:lastRenderedPageBreak/>
        <mc:AlternateContent>
          <mc:Choice Requires="wps">
            <w:drawing>
              <wp:anchor distT="0" distB="0" distL="114300" distR="114300" simplePos="0" relativeHeight="251697152" behindDoc="0" locked="0" layoutInCell="1" allowOverlap="1" wp14:anchorId="3FD8111C" wp14:editId="5D09BE9A">
                <wp:simplePos x="0" y="0"/>
                <wp:positionH relativeFrom="column">
                  <wp:posOffset>711200</wp:posOffset>
                </wp:positionH>
                <wp:positionV relativeFrom="paragraph">
                  <wp:posOffset>136525</wp:posOffset>
                </wp:positionV>
                <wp:extent cx="981075" cy="3048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981075"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6705E" w14:textId="5917FDEF" w:rsidR="009759A7" w:rsidRPr="009759A7" w:rsidRDefault="009759A7" w:rsidP="009759A7">
                            <w:pP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A7">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Tint Glass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8111C" id="Rectangle 43" o:spid="_x0000_s1031" style="position:absolute;margin-left:56pt;margin-top:10.75pt;width:77.25pt;height:24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" fillcolor="white [3212]" strokecolor="white [3212]" strokeweight="2pt">
                <v:textbox>
                  <w:txbxContent>
                    <w:p w14:paraId="2F76705E" w14:textId="5917FDEF" w:rsidR="009759A7" w:rsidRPr="009759A7" w:rsidRDefault="009759A7" w:rsidP="009759A7">
                      <w:pP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A7">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Tint Glass</w:t>
                      </w:r>
                    </w:p>
                  </w:txbxContent>
                </v:textbox>
              </v:rect>
            </w:pict>
          </mc:Fallback>
        </mc:AlternateContent>
      </w:r>
      <w:r>
        <w:rPr>
          <w:noProof/>
        </w:rPr>
        <w:drawing>
          <wp:anchor distT="0" distB="0" distL="114300" distR="114300" simplePos="0" relativeHeight="251696128" behindDoc="0" locked="0" layoutInCell="1" allowOverlap="1" wp14:anchorId="25103E65" wp14:editId="450A756F">
            <wp:simplePos x="0" y="0"/>
            <wp:positionH relativeFrom="margin">
              <wp:posOffset>4111625</wp:posOffset>
            </wp:positionH>
            <wp:positionV relativeFrom="paragraph">
              <wp:posOffset>79375</wp:posOffset>
            </wp:positionV>
            <wp:extent cx="542925" cy="462915"/>
            <wp:effectExtent l="0" t="0" r="9525" b="0"/>
            <wp:wrapSquare wrapText="bothSides"/>
            <wp:docPr id="42" name="Picture 42" descr="Hasil gambar untuk tiles tex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sil gambar untuk tiles texture&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080" behindDoc="0" locked="0" layoutInCell="1" allowOverlap="1" wp14:anchorId="20DD8539" wp14:editId="54B72ECE">
            <wp:simplePos x="0" y="0"/>
            <wp:positionH relativeFrom="margin">
              <wp:posOffset>2082800</wp:posOffset>
            </wp:positionH>
            <wp:positionV relativeFrom="paragraph">
              <wp:posOffset>59690</wp:posOffset>
            </wp:positionV>
            <wp:extent cx="570865" cy="428625"/>
            <wp:effectExtent l="0" t="0" r="635" b="9525"/>
            <wp:wrapSquare wrapText="bothSides"/>
            <wp:docPr id="40" name="Picture 40" descr="Hasil gambar untuk concrete tex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sil gambar untuk concrete texture&quo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086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7EC7DA2B" wp14:editId="31241BA4">
            <wp:simplePos x="0" y="0"/>
            <wp:positionH relativeFrom="margin">
              <wp:align>left</wp:align>
            </wp:positionH>
            <wp:positionV relativeFrom="paragraph">
              <wp:posOffset>3175</wp:posOffset>
            </wp:positionV>
            <wp:extent cx="590550" cy="590550"/>
            <wp:effectExtent l="0" t="0" r="0" b="0"/>
            <wp:wrapSquare wrapText="bothSides"/>
            <wp:docPr id="38" name="Picture 38" descr="Hasil gambar untuk tint gl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tint glss&quo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9C047" w14:textId="627D2F6A" w:rsidR="00851D7C" w:rsidRDefault="009759A7" w:rsidP="00F47680">
      <w:pPr>
        <w:pStyle w:val="Style"/>
        <w:rPr>
          <w:rFonts w:ascii="Calibri" w:hAnsi="Calibri" w:cs="Calibri"/>
          <w:b/>
          <w:noProof/>
          <w:sz w:val="22"/>
          <w:szCs w:val="22"/>
          <w:lang w:val="id-ID"/>
        </w:rPr>
      </w:pPr>
      <w:r>
        <w:rPr>
          <w:noProof/>
        </w:rPr>
        <mc:AlternateContent>
          <mc:Choice Requires="wps">
            <w:drawing>
              <wp:anchor distT="0" distB="0" distL="114300" distR="114300" simplePos="0" relativeHeight="251705344" behindDoc="0" locked="0" layoutInCell="1" allowOverlap="1" wp14:anchorId="24DAB66A" wp14:editId="5A7F42F4">
                <wp:simplePos x="0" y="0"/>
                <wp:positionH relativeFrom="column">
                  <wp:posOffset>4654549</wp:posOffset>
                </wp:positionH>
                <wp:positionV relativeFrom="paragraph">
                  <wp:posOffset>13970</wp:posOffset>
                </wp:positionV>
                <wp:extent cx="1533525" cy="49530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15335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86CBC" w14:textId="3C6C27F3" w:rsidR="009759A7" w:rsidRPr="009759A7" w:rsidRDefault="009759A7" w:rsidP="009759A7">
                            <w:pP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A7">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hite Marble Tiles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AB66A" id="Rectangle 47" o:spid="_x0000_s1032" style="position:absolute;margin-left:366.5pt;margin-top:1.1pt;width:120.75pt;height: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" fillcolor="white [3212]" strokecolor="white [3212]" strokeweight="2pt">
                <v:textbox>
                  <w:txbxContent>
                    <w:p w14:paraId="3E386CBC" w14:textId="3C6C27F3" w:rsidR="009759A7" w:rsidRPr="009759A7" w:rsidRDefault="009759A7" w:rsidP="009759A7">
                      <w:pP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A7">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hite Marble Tiles</w:t>
                      </w: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54176B0E" wp14:editId="0D567205">
                <wp:simplePos x="0" y="0"/>
                <wp:positionH relativeFrom="column">
                  <wp:posOffset>2733675</wp:posOffset>
                </wp:positionH>
                <wp:positionV relativeFrom="paragraph">
                  <wp:posOffset>9525</wp:posOffset>
                </wp:positionV>
                <wp:extent cx="981075" cy="30480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981075"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B1A86" w14:textId="03CFA4B9" w:rsidR="009759A7" w:rsidRPr="009759A7" w:rsidRDefault="009759A7" w:rsidP="009759A7">
                            <w:pP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Concreate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76B0E" id="Rectangle 45" o:spid="_x0000_s1033" style="position:absolute;margin-left:215.25pt;margin-top:.75pt;width:77.25pt;height:2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" fillcolor="white [3212]" strokecolor="white [3212]" strokeweight="2pt">
                <v:textbox>
                  <w:txbxContent>
                    <w:p w14:paraId="318B1A86" w14:textId="03CFA4B9" w:rsidR="009759A7" w:rsidRPr="009759A7" w:rsidRDefault="009759A7" w:rsidP="009759A7">
                      <w:pP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Concreate</w:t>
                      </w:r>
                    </w:p>
                  </w:txbxContent>
                </v:textbox>
              </v:rect>
            </w:pict>
          </mc:Fallback>
        </mc:AlternateContent>
      </w:r>
    </w:p>
    <w:p w14:paraId="308549BF" w14:textId="01C9FD5E" w:rsidR="00851D7C" w:rsidRDefault="00851D7C" w:rsidP="00F47680">
      <w:pPr>
        <w:pStyle w:val="Style"/>
        <w:rPr>
          <w:rFonts w:ascii="Calibri" w:hAnsi="Calibri" w:cs="Calibri"/>
          <w:b/>
          <w:noProof/>
          <w:sz w:val="22"/>
          <w:szCs w:val="22"/>
          <w:lang w:val="id-ID"/>
        </w:rPr>
      </w:pPr>
    </w:p>
    <w:p w14:paraId="142F90B5" w14:textId="5ED92F14" w:rsidR="00851D7C" w:rsidRDefault="00851D7C" w:rsidP="00F47680">
      <w:pPr>
        <w:pStyle w:val="Style"/>
        <w:rPr>
          <w:rFonts w:ascii="Calibri" w:hAnsi="Calibri" w:cs="Calibri"/>
          <w:b/>
          <w:noProof/>
          <w:sz w:val="22"/>
          <w:szCs w:val="22"/>
          <w:lang w:val="id-ID"/>
        </w:rPr>
      </w:pPr>
    </w:p>
    <w:p w14:paraId="68D53EE9" w14:textId="6C173BE2" w:rsidR="009759A7" w:rsidRDefault="009759A7" w:rsidP="00F47680">
      <w:pPr>
        <w:pStyle w:val="Style"/>
        <w:rPr>
          <w:rFonts w:ascii="Calibri" w:hAnsi="Calibri" w:cs="Calibri"/>
          <w:b/>
          <w:noProof/>
          <w:sz w:val="22"/>
          <w:szCs w:val="22"/>
          <w:lang w:val="id-ID"/>
        </w:rPr>
      </w:pPr>
    </w:p>
    <w:p w14:paraId="4992B414" w14:textId="584B53E6" w:rsidR="00851D7C" w:rsidRDefault="009759A7" w:rsidP="00F47680">
      <w:pPr>
        <w:pStyle w:val="Style"/>
        <w:rPr>
          <w:rFonts w:ascii="Calibri" w:hAnsi="Calibri" w:cs="Calibri"/>
          <w:b/>
          <w:noProof/>
          <w:sz w:val="22"/>
          <w:szCs w:val="22"/>
          <w:lang w:val="id-ID"/>
        </w:rPr>
      </w:pPr>
      <w:r>
        <w:rPr>
          <w:noProof/>
        </w:rPr>
        <w:drawing>
          <wp:anchor distT="0" distB="0" distL="114300" distR="114300" simplePos="0" relativeHeight="251693056" behindDoc="0" locked="0" layoutInCell="1" allowOverlap="1" wp14:anchorId="784D7CF8" wp14:editId="5EB03F7A">
            <wp:simplePos x="0" y="0"/>
            <wp:positionH relativeFrom="margin">
              <wp:posOffset>66040</wp:posOffset>
            </wp:positionH>
            <wp:positionV relativeFrom="paragraph">
              <wp:posOffset>112395</wp:posOffset>
            </wp:positionV>
            <wp:extent cx="524510" cy="367030"/>
            <wp:effectExtent l="0" t="0" r="8890" b="0"/>
            <wp:wrapSquare wrapText="bothSides"/>
            <wp:docPr id="39" name="Picture 39" descr="Hasil gambar untuk wood tex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sil gambar untuk wood texture&quo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451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5104" behindDoc="0" locked="0" layoutInCell="1" allowOverlap="1" wp14:anchorId="7B8E49CE" wp14:editId="6997BC32">
            <wp:simplePos x="0" y="0"/>
            <wp:positionH relativeFrom="column">
              <wp:posOffset>2073275</wp:posOffset>
            </wp:positionH>
            <wp:positionV relativeFrom="paragraph">
              <wp:posOffset>7620</wp:posOffset>
            </wp:positionV>
            <wp:extent cx="533400" cy="533400"/>
            <wp:effectExtent l="0" t="0" r="0" b="0"/>
            <wp:wrapSquare wrapText="bothSides"/>
            <wp:docPr id="41" name="Picture 41" descr="Hasil gambar untuk railing gla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sil gambar untuk railing glass&quo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C067B" w14:textId="0B5467AB" w:rsidR="00851D7C" w:rsidRDefault="009759A7" w:rsidP="00F47680">
      <w:pPr>
        <w:pStyle w:val="Style"/>
        <w:rPr>
          <w:rFonts w:ascii="Calibri" w:hAnsi="Calibri" w:cs="Calibri"/>
          <w:b/>
          <w:noProof/>
          <w:sz w:val="22"/>
          <w:szCs w:val="22"/>
          <w:lang w:val="id-ID"/>
        </w:rPr>
      </w:pPr>
      <w:r>
        <w:rPr>
          <w:noProof/>
        </w:rPr>
        <mc:AlternateContent>
          <mc:Choice Requires="wps">
            <w:drawing>
              <wp:anchor distT="0" distB="0" distL="114300" distR="114300" simplePos="0" relativeHeight="251703296" behindDoc="0" locked="0" layoutInCell="1" allowOverlap="1" wp14:anchorId="75FEBB5C" wp14:editId="237A0FB3">
                <wp:simplePos x="0" y="0"/>
                <wp:positionH relativeFrom="column">
                  <wp:posOffset>2733040</wp:posOffset>
                </wp:positionH>
                <wp:positionV relativeFrom="paragraph">
                  <wp:posOffset>17780</wp:posOffset>
                </wp:positionV>
                <wp:extent cx="981075" cy="304800"/>
                <wp:effectExtent l="0" t="0" r="28575" b="19050"/>
                <wp:wrapNone/>
                <wp:docPr id="46" name="Rectangle 46"/>
                <wp:cNvGraphicFramePr/>
                <a:graphic xmlns:a="http://schemas.openxmlformats.org/drawingml/2006/main">
                  <a:graphicData uri="http://schemas.microsoft.com/office/word/2010/wordprocessingShape">
                    <wps:wsp>
                      <wps:cNvSpPr/>
                      <wps:spPr>
                        <a:xfrm>
                          <a:off x="0" y="0"/>
                          <a:ext cx="981075"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EF18C" w14:textId="53675518" w:rsidR="009759A7" w:rsidRPr="009759A7" w:rsidRDefault="009759A7" w:rsidP="009759A7">
                            <w:pP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Railing Glass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EBB5C" id="Rectangle 46" o:spid="_x0000_s1034" style="position:absolute;margin-left:215.2pt;margin-top:1.4pt;width:77.2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" fillcolor="white [3212]" strokecolor="white [3212]" strokeweight="2pt">
                <v:textbox>
                  <w:txbxContent>
                    <w:p w14:paraId="4FEEF18C" w14:textId="53675518" w:rsidR="009759A7" w:rsidRPr="009759A7" w:rsidRDefault="009759A7" w:rsidP="009759A7">
                      <w:pP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Railing Glass</w:t>
                      </w:r>
                    </w:p>
                  </w:txbxContent>
                </v:textbox>
              </v:rect>
            </w:pict>
          </mc:Fallback>
        </mc:AlternateContent>
      </w:r>
      <w:r>
        <w:rPr>
          <w:noProof/>
        </w:rPr>
        <mc:AlternateContent>
          <mc:Choice Requires="wps">
            <w:drawing>
              <wp:anchor distT="0" distB="0" distL="114300" distR="114300" simplePos="0" relativeHeight="251699200" behindDoc="0" locked="0" layoutInCell="1" allowOverlap="1" wp14:anchorId="338F13D9" wp14:editId="12F9289A">
                <wp:simplePos x="0" y="0"/>
                <wp:positionH relativeFrom="column">
                  <wp:posOffset>713740</wp:posOffset>
                </wp:positionH>
                <wp:positionV relativeFrom="paragraph">
                  <wp:posOffset>0</wp:posOffset>
                </wp:positionV>
                <wp:extent cx="981075" cy="3048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981075"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59714" w14:textId="6B5473D0" w:rsidR="009759A7" w:rsidRPr="009759A7" w:rsidRDefault="009759A7" w:rsidP="009759A7">
                            <w:pP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A7">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F13D9" id="Rectangle 44" o:spid="_x0000_s1035" style="position:absolute;margin-left:56.2pt;margin-top:0;width:77.25pt;height:2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" fillcolor="white [3212]" strokecolor="white [3212]" strokeweight="2pt">
                <v:textbox>
                  <w:txbxContent>
                    <w:p w14:paraId="53459714" w14:textId="6B5473D0" w:rsidR="009759A7" w:rsidRPr="009759A7" w:rsidRDefault="009759A7" w:rsidP="009759A7">
                      <w:pPr>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59A7">
                        <w:rPr>
                          <w:i/>
                          <w:iCs/>
                          <w:color w:val="000000" w:themeColor="text1"/>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Wood</w:t>
                      </w:r>
                    </w:p>
                  </w:txbxContent>
                </v:textbox>
              </v:rect>
            </w:pict>
          </mc:Fallback>
        </mc:AlternateContent>
      </w:r>
    </w:p>
    <w:p w14:paraId="0B8B8522" w14:textId="5D8DCEB5" w:rsidR="00851D7C" w:rsidRDefault="00851D7C" w:rsidP="00F47680">
      <w:pPr>
        <w:pStyle w:val="Style"/>
        <w:rPr>
          <w:rFonts w:ascii="Calibri" w:hAnsi="Calibri" w:cs="Calibri"/>
          <w:b/>
          <w:noProof/>
          <w:sz w:val="22"/>
          <w:szCs w:val="22"/>
          <w:lang w:val="id-ID"/>
        </w:rPr>
      </w:pPr>
    </w:p>
    <w:p w14:paraId="5F655B00" w14:textId="3BE30A47" w:rsidR="00851D7C" w:rsidRDefault="009759A7" w:rsidP="00F47680">
      <w:pPr>
        <w:pStyle w:val="Style"/>
        <w:rPr>
          <w:rFonts w:ascii="Calibri" w:hAnsi="Calibri" w:cs="Calibri"/>
          <w:b/>
          <w:noProof/>
          <w:sz w:val="22"/>
          <w:szCs w:val="22"/>
          <w:lang w:val="id-ID"/>
        </w:rPr>
      </w:pPr>
      <w:r w:rsidRPr="005C5397">
        <w:rPr>
          <w:rFonts w:ascii="Calibri" w:hAnsi="Calibri" w:cs="Calibri"/>
          <w:b/>
          <w:noProof/>
          <w:szCs w:val="22"/>
          <w:lang w:val="id-ID"/>
        </w:rPr>
        <mc:AlternateContent>
          <mc:Choice Requires="wps">
            <w:drawing>
              <wp:anchor distT="0" distB="0" distL="114300" distR="114300" simplePos="0" relativeHeight="251707392" behindDoc="0" locked="0" layoutInCell="1" allowOverlap="1" wp14:anchorId="055A83DF" wp14:editId="100E0FD3">
                <wp:simplePos x="0" y="0"/>
                <wp:positionH relativeFrom="page">
                  <wp:align>center</wp:align>
                </wp:positionH>
                <wp:positionV relativeFrom="paragraph">
                  <wp:posOffset>92075</wp:posOffset>
                </wp:positionV>
                <wp:extent cx="3752850" cy="54292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3752850"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B438B" w14:textId="047A8D6A" w:rsidR="009759A7" w:rsidRPr="003F326E" w:rsidRDefault="009759A7" w:rsidP="009759A7">
                            <w:pPr>
                              <w:pStyle w:val="PictureCaption"/>
                              <w:rPr>
                                <w:rFonts w:ascii="Calibri" w:hAnsi="Calibri" w:cs="Calibri"/>
                                <w:b w:val="0"/>
                                <w:szCs w:val="22"/>
                              </w:rPr>
                            </w:pPr>
                            <w:r w:rsidRPr="003F326E">
                              <w:rPr>
                                <w:rFonts w:ascii="Calibri" w:hAnsi="Calibri" w:cs="Calibri"/>
                                <w:b w:val="0"/>
                                <w:szCs w:val="22"/>
                              </w:rPr>
                              <w:t xml:space="preserve">Gambar </w:t>
                            </w:r>
                            <w:r w:rsidRPr="003F326E">
                              <w:rPr>
                                <w:rFonts w:ascii="Calibri" w:hAnsi="Calibri" w:cs="Calibri"/>
                                <w:b w:val="0"/>
                                <w:szCs w:val="22"/>
                              </w:rPr>
                              <w:t>5. Penggunaan Material</w:t>
                            </w:r>
                            <w:r w:rsidR="003F326E" w:rsidRPr="003F326E">
                              <w:rPr>
                                <w:rFonts w:ascii="Calibri" w:hAnsi="Calibri" w:cs="Calibri"/>
                                <w:b w:val="0"/>
                                <w:szCs w:val="22"/>
                              </w:rPr>
                              <w:t xml:space="preserve"> pada Bangunan</w:t>
                            </w:r>
                          </w:p>
                          <w:p w14:paraId="5B3B0A5B" w14:textId="77777777" w:rsidR="009759A7" w:rsidRPr="003F326E" w:rsidRDefault="009759A7" w:rsidP="009759A7">
                            <w:pPr>
                              <w:pStyle w:val="Kutipan"/>
                              <w:spacing w:after="0"/>
                              <w:jc w:val="center"/>
                              <w:rPr>
                                <w:rFonts w:ascii="Calibri" w:hAnsi="Calibri" w:cs="Calibri"/>
                                <w:i w:val="0"/>
                                <w:noProof/>
                                <w:color w:val="000000" w:themeColor="text1"/>
                                <w:sz w:val="22"/>
                              </w:rPr>
                            </w:pPr>
                            <w:r w:rsidRPr="003F326E">
                              <w:rPr>
                                <w:rFonts w:ascii="Calibri" w:hAnsi="Calibri" w:cs="Calibri"/>
                                <w:i w:val="0"/>
                                <w:noProof/>
                                <w:color w:val="000000" w:themeColor="text1"/>
                                <w:sz w:val="22"/>
                              </w:rPr>
                              <w:t>Sumber: Ilustrasi Pribadi, 2019</w:t>
                            </w:r>
                          </w:p>
                          <w:p w14:paraId="03091D41" w14:textId="77777777" w:rsidR="009759A7" w:rsidRPr="00851D7C" w:rsidRDefault="009759A7" w:rsidP="009759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A83DF" id="Rectangle 48" o:spid="_x0000_s1036" style="position:absolute;margin-left:0;margin-top:7.25pt;width:295.5pt;height:42.75pt;z-index:2517073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" fillcolor="white [3212]" strokecolor="white [3212]" strokeweight="2pt">
                <v:textbox>
                  <w:txbxContent>
                    <w:p w14:paraId="2F5B438B" w14:textId="047A8D6A" w:rsidR="009759A7" w:rsidRPr="003F326E" w:rsidRDefault="009759A7" w:rsidP="009759A7">
                      <w:pPr>
                        <w:pStyle w:val="PictureCaption"/>
                        <w:rPr>
                          <w:rFonts w:ascii="Calibri" w:hAnsi="Calibri" w:cs="Calibri"/>
                          <w:b w:val="0"/>
                          <w:szCs w:val="22"/>
                        </w:rPr>
                      </w:pPr>
                      <w:r w:rsidRPr="003F326E">
                        <w:rPr>
                          <w:rFonts w:ascii="Calibri" w:hAnsi="Calibri" w:cs="Calibri"/>
                          <w:b w:val="0"/>
                          <w:szCs w:val="22"/>
                        </w:rPr>
                        <w:t xml:space="preserve">Gambar </w:t>
                      </w:r>
                      <w:r w:rsidRPr="003F326E">
                        <w:rPr>
                          <w:rFonts w:ascii="Calibri" w:hAnsi="Calibri" w:cs="Calibri"/>
                          <w:b w:val="0"/>
                          <w:szCs w:val="22"/>
                        </w:rPr>
                        <w:t>5. Penggunaan Material</w:t>
                      </w:r>
                      <w:r w:rsidR="003F326E" w:rsidRPr="003F326E">
                        <w:rPr>
                          <w:rFonts w:ascii="Calibri" w:hAnsi="Calibri" w:cs="Calibri"/>
                          <w:b w:val="0"/>
                          <w:szCs w:val="22"/>
                        </w:rPr>
                        <w:t xml:space="preserve"> pada Bangunan</w:t>
                      </w:r>
                    </w:p>
                    <w:p w14:paraId="5B3B0A5B" w14:textId="77777777" w:rsidR="009759A7" w:rsidRPr="003F326E" w:rsidRDefault="009759A7" w:rsidP="009759A7">
                      <w:pPr>
                        <w:pStyle w:val="Kutipan"/>
                        <w:spacing w:after="0"/>
                        <w:jc w:val="center"/>
                        <w:rPr>
                          <w:rFonts w:ascii="Calibri" w:hAnsi="Calibri" w:cs="Calibri"/>
                          <w:i w:val="0"/>
                          <w:noProof/>
                          <w:color w:val="000000" w:themeColor="text1"/>
                          <w:sz w:val="22"/>
                        </w:rPr>
                      </w:pPr>
                      <w:r w:rsidRPr="003F326E">
                        <w:rPr>
                          <w:rFonts w:ascii="Calibri" w:hAnsi="Calibri" w:cs="Calibri"/>
                          <w:i w:val="0"/>
                          <w:noProof/>
                          <w:color w:val="000000" w:themeColor="text1"/>
                          <w:sz w:val="22"/>
                        </w:rPr>
                        <w:t>Sumber: Ilustrasi Pribadi, 2019</w:t>
                      </w:r>
                    </w:p>
                    <w:p w14:paraId="03091D41" w14:textId="77777777" w:rsidR="009759A7" w:rsidRPr="00851D7C" w:rsidRDefault="009759A7" w:rsidP="009759A7">
                      <w:pPr>
                        <w:jc w:val="center"/>
                      </w:pPr>
                    </w:p>
                  </w:txbxContent>
                </v:textbox>
                <w10:wrap anchorx="page"/>
              </v:rect>
            </w:pict>
          </mc:Fallback>
        </mc:AlternateContent>
      </w:r>
    </w:p>
    <w:p w14:paraId="77DF9C9F" w14:textId="27E8889F" w:rsidR="00851D7C" w:rsidRDefault="00851D7C" w:rsidP="00F47680">
      <w:pPr>
        <w:pStyle w:val="Style"/>
        <w:rPr>
          <w:rFonts w:ascii="Calibri" w:hAnsi="Calibri" w:cs="Calibri"/>
          <w:b/>
          <w:noProof/>
          <w:sz w:val="22"/>
          <w:szCs w:val="22"/>
          <w:lang w:val="id-ID"/>
        </w:rPr>
      </w:pPr>
    </w:p>
    <w:p w14:paraId="05A52F72" w14:textId="4D858E3E" w:rsidR="00851D7C" w:rsidRDefault="00851D7C" w:rsidP="00F47680">
      <w:pPr>
        <w:pStyle w:val="Style"/>
        <w:rPr>
          <w:rFonts w:ascii="Calibri" w:hAnsi="Calibri" w:cs="Calibri"/>
          <w:b/>
          <w:noProof/>
          <w:sz w:val="22"/>
          <w:szCs w:val="22"/>
          <w:lang w:val="id-ID"/>
        </w:rPr>
      </w:pPr>
    </w:p>
    <w:p w14:paraId="562F1351" w14:textId="34870BF8" w:rsidR="00851D7C" w:rsidRDefault="00851D7C" w:rsidP="00F47680">
      <w:pPr>
        <w:pStyle w:val="Style"/>
        <w:rPr>
          <w:rFonts w:ascii="Calibri" w:hAnsi="Calibri" w:cs="Calibri"/>
          <w:b/>
          <w:noProof/>
          <w:sz w:val="22"/>
          <w:szCs w:val="22"/>
          <w:lang w:val="id-ID"/>
        </w:rPr>
      </w:pPr>
    </w:p>
    <w:p w14:paraId="17F88C2D" w14:textId="6A2061A9" w:rsidR="00195977" w:rsidRDefault="00195977" w:rsidP="00195977">
      <w:pPr>
        <w:pStyle w:val="Style"/>
        <w:ind w:left="284"/>
        <w:jc w:val="both"/>
        <w:rPr>
          <w:rFonts w:ascii="Calibri" w:hAnsi="Calibri" w:cs="Calibri"/>
          <w:bCs/>
          <w:noProof/>
          <w:sz w:val="22"/>
          <w:szCs w:val="22"/>
          <w:lang w:val="en-ID"/>
        </w:rPr>
      </w:pPr>
      <w:r>
        <w:rPr>
          <w:noProof/>
        </w:rPr>
        <w:drawing>
          <wp:anchor distT="0" distB="0" distL="114300" distR="114300" simplePos="0" relativeHeight="251709440" behindDoc="0" locked="0" layoutInCell="1" allowOverlap="1" wp14:anchorId="2AE24784" wp14:editId="3E15812D">
            <wp:simplePos x="0" y="0"/>
            <wp:positionH relativeFrom="margin">
              <wp:posOffset>2787650</wp:posOffset>
            </wp:positionH>
            <wp:positionV relativeFrom="paragraph">
              <wp:posOffset>1699895</wp:posOffset>
            </wp:positionV>
            <wp:extent cx="2933700" cy="158115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337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8416" behindDoc="0" locked="0" layoutInCell="1" allowOverlap="1" wp14:anchorId="4F346F26" wp14:editId="75A5DB88">
            <wp:simplePos x="0" y="0"/>
            <wp:positionH relativeFrom="column">
              <wp:posOffset>-288925</wp:posOffset>
            </wp:positionH>
            <wp:positionV relativeFrom="paragraph">
              <wp:posOffset>1690370</wp:posOffset>
            </wp:positionV>
            <wp:extent cx="3019425" cy="1609725"/>
            <wp:effectExtent l="0" t="0" r="9525"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94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5977">
        <w:rPr>
          <w:rFonts w:ascii="Calibri" w:hAnsi="Calibri" w:cs="Calibri"/>
          <w:bCs/>
          <w:noProof/>
          <w:sz w:val="22"/>
          <w:szCs w:val="22"/>
          <w:lang w:val="en-ID"/>
        </w:rPr>
        <w:t xml:space="preserve">Eksterior bangunan didominasi dengan kisi berbahan dasar kayu agar bangunan yang dirancang dapat menjadi bangunan yang sustainable, selain kayu, kaca pada bangunan ini juga menggunakan kaca berwarna jenis </w:t>
      </w:r>
      <w:r w:rsidRPr="00195977">
        <w:rPr>
          <w:rFonts w:ascii="Calibri" w:hAnsi="Calibri" w:cs="Calibri"/>
          <w:bCs/>
          <w:i/>
          <w:iCs/>
          <w:noProof/>
          <w:sz w:val="22"/>
          <w:szCs w:val="22"/>
          <w:lang w:val="en-ID"/>
        </w:rPr>
        <w:t>tint glass</w:t>
      </w:r>
      <w:r w:rsidRPr="00195977">
        <w:rPr>
          <w:rFonts w:ascii="Calibri" w:hAnsi="Calibri" w:cs="Calibri"/>
          <w:bCs/>
          <w:noProof/>
          <w:sz w:val="22"/>
          <w:szCs w:val="22"/>
          <w:lang w:val="en-ID"/>
        </w:rPr>
        <w:t xml:space="preserve"> dikarenakan sifat </w:t>
      </w:r>
      <w:r w:rsidRPr="00195977">
        <w:rPr>
          <w:rFonts w:ascii="Calibri" w:hAnsi="Calibri" w:cs="Calibri"/>
          <w:bCs/>
          <w:i/>
          <w:iCs/>
          <w:noProof/>
          <w:sz w:val="22"/>
          <w:szCs w:val="22"/>
          <w:lang w:val="en-ID"/>
        </w:rPr>
        <w:t>tint glass</w:t>
      </w:r>
      <w:r w:rsidRPr="00195977">
        <w:rPr>
          <w:rFonts w:ascii="Calibri" w:hAnsi="Calibri" w:cs="Calibri"/>
          <w:bCs/>
          <w:noProof/>
          <w:sz w:val="22"/>
          <w:szCs w:val="22"/>
          <w:lang w:val="en-ID"/>
        </w:rPr>
        <w:t xml:space="preserve"> yang dapat menyerap cahaya matahari sehingga tidak membuat ruangan didalamnya menjadi panas</w:t>
      </w:r>
      <w:r>
        <w:rPr>
          <w:rFonts w:ascii="Calibri" w:hAnsi="Calibri" w:cs="Calibri"/>
          <w:bCs/>
          <w:noProof/>
          <w:sz w:val="22"/>
          <w:szCs w:val="22"/>
          <w:lang w:val="en-ID"/>
        </w:rPr>
        <w:t xml:space="preserve">. Dinding pada bangunan menggunakan </w:t>
      </w:r>
      <w:r w:rsidRPr="00195977">
        <w:rPr>
          <w:rFonts w:ascii="Calibri" w:hAnsi="Calibri" w:cs="Calibri"/>
          <w:bCs/>
          <w:i/>
          <w:iCs/>
          <w:noProof/>
          <w:sz w:val="22"/>
          <w:szCs w:val="22"/>
          <w:lang w:val="en-ID"/>
        </w:rPr>
        <w:t>finishing concreate</w:t>
      </w:r>
      <w:r>
        <w:rPr>
          <w:rFonts w:ascii="Calibri" w:hAnsi="Calibri" w:cs="Calibri"/>
          <w:bCs/>
          <w:noProof/>
          <w:sz w:val="22"/>
          <w:szCs w:val="22"/>
          <w:lang w:val="en-ID"/>
        </w:rPr>
        <w:t xml:space="preserve"> untuk menambah kesan </w:t>
      </w:r>
      <w:r w:rsidRPr="00195977">
        <w:rPr>
          <w:rFonts w:ascii="Calibri" w:hAnsi="Calibri" w:cs="Calibri"/>
          <w:bCs/>
          <w:i/>
          <w:iCs/>
          <w:noProof/>
          <w:sz w:val="22"/>
          <w:szCs w:val="22"/>
          <w:lang w:val="en-ID"/>
        </w:rPr>
        <w:t>rustic</w:t>
      </w:r>
      <w:r>
        <w:rPr>
          <w:rFonts w:ascii="Calibri" w:hAnsi="Calibri" w:cs="Calibri"/>
          <w:bCs/>
          <w:noProof/>
          <w:sz w:val="22"/>
          <w:szCs w:val="22"/>
          <w:lang w:val="en-ID"/>
        </w:rPr>
        <w:t xml:space="preserve"> dan minimalis pada bangunan, dikarenakan bangunan ini berlokasi di kawasan Kwitang, Senen yang kental akan nilai historisnya. Kemudian railing pada lantai 2 dan 3 menggunakan railing kaca dan juga material lantai menggunakan </w:t>
      </w:r>
      <w:r w:rsidRPr="00195977">
        <w:rPr>
          <w:rFonts w:ascii="Calibri" w:hAnsi="Calibri" w:cs="Calibri"/>
          <w:bCs/>
          <w:i/>
          <w:iCs/>
          <w:noProof/>
          <w:sz w:val="22"/>
          <w:szCs w:val="22"/>
          <w:lang w:val="en-ID"/>
        </w:rPr>
        <w:t>white marble tiles</w:t>
      </w:r>
      <w:r>
        <w:rPr>
          <w:rFonts w:ascii="Calibri" w:hAnsi="Calibri" w:cs="Calibri"/>
          <w:bCs/>
          <w:noProof/>
          <w:sz w:val="22"/>
          <w:szCs w:val="22"/>
          <w:lang w:val="en-ID"/>
        </w:rPr>
        <w:t xml:space="preserve"> pada sebagian besar </w:t>
      </w:r>
      <w:r w:rsidRPr="00195977">
        <w:rPr>
          <w:rFonts w:ascii="Calibri" w:hAnsi="Calibri" w:cs="Calibri"/>
          <w:bCs/>
          <w:i/>
          <w:iCs/>
          <w:noProof/>
          <w:sz w:val="22"/>
          <w:szCs w:val="22"/>
          <w:lang w:val="en-ID"/>
        </w:rPr>
        <w:t xml:space="preserve">finishing </w:t>
      </w:r>
      <w:r>
        <w:rPr>
          <w:rFonts w:ascii="Calibri" w:hAnsi="Calibri" w:cs="Calibri"/>
          <w:bCs/>
          <w:noProof/>
          <w:sz w:val="22"/>
          <w:szCs w:val="22"/>
          <w:lang w:val="en-ID"/>
        </w:rPr>
        <w:t xml:space="preserve">lantai untuk menciptakan kesan elegan namun tetap minimalis. </w:t>
      </w:r>
    </w:p>
    <w:p w14:paraId="194F9D9F" w14:textId="48512FF8" w:rsidR="00195977" w:rsidRDefault="00195977" w:rsidP="00195977">
      <w:pPr>
        <w:pStyle w:val="Style"/>
        <w:ind w:left="284"/>
        <w:jc w:val="both"/>
        <w:rPr>
          <w:rFonts w:ascii="Calibri" w:hAnsi="Calibri" w:cs="Calibri"/>
          <w:bCs/>
          <w:noProof/>
          <w:sz w:val="22"/>
          <w:szCs w:val="22"/>
          <w:lang w:val="en-ID"/>
        </w:rPr>
      </w:pPr>
      <w:r w:rsidRPr="005C5397">
        <w:rPr>
          <w:rFonts w:ascii="Calibri" w:hAnsi="Calibri" w:cs="Calibri"/>
          <w:b/>
          <w:noProof/>
          <w:szCs w:val="22"/>
          <w:lang w:val="id-ID"/>
        </w:rPr>
        <mc:AlternateContent>
          <mc:Choice Requires="wps">
            <w:drawing>
              <wp:anchor distT="0" distB="0" distL="114300" distR="114300" simplePos="0" relativeHeight="251711488" behindDoc="0" locked="0" layoutInCell="1" allowOverlap="1" wp14:anchorId="6B9E34E9" wp14:editId="6DAA070C">
                <wp:simplePos x="0" y="0"/>
                <wp:positionH relativeFrom="margin">
                  <wp:align>center</wp:align>
                </wp:positionH>
                <wp:positionV relativeFrom="paragraph">
                  <wp:posOffset>1782445</wp:posOffset>
                </wp:positionV>
                <wp:extent cx="3752850" cy="54292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3752850"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4BBF8" w14:textId="02305AC8" w:rsidR="00195977" w:rsidRPr="00F45FC0" w:rsidRDefault="00195977" w:rsidP="00195977">
                            <w:pPr>
                              <w:pStyle w:val="PictureCaption"/>
                              <w:rPr>
                                <w:rFonts w:ascii="Calibri" w:hAnsi="Calibri" w:cs="Calibri"/>
                                <w:b w:val="0"/>
                                <w:szCs w:val="22"/>
                              </w:rPr>
                            </w:pPr>
                            <w:r w:rsidRPr="00F45FC0">
                              <w:rPr>
                                <w:rFonts w:ascii="Calibri" w:hAnsi="Calibri" w:cs="Calibri"/>
                                <w:b w:val="0"/>
                                <w:szCs w:val="22"/>
                              </w:rPr>
                              <w:t xml:space="preserve">Gambar </w:t>
                            </w:r>
                            <w:r w:rsidRPr="00F45FC0">
                              <w:rPr>
                                <w:rFonts w:ascii="Calibri" w:hAnsi="Calibri" w:cs="Calibri"/>
                                <w:b w:val="0"/>
                                <w:szCs w:val="22"/>
                              </w:rPr>
                              <w:t>6</w:t>
                            </w:r>
                            <w:r w:rsidRPr="00F45FC0">
                              <w:rPr>
                                <w:rFonts w:ascii="Calibri" w:hAnsi="Calibri" w:cs="Calibri"/>
                                <w:b w:val="0"/>
                                <w:szCs w:val="22"/>
                              </w:rPr>
                              <w:t>. Pe</w:t>
                            </w:r>
                            <w:r w:rsidR="00F45FC0" w:rsidRPr="00F45FC0">
                              <w:rPr>
                                <w:rFonts w:ascii="Calibri" w:hAnsi="Calibri" w:cs="Calibri"/>
                                <w:b w:val="0"/>
                                <w:szCs w:val="22"/>
                              </w:rPr>
                              <w:t xml:space="preserve">rspektif </w:t>
                            </w:r>
                            <w:r w:rsidR="00F45FC0" w:rsidRPr="00F45FC0">
                              <w:rPr>
                                <w:rFonts w:ascii="Calibri" w:hAnsi="Calibri" w:cs="Calibri"/>
                                <w:b w:val="0"/>
                                <w:i/>
                                <w:iCs/>
                                <w:szCs w:val="22"/>
                              </w:rPr>
                              <w:t>semi Outdoor</w:t>
                            </w:r>
                          </w:p>
                          <w:p w14:paraId="7EEBC705" w14:textId="77777777" w:rsidR="00195977" w:rsidRPr="00F45FC0" w:rsidRDefault="00195977" w:rsidP="00195977">
                            <w:pPr>
                              <w:pStyle w:val="Kutipan"/>
                              <w:spacing w:after="0"/>
                              <w:jc w:val="center"/>
                              <w:rPr>
                                <w:rFonts w:ascii="Calibri" w:hAnsi="Calibri" w:cs="Calibri"/>
                                <w:i w:val="0"/>
                                <w:noProof/>
                                <w:color w:val="000000" w:themeColor="text1"/>
                                <w:sz w:val="22"/>
                              </w:rPr>
                            </w:pPr>
                            <w:r w:rsidRPr="00F45FC0">
                              <w:rPr>
                                <w:rFonts w:ascii="Calibri" w:hAnsi="Calibri" w:cs="Calibri"/>
                                <w:i w:val="0"/>
                                <w:noProof/>
                                <w:color w:val="000000" w:themeColor="text1"/>
                                <w:sz w:val="22"/>
                              </w:rPr>
                              <w:t>Sumber: Ilustrasi Pribadi, 2019</w:t>
                            </w:r>
                          </w:p>
                          <w:p w14:paraId="363F1849" w14:textId="77777777" w:rsidR="00195977" w:rsidRPr="00F45FC0" w:rsidRDefault="00195977" w:rsidP="001959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E34E9" id="Rectangle 51" o:spid="_x0000_s1037" style="position:absolute;left:0;text-align:left;margin-left:0;margin-top:140.35pt;width:295.5pt;height:42.75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" fillcolor="white [3212]" strokecolor="white [3212]" strokeweight="2pt">
                <v:textbox>
                  <w:txbxContent>
                    <w:p w14:paraId="0344BBF8" w14:textId="02305AC8" w:rsidR="00195977" w:rsidRPr="00F45FC0" w:rsidRDefault="00195977" w:rsidP="00195977">
                      <w:pPr>
                        <w:pStyle w:val="PictureCaption"/>
                        <w:rPr>
                          <w:rFonts w:ascii="Calibri" w:hAnsi="Calibri" w:cs="Calibri"/>
                          <w:b w:val="0"/>
                          <w:szCs w:val="22"/>
                        </w:rPr>
                      </w:pPr>
                      <w:r w:rsidRPr="00F45FC0">
                        <w:rPr>
                          <w:rFonts w:ascii="Calibri" w:hAnsi="Calibri" w:cs="Calibri"/>
                          <w:b w:val="0"/>
                          <w:szCs w:val="22"/>
                        </w:rPr>
                        <w:t xml:space="preserve">Gambar </w:t>
                      </w:r>
                      <w:r w:rsidRPr="00F45FC0">
                        <w:rPr>
                          <w:rFonts w:ascii="Calibri" w:hAnsi="Calibri" w:cs="Calibri"/>
                          <w:b w:val="0"/>
                          <w:szCs w:val="22"/>
                        </w:rPr>
                        <w:t>6</w:t>
                      </w:r>
                      <w:r w:rsidRPr="00F45FC0">
                        <w:rPr>
                          <w:rFonts w:ascii="Calibri" w:hAnsi="Calibri" w:cs="Calibri"/>
                          <w:b w:val="0"/>
                          <w:szCs w:val="22"/>
                        </w:rPr>
                        <w:t>. Pe</w:t>
                      </w:r>
                      <w:r w:rsidR="00F45FC0" w:rsidRPr="00F45FC0">
                        <w:rPr>
                          <w:rFonts w:ascii="Calibri" w:hAnsi="Calibri" w:cs="Calibri"/>
                          <w:b w:val="0"/>
                          <w:szCs w:val="22"/>
                        </w:rPr>
                        <w:t xml:space="preserve">rspektif </w:t>
                      </w:r>
                      <w:r w:rsidR="00F45FC0" w:rsidRPr="00F45FC0">
                        <w:rPr>
                          <w:rFonts w:ascii="Calibri" w:hAnsi="Calibri" w:cs="Calibri"/>
                          <w:b w:val="0"/>
                          <w:i/>
                          <w:iCs/>
                          <w:szCs w:val="22"/>
                        </w:rPr>
                        <w:t>semi Outdoor</w:t>
                      </w:r>
                    </w:p>
                    <w:p w14:paraId="7EEBC705" w14:textId="77777777" w:rsidR="00195977" w:rsidRPr="00F45FC0" w:rsidRDefault="00195977" w:rsidP="00195977">
                      <w:pPr>
                        <w:pStyle w:val="Kutipan"/>
                        <w:spacing w:after="0"/>
                        <w:jc w:val="center"/>
                        <w:rPr>
                          <w:rFonts w:ascii="Calibri" w:hAnsi="Calibri" w:cs="Calibri"/>
                          <w:i w:val="0"/>
                          <w:noProof/>
                          <w:color w:val="000000" w:themeColor="text1"/>
                          <w:sz w:val="22"/>
                        </w:rPr>
                      </w:pPr>
                      <w:r w:rsidRPr="00F45FC0">
                        <w:rPr>
                          <w:rFonts w:ascii="Calibri" w:hAnsi="Calibri" w:cs="Calibri"/>
                          <w:i w:val="0"/>
                          <w:noProof/>
                          <w:color w:val="000000" w:themeColor="text1"/>
                          <w:sz w:val="22"/>
                        </w:rPr>
                        <w:t>Sumber: Ilustrasi Pribadi, 2019</w:t>
                      </w:r>
                    </w:p>
                    <w:p w14:paraId="363F1849" w14:textId="77777777" w:rsidR="00195977" w:rsidRPr="00F45FC0" w:rsidRDefault="00195977" w:rsidP="00195977">
                      <w:pPr>
                        <w:jc w:val="center"/>
                      </w:pPr>
                    </w:p>
                  </w:txbxContent>
                </v:textbox>
                <w10:wrap anchorx="margin"/>
              </v:rect>
            </w:pict>
          </mc:Fallback>
        </mc:AlternateContent>
      </w:r>
    </w:p>
    <w:p w14:paraId="7359C029" w14:textId="225CB332" w:rsidR="00195977" w:rsidRDefault="00195977" w:rsidP="00195977">
      <w:pPr>
        <w:pStyle w:val="Style"/>
        <w:ind w:left="284"/>
        <w:jc w:val="both"/>
        <w:rPr>
          <w:rFonts w:ascii="Calibri" w:hAnsi="Calibri" w:cs="Calibri"/>
          <w:bCs/>
          <w:noProof/>
          <w:sz w:val="22"/>
          <w:szCs w:val="22"/>
          <w:lang w:val="en-ID"/>
        </w:rPr>
      </w:pPr>
    </w:p>
    <w:p w14:paraId="5AEBF6B9" w14:textId="6DB8097F" w:rsidR="00195977" w:rsidRDefault="00195977" w:rsidP="00195977">
      <w:pPr>
        <w:pStyle w:val="Style"/>
        <w:ind w:left="284"/>
        <w:jc w:val="both"/>
        <w:rPr>
          <w:rFonts w:ascii="Calibri" w:hAnsi="Calibri" w:cs="Calibri"/>
          <w:bCs/>
          <w:noProof/>
          <w:sz w:val="22"/>
          <w:szCs w:val="22"/>
          <w:lang w:val="en-ID"/>
        </w:rPr>
      </w:pPr>
    </w:p>
    <w:p w14:paraId="2437A03A" w14:textId="4E0E0D6F" w:rsidR="00195977" w:rsidRPr="00195977" w:rsidRDefault="00F45FC0" w:rsidP="00195977">
      <w:pPr>
        <w:pStyle w:val="Style"/>
        <w:ind w:left="284"/>
        <w:jc w:val="both"/>
        <w:rPr>
          <w:rFonts w:ascii="Calibri" w:hAnsi="Calibri" w:cs="Calibri"/>
          <w:bCs/>
          <w:noProof/>
          <w:sz w:val="22"/>
          <w:szCs w:val="22"/>
          <w:lang w:val="en-ID"/>
        </w:rPr>
      </w:pPr>
      <w:r>
        <w:rPr>
          <w:noProof/>
        </w:rPr>
        <w:drawing>
          <wp:anchor distT="0" distB="0" distL="114300" distR="114300" simplePos="0" relativeHeight="251713536" behindDoc="0" locked="0" layoutInCell="1" allowOverlap="1" wp14:anchorId="3E322161" wp14:editId="29C740B9">
            <wp:simplePos x="0" y="0"/>
            <wp:positionH relativeFrom="margin">
              <wp:posOffset>2787650</wp:posOffset>
            </wp:positionH>
            <wp:positionV relativeFrom="paragraph">
              <wp:posOffset>165100</wp:posOffset>
            </wp:positionV>
            <wp:extent cx="2912745" cy="1628775"/>
            <wp:effectExtent l="0" t="0" r="1905" b="9525"/>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1274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0" locked="0" layoutInCell="1" allowOverlap="1" wp14:anchorId="5DDD5DC9" wp14:editId="34D22296">
            <wp:simplePos x="0" y="0"/>
            <wp:positionH relativeFrom="margin">
              <wp:posOffset>-307975</wp:posOffset>
            </wp:positionH>
            <wp:positionV relativeFrom="paragraph">
              <wp:posOffset>184150</wp:posOffset>
            </wp:positionV>
            <wp:extent cx="3037840" cy="161925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3784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8C41C" w14:textId="55FA5314" w:rsidR="003F326E" w:rsidRPr="00195977" w:rsidRDefault="00F45FC0" w:rsidP="00195977">
      <w:pPr>
        <w:pStyle w:val="Style"/>
        <w:jc w:val="both"/>
        <w:rPr>
          <w:rFonts w:ascii="Calibri" w:hAnsi="Calibri" w:cs="Calibri"/>
          <w:bCs/>
          <w:noProof/>
          <w:sz w:val="22"/>
          <w:szCs w:val="22"/>
          <w:lang w:val="id-ID"/>
        </w:rPr>
      </w:pPr>
      <w:r w:rsidRPr="005C5397">
        <w:rPr>
          <w:rFonts w:ascii="Calibri" w:hAnsi="Calibri" w:cs="Calibri"/>
          <w:b/>
          <w:noProof/>
          <w:szCs w:val="22"/>
          <w:lang w:val="id-ID"/>
        </w:rPr>
        <mc:AlternateContent>
          <mc:Choice Requires="wps">
            <w:drawing>
              <wp:anchor distT="0" distB="0" distL="114300" distR="114300" simplePos="0" relativeHeight="251715584" behindDoc="0" locked="0" layoutInCell="1" allowOverlap="1" wp14:anchorId="30A8C462" wp14:editId="0728A581">
                <wp:simplePos x="0" y="0"/>
                <wp:positionH relativeFrom="margin">
                  <wp:align>center</wp:align>
                </wp:positionH>
                <wp:positionV relativeFrom="paragraph">
                  <wp:posOffset>1640205</wp:posOffset>
                </wp:positionV>
                <wp:extent cx="3752850" cy="54292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3752850"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8AC5D" w14:textId="0723F515" w:rsidR="00F45FC0" w:rsidRPr="00F45FC0" w:rsidRDefault="00F45FC0" w:rsidP="00F45FC0">
                            <w:pPr>
                              <w:pStyle w:val="PictureCaption"/>
                              <w:rPr>
                                <w:rFonts w:ascii="Calibri" w:hAnsi="Calibri" w:cs="Calibri"/>
                                <w:b w:val="0"/>
                                <w:szCs w:val="22"/>
                                <w:lang w:val="en-ID"/>
                              </w:rPr>
                            </w:pPr>
                            <w:r w:rsidRPr="00F45FC0">
                              <w:rPr>
                                <w:rFonts w:ascii="Calibri" w:hAnsi="Calibri" w:cs="Calibri"/>
                                <w:b w:val="0"/>
                                <w:szCs w:val="22"/>
                              </w:rPr>
                              <w:t xml:space="preserve">Gambar </w:t>
                            </w:r>
                            <w:r>
                              <w:rPr>
                                <w:rFonts w:ascii="Calibri" w:hAnsi="Calibri" w:cs="Calibri"/>
                                <w:b w:val="0"/>
                                <w:szCs w:val="22"/>
                                <w:lang w:val="en-ID"/>
                              </w:rPr>
                              <w:t>7</w:t>
                            </w:r>
                            <w:r w:rsidRPr="00F45FC0">
                              <w:rPr>
                                <w:rFonts w:ascii="Calibri" w:hAnsi="Calibri" w:cs="Calibri"/>
                                <w:b w:val="0"/>
                                <w:szCs w:val="22"/>
                              </w:rPr>
                              <w:t xml:space="preserve">. Perspektif </w:t>
                            </w:r>
                            <w:r>
                              <w:rPr>
                                <w:rFonts w:ascii="Calibri" w:hAnsi="Calibri" w:cs="Calibri"/>
                                <w:b w:val="0"/>
                                <w:i/>
                                <w:iCs/>
                                <w:szCs w:val="22"/>
                                <w:lang w:val="en-ID"/>
                              </w:rPr>
                              <w:t>interior</w:t>
                            </w:r>
                          </w:p>
                          <w:p w14:paraId="26B96DCA" w14:textId="77777777" w:rsidR="00F45FC0" w:rsidRPr="00F45FC0" w:rsidRDefault="00F45FC0" w:rsidP="00F45FC0">
                            <w:pPr>
                              <w:pStyle w:val="Kutipan"/>
                              <w:spacing w:after="0"/>
                              <w:jc w:val="center"/>
                              <w:rPr>
                                <w:rFonts w:ascii="Calibri" w:hAnsi="Calibri" w:cs="Calibri"/>
                                <w:i w:val="0"/>
                                <w:noProof/>
                                <w:color w:val="000000" w:themeColor="text1"/>
                                <w:sz w:val="22"/>
                              </w:rPr>
                            </w:pPr>
                            <w:r w:rsidRPr="00F45FC0">
                              <w:rPr>
                                <w:rFonts w:ascii="Calibri" w:hAnsi="Calibri" w:cs="Calibri"/>
                                <w:i w:val="0"/>
                                <w:noProof/>
                                <w:color w:val="000000" w:themeColor="text1"/>
                                <w:sz w:val="22"/>
                              </w:rPr>
                              <w:t>Sumber: Ilustrasi Pribadi, 2019</w:t>
                            </w:r>
                          </w:p>
                          <w:p w14:paraId="32B5978E" w14:textId="77777777" w:rsidR="00F45FC0" w:rsidRPr="00F45FC0" w:rsidRDefault="00F45FC0" w:rsidP="00F45F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8C462" id="Rectangle 54" o:spid="_x0000_s1038" style="position:absolute;left:0;text-align:left;margin-left:0;margin-top:129.15pt;width:295.5pt;height:42.75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" fillcolor="white [3212]" strokecolor="white [3212]" strokeweight="2pt">
                <v:textbox>
                  <w:txbxContent>
                    <w:p w14:paraId="6BB8AC5D" w14:textId="0723F515" w:rsidR="00F45FC0" w:rsidRPr="00F45FC0" w:rsidRDefault="00F45FC0" w:rsidP="00F45FC0">
                      <w:pPr>
                        <w:pStyle w:val="PictureCaption"/>
                        <w:rPr>
                          <w:rFonts w:ascii="Calibri" w:hAnsi="Calibri" w:cs="Calibri"/>
                          <w:b w:val="0"/>
                          <w:szCs w:val="22"/>
                          <w:lang w:val="en-ID"/>
                        </w:rPr>
                      </w:pPr>
                      <w:r w:rsidRPr="00F45FC0">
                        <w:rPr>
                          <w:rFonts w:ascii="Calibri" w:hAnsi="Calibri" w:cs="Calibri"/>
                          <w:b w:val="0"/>
                          <w:szCs w:val="22"/>
                        </w:rPr>
                        <w:t xml:space="preserve">Gambar </w:t>
                      </w:r>
                      <w:r>
                        <w:rPr>
                          <w:rFonts w:ascii="Calibri" w:hAnsi="Calibri" w:cs="Calibri"/>
                          <w:b w:val="0"/>
                          <w:szCs w:val="22"/>
                          <w:lang w:val="en-ID"/>
                        </w:rPr>
                        <w:t>7</w:t>
                      </w:r>
                      <w:r w:rsidRPr="00F45FC0">
                        <w:rPr>
                          <w:rFonts w:ascii="Calibri" w:hAnsi="Calibri" w:cs="Calibri"/>
                          <w:b w:val="0"/>
                          <w:szCs w:val="22"/>
                        </w:rPr>
                        <w:t xml:space="preserve">. Perspektif </w:t>
                      </w:r>
                      <w:r>
                        <w:rPr>
                          <w:rFonts w:ascii="Calibri" w:hAnsi="Calibri" w:cs="Calibri"/>
                          <w:b w:val="0"/>
                          <w:i/>
                          <w:iCs/>
                          <w:szCs w:val="22"/>
                          <w:lang w:val="en-ID"/>
                        </w:rPr>
                        <w:t>interior</w:t>
                      </w:r>
                    </w:p>
                    <w:p w14:paraId="26B96DCA" w14:textId="77777777" w:rsidR="00F45FC0" w:rsidRPr="00F45FC0" w:rsidRDefault="00F45FC0" w:rsidP="00F45FC0">
                      <w:pPr>
                        <w:pStyle w:val="Kutipan"/>
                        <w:spacing w:after="0"/>
                        <w:jc w:val="center"/>
                        <w:rPr>
                          <w:rFonts w:ascii="Calibri" w:hAnsi="Calibri" w:cs="Calibri"/>
                          <w:i w:val="0"/>
                          <w:noProof/>
                          <w:color w:val="000000" w:themeColor="text1"/>
                          <w:sz w:val="22"/>
                        </w:rPr>
                      </w:pPr>
                      <w:r w:rsidRPr="00F45FC0">
                        <w:rPr>
                          <w:rFonts w:ascii="Calibri" w:hAnsi="Calibri" w:cs="Calibri"/>
                          <w:i w:val="0"/>
                          <w:noProof/>
                          <w:color w:val="000000" w:themeColor="text1"/>
                          <w:sz w:val="22"/>
                        </w:rPr>
                        <w:t>Sumber: Ilustrasi Pribadi, 2019</w:t>
                      </w:r>
                    </w:p>
                    <w:p w14:paraId="32B5978E" w14:textId="77777777" w:rsidR="00F45FC0" w:rsidRPr="00F45FC0" w:rsidRDefault="00F45FC0" w:rsidP="00F45FC0">
                      <w:pPr>
                        <w:jc w:val="center"/>
                      </w:pPr>
                    </w:p>
                  </w:txbxContent>
                </v:textbox>
                <w10:wrap anchorx="margin"/>
              </v:rect>
            </w:pict>
          </mc:Fallback>
        </mc:AlternateContent>
      </w:r>
    </w:p>
    <w:p w14:paraId="277130CA" w14:textId="7DEE512C" w:rsidR="003F326E" w:rsidRDefault="003F326E" w:rsidP="00F47680">
      <w:pPr>
        <w:pStyle w:val="Style"/>
        <w:rPr>
          <w:rFonts w:ascii="Calibri" w:hAnsi="Calibri" w:cs="Calibri"/>
          <w:b/>
          <w:noProof/>
          <w:sz w:val="22"/>
          <w:szCs w:val="22"/>
          <w:lang w:val="id-ID"/>
        </w:rPr>
      </w:pPr>
    </w:p>
    <w:p w14:paraId="3888B0CD" w14:textId="3E3286BE" w:rsidR="003F326E" w:rsidRDefault="003F326E" w:rsidP="00F47680">
      <w:pPr>
        <w:pStyle w:val="Style"/>
        <w:rPr>
          <w:rFonts w:ascii="Calibri" w:hAnsi="Calibri" w:cs="Calibri"/>
          <w:b/>
          <w:noProof/>
          <w:sz w:val="22"/>
          <w:szCs w:val="22"/>
          <w:lang w:val="id-ID"/>
        </w:rPr>
      </w:pPr>
    </w:p>
    <w:p w14:paraId="0FD51D7C" w14:textId="07C0F395" w:rsidR="003F326E" w:rsidRDefault="003F326E" w:rsidP="00F47680">
      <w:pPr>
        <w:pStyle w:val="Style"/>
        <w:rPr>
          <w:rFonts w:ascii="Calibri" w:hAnsi="Calibri" w:cs="Calibri"/>
          <w:b/>
          <w:noProof/>
          <w:sz w:val="22"/>
          <w:szCs w:val="22"/>
          <w:lang w:val="id-ID"/>
        </w:rPr>
      </w:pPr>
    </w:p>
    <w:p w14:paraId="059F68AE" w14:textId="47B2D1C5" w:rsidR="003F326E" w:rsidRDefault="003F326E" w:rsidP="00F47680">
      <w:pPr>
        <w:pStyle w:val="Style"/>
        <w:rPr>
          <w:rFonts w:ascii="Calibri" w:hAnsi="Calibri" w:cs="Calibri"/>
          <w:b/>
          <w:noProof/>
          <w:sz w:val="22"/>
          <w:szCs w:val="22"/>
          <w:lang w:val="id-ID"/>
        </w:rPr>
      </w:pPr>
    </w:p>
    <w:p w14:paraId="68EB6621" w14:textId="69BAEFDD" w:rsidR="003F326E" w:rsidRDefault="003F326E" w:rsidP="00F47680">
      <w:pPr>
        <w:pStyle w:val="Style"/>
        <w:rPr>
          <w:rFonts w:ascii="Calibri" w:hAnsi="Calibri" w:cs="Calibri"/>
          <w:b/>
          <w:noProof/>
          <w:sz w:val="22"/>
          <w:szCs w:val="22"/>
          <w:lang w:val="id-ID"/>
        </w:rPr>
      </w:pPr>
    </w:p>
    <w:p w14:paraId="5BDA952F" w14:textId="4A038685" w:rsidR="003F326E" w:rsidRDefault="003F326E" w:rsidP="00F47680">
      <w:pPr>
        <w:pStyle w:val="Style"/>
        <w:rPr>
          <w:rFonts w:ascii="Calibri" w:hAnsi="Calibri" w:cs="Calibri"/>
          <w:b/>
          <w:noProof/>
          <w:sz w:val="22"/>
          <w:szCs w:val="22"/>
          <w:lang w:val="id-ID"/>
        </w:rPr>
      </w:pPr>
    </w:p>
    <w:p w14:paraId="1096A006" w14:textId="5BA964A1" w:rsidR="003F326E" w:rsidRDefault="00F45FC0" w:rsidP="00F47680">
      <w:pPr>
        <w:pStyle w:val="Style"/>
        <w:rPr>
          <w:rFonts w:ascii="Calibri" w:hAnsi="Calibri" w:cs="Calibri"/>
          <w:b/>
          <w:noProof/>
          <w:sz w:val="22"/>
          <w:szCs w:val="22"/>
          <w:lang w:val="id-ID"/>
        </w:rPr>
      </w:pPr>
      <w:r w:rsidRPr="005C5397">
        <w:rPr>
          <w:rFonts w:ascii="Calibri" w:hAnsi="Calibri" w:cs="Calibri"/>
          <w:b/>
          <w:noProof/>
          <w:szCs w:val="22"/>
          <w:lang w:val="id-ID"/>
        </w:rPr>
        <w:lastRenderedPageBreak/>
        <mc:AlternateContent>
          <mc:Choice Requires="wps">
            <w:drawing>
              <wp:anchor distT="0" distB="0" distL="114300" distR="114300" simplePos="0" relativeHeight="251719680" behindDoc="0" locked="0" layoutInCell="1" allowOverlap="1" wp14:anchorId="5F54918D" wp14:editId="0C86567F">
                <wp:simplePos x="0" y="0"/>
                <wp:positionH relativeFrom="page">
                  <wp:align>center</wp:align>
                </wp:positionH>
                <wp:positionV relativeFrom="paragraph">
                  <wp:posOffset>1722120</wp:posOffset>
                </wp:positionV>
                <wp:extent cx="3752850" cy="54292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3752850"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0093C" w14:textId="7BDAA592" w:rsidR="00F45FC0" w:rsidRPr="00F45FC0" w:rsidRDefault="00F45FC0" w:rsidP="00F45FC0">
                            <w:pPr>
                              <w:pStyle w:val="PictureCaption"/>
                              <w:rPr>
                                <w:rFonts w:ascii="Calibri" w:hAnsi="Calibri" w:cs="Calibri"/>
                                <w:b w:val="0"/>
                                <w:szCs w:val="22"/>
                                <w:lang w:val="en-ID"/>
                              </w:rPr>
                            </w:pPr>
                            <w:r w:rsidRPr="00F45FC0">
                              <w:rPr>
                                <w:rFonts w:ascii="Calibri" w:hAnsi="Calibri" w:cs="Calibri"/>
                                <w:b w:val="0"/>
                                <w:szCs w:val="22"/>
                              </w:rPr>
                              <w:t xml:space="preserve">Gambar </w:t>
                            </w:r>
                            <w:r>
                              <w:rPr>
                                <w:rFonts w:ascii="Calibri" w:hAnsi="Calibri" w:cs="Calibri"/>
                                <w:b w:val="0"/>
                                <w:szCs w:val="22"/>
                                <w:lang w:val="en-ID"/>
                              </w:rPr>
                              <w:t>7</w:t>
                            </w:r>
                            <w:r w:rsidRPr="00F45FC0">
                              <w:rPr>
                                <w:rFonts w:ascii="Calibri" w:hAnsi="Calibri" w:cs="Calibri"/>
                                <w:b w:val="0"/>
                                <w:szCs w:val="22"/>
                              </w:rPr>
                              <w:t>. Perspektif</w:t>
                            </w:r>
                            <w:r>
                              <w:rPr>
                                <w:rFonts w:ascii="Calibri" w:hAnsi="Calibri" w:cs="Calibri"/>
                                <w:b w:val="0"/>
                                <w:szCs w:val="22"/>
                                <w:lang w:val="en-ID"/>
                              </w:rPr>
                              <w:t xml:space="preserve"> semi</w:t>
                            </w:r>
                            <w:r w:rsidRPr="00F45FC0">
                              <w:rPr>
                                <w:rFonts w:ascii="Calibri" w:hAnsi="Calibri" w:cs="Calibri"/>
                                <w:b w:val="0"/>
                                <w:szCs w:val="22"/>
                              </w:rPr>
                              <w:t xml:space="preserve"> </w:t>
                            </w:r>
                            <w:r>
                              <w:rPr>
                                <w:rFonts w:ascii="Calibri" w:hAnsi="Calibri" w:cs="Calibri"/>
                                <w:b w:val="0"/>
                                <w:i/>
                                <w:iCs/>
                                <w:szCs w:val="22"/>
                                <w:lang w:val="en-ID"/>
                              </w:rPr>
                              <w:t>interior</w:t>
                            </w:r>
                          </w:p>
                          <w:p w14:paraId="06CF1479" w14:textId="77777777" w:rsidR="00F45FC0" w:rsidRPr="00F45FC0" w:rsidRDefault="00F45FC0" w:rsidP="00F45FC0">
                            <w:pPr>
                              <w:pStyle w:val="Kutipan"/>
                              <w:spacing w:after="0"/>
                              <w:jc w:val="center"/>
                              <w:rPr>
                                <w:rFonts w:ascii="Calibri" w:hAnsi="Calibri" w:cs="Calibri"/>
                                <w:i w:val="0"/>
                                <w:noProof/>
                                <w:color w:val="000000" w:themeColor="text1"/>
                                <w:sz w:val="22"/>
                              </w:rPr>
                            </w:pPr>
                            <w:r w:rsidRPr="00F45FC0">
                              <w:rPr>
                                <w:rFonts w:ascii="Calibri" w:hAnsi="Calibri" w:cs="Calibri"/>
                                <w:i w:val="0"/>
                                <w:noProof/>
                                <w:color w:val="000000" w:themeColor="text1"/>
                                <w:sz w:val="22"/>
                              </w:rPr>
                              <w:t>Sumber: Ilustrasi Pribadi, 2019</w:t>
                            </w:r>
                          </w:p>
                          <w:p w14:paraId="515118FC" w14:textId="77777777" w:rsidR="00F45FC0" w:rsidRPr="00F45FC0" w:rsidRDefault="00F45FC0" w:rsidP="00F45F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4918D" id="Rectangle 57" o:spid="_x0000_s1039" style="position:absolute;margin-left:0;margin-top:135.6pt;width:295.5pt;height:42.75pt;z-index:251719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" fillcolor="white [3212]" strokecolor="white [3212]" strokeweight="2pt">
                <v:textbox>
                  <w:txbxContent>
                    <w:p w14:paraId="2DE0093C" w14:textId="7BDAA592" w:rsidR="00F45FC0" w:rsidRPr="00F45FC0" w:rsidRDefault="00F45FC0" w:rsidP="00F45FC0">
                      <w:pPr>
                        <w:pStyle w:val="PictureCaption"/>
                        <w:rPr>
                          <w:rFonts w:ascii="Calibri" w:hAnsi="Calibri" w:cs="Calibri"/>
                          <w:b w:val="0"/>
                          <w:szCs w:val="22"/>
                          <w:lang w:val="en-ID"/>
                        </w:rPr>
                      </w:pPr>
                      <w:r w:rsidRPr="00F45FC0">
                        <w:rPr>
                          <w:rFonts w:ascii="Calibri" w:hAnsi="Calibri" w:cs="Calibri"/>
                          <w:b w:val="0"/>
                          <w:szCs w:val="22"/>
                        </w:rPr>
                        <w:t xml:space="preserve">Gambar </w:t>
                      </w:r>
                      <w:r>
                        <w:rPr>
                          <w:rFonts w:ascii="Calibri" w:hAnsi="Calibri" w:cs="Calibri"/>
                          <w:b w:val="0"/>
                          <w:szCs w:val="22"/>
                          <w:lang w:val="en-ID"/>
                        </w:rPr>
                        <w:t>7</w:t>
                      </w:r>
                      <w:r w:rsidRPr="00F45FC0">
                        <w:rPr>
                          <w:rFonts w:ascii="Calibri" w:hAnsi="Calibri" w:cs="Calibri"/>
                          <w:b w:val="0"/>
                          <w:szCs w:val="22"/>
                        </w:rPr>
                        <w:t>. Perspektif</w:t>
                      </w:r>
                      <w:r>
                        <w:rPr>
                          <w:rFonts w:ascii="Calibri" w:hAnsi="Calibri" w:cs="Calibri"/>
                          <w:b w:val="0"/>
                          <w:szCs w:val="22"/>
                          <w:lang w:val="en-ID"/>
                        </w:rPr>
                        <w:t xml:space="preserve"> semi</w:t>
                      </w:r>
                      <w:r w:rsidRPr="00F45FC0">
                        <w:rPr>
                          <w:rFonts w:ascii="Calibri" w:hAnsi="Calibri" w:cs="Calibri"/>
                          <w:b w:val="0"/>
                          <w:szCs w:val="22"/>
                        </w:rPr>
                        <w:t xml:space="preserve"> </w:t>
                      </w:r>
                      <w:r>
                        <w:rPr>
                          <w:rFonts w:ascii="Calibri" w:hAnsi="Calibri" w:cs="Calibri"/>
                          <w:b w:val="0"/>
                          <w:i/>
                          <w:iCs/>
                          <w:szCs w:val="22"/>
                          <w:lang w:val="en-ID"/>
                        </w:rPr>
                        <w:t>interior</w:t>
                      </w:r>
                    </w:p>
                    <w:p w14:paraId="06CF1479" w14:textId="77777777" w:rsidR="00F45FC0" w:rsidRPr="00F45FC0" w:rsidRDefault="00F45FC0" w:rsidP="00F45FC0">
                      <w:pPr>
                        <w:pStyle w:val="Kutipan"/>
                        <w:spacing w:after="0"/>
                        <w:jc w:val="center"/>
                        <w:rPr>
                          <w:rFonts w:ascii="Calibri" w:hAnsi="Calibri" w:cs="Calibri"/>
                          <w:i w:val="0"/>
                          <w:noProof/>
                          <w:color w:val="000000" w:themeColor="text1"/>
                          <w:sz w:val="22"/>
                        </w:rPr>
                      </w:pPr>
                      <w:r w:rsidRPr="00F45FC0">
                        <w:rPr>
                          <w:rFonts w:ascii="Calibri" w:hAnsi="Calibri" w:cs="Calibri"/>
                          <w:i w:val="0"/>
                          <w:noProof/>
                          <w:color w:val="000000" w:themeColor="text1"/>
                          <w:sz w:val="22"/>
                        </w:rPr>
                        <w:t>Sumber: Ilustrasi Pribadi, 2019</w:t>
                      </w:r>
                    </w:p>
                    <w:p w14:paraId="515118FC" w14:textId="77777777" w:rsidR="00F45FC0" w:rsidRPr="00F45FC0" w:rsidRDefault="00F45FC0" w:rsidP="00F45FC0">
                      <w:pPr>
                        <w:jc w:val="center"/>
                      </w:pPr>
                    </w:p>
                  </w:txbxContent>
                </v:textbox>
                <w10:wrap anchorx="page"/>
              </v:rect>
            </w:pict>
          </mc:Fallback>
        </mc:AlternateContent>
      </w:r>
      <w:r>
        <w:rPr>
          <w:noProof/>
        </w:rPr>
        <w:drawing>
          <wp:anchor distT="0" distB="0" distL="114300" distR="114300" simplePos="0" relativeHeight="251717632" behindDoc="0" locked="0" layoutInCell="1" allowOverlap="1" wp14:anchorId="06958B0C" wp14:editId="08F224C4">
            <wp:simplePos x="0" y="0"/>
            <wp:positionH relativeFrom="margin">
              <wp:posOffset>2682875</wp:posOffset>
            </wp:positionH>
            <wp:positionV relativeFrom="paragraph">
              <wp:posOffset>3175</wp:posOffset>
            </wp:positionV>
            <wp:extent cx="3143250" cy="1675130"/>
            <wp:effectExtent l="0" t="0" r="0" b="127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43250" cy="1675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6608" behindDoc="0" locked="0" layoutInCell="1" allowOverlap="1" wp14:anchorId="5D9C7DD5" wp14:editId="43016025">
            <wp:simplePos x="0" y="0"/>
            <wp:positionH relativeFrom="margin">
              <wp:posOffset>-441325</wp:posOffset>
            </wp:positionH>
            <wp:positionV relativeFrom="paragraph">
              <wp:posOffset>0</wp:posOffset>
            </wp:positionV>
            <wp:extent cx="3057525" cy="1666875"/>
            <wp:effectExtent l="0" t="0" r="9525" b="952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57525"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187BC" w14:textId="17495769" w:rsidR="003F326E" w:rsidRDefault="003F326E" w:rsidP="00F47680">
      <w:pPr>
        <w:pStyle w:val="Style"/>
        <w:rPr>
          <w:rFonts w:ascii="Calibri" w:hAnsi="Calibri" w:cs="Calibri"/>
          <w:b/>
          <w:noProof/>
          <w:sz w:val="22"/>
          <w:szCs w:val="22"/>
          <w:lang w:val="id-ID"/>
        </w:rPr>
      </w:pPr>
    </w:p>
    <w:p w14:paraId="76806E6D" w14:textId="0E0EBF4A" w:rsidR="003F326E" w:rsidRDefault="003F326E" w:rsidP="00F47680">
      <w:pPr>
        <w:pStyle w:val="Style"/>
        <w:rPr>
          <w:rFonts w:ascii="Calibri" w:hAnsi="Calibri" w:cs="Calibri"/>
          <w:b/>
          <w:noProof/>
          <w:sz w:val="22"/>
          <w:szCs w:val="22"/>
          <w:lang w:val="id-ID"/>
        </w:rPr>
      </w:pPr>
    </w:p>
    <w:p w14:paraId="66CD2710" w14:textId="77777777" w:rsidR="00F45FC0" w:rsidRDefault="00F45FC0" w:rsidP="00F47680">
      <w:pPr>
        <w:pStyle w:val="Style"/>
        <w:rPr>
          <w:rFonts w:ascii="Calibri" w:hAnsi="Calibri" w:cs="Calibri"/>
          <w:b/>
          <w:noProof/>
          <w:sz w:val="22"/>
          <w:szCs w:val="22"/>
          <w:lang w:val="id-ID"/>
        </w:rPr>
      </w:pPr>
    </w:p>
    <w:p w14:paraId="3CE29034" w14:textId="77777777" w:rsidR="003F326E" w:rsidRPr="005C5397" w:rsidRDefault="003F326E" w:rsidP="00F47680">
      <w:pPr>
        <w:pStyle w:val="Style"/>
        <w:rPr>
          <w:rFonts w:ascii="Calibri" w:hAnsi="Calibri" w:cs="Calibri"/>
          <w:b/>
          <w:noProof/>
          <w:sz w:val="22"/>
          <w:szCs w:val="22"/>
          <w:lang w:val="id-ID"/>
        </w:rPr>
      </w:pPr>
    </w:p>
    <w:p w14:paraId="2A9009A5" w14:textId="12F61C9D" w:rsidR="00DD61E5" w:rsidRPr="00F47680" w:rsidRDefault="00DD61E5" w:rsidP="00883007">
      <w:pPr>
        <w:pStyle w:val="Style"/>
        <w:numPr>
          <w:ilvl w:val="0"/>
          <w:numId w:val="1"/>
        </w:numPr>
        <w:tabs>
          <w:tab w:val="left" w:pos="360"/>
        </w:tabs>
        <w:ind w:left="284" w:hanging="284"/>
        <w:rPr>
          <w:rFonts w:ascii="Calibri" w:hAnsi="Calibri" w:cs="Calibri"/>
          <w:b/>
          <w:noProof/>
          <w:sz w:val="22"/>
          <w:szCs w:val="22"/>
        </w:rPr>
      </w:pPr>
      <w:r w:rsidRPr="00F47680">
        <w:rPr>
          <w:rFonts w:ascii="Calibri" w:hAnsi="Calibri" w:cs="Calibri"/>
          <w:b/>
          <w:noProof/>
          <w:sz w:val="22"/>
          <w:szCs w:val="22"/>
        </w:rPr>
        <w:t>KESIMPULAN DAN SARAN</w:t>
      </w:r>
    </w:p>
    <w:p w14:paraId="608C9978" w14:textId="3DCB2478" w:rsidR="006F0EDF" w:rsidRDefault="001249E4" w:rsidP="00403A06">
      <w:pPr>
        <w:pStyle w:val="Style"/>
        <w:ind w:firstLine="270"/>
        <w:jc w:val="both"/>
        <w:rPr>
          <w:rFonts w:asciiTheme="minorHAnsi" w:hAnsiTheme="minorHAnsi" w:cstheme="minorHAnsi"/>
          <w:sz w:val="22"/>
          <w:szCs w:val="22"/>
          <w:lang w:val="id-ID"/>
        </w:rPr>
      </w:pPr>
      <w:r w:rsidRPr="00403A06">
        <w:rPr>
          <w:rFonts w:asciiTheme="minorHAnsi" w:hAnsiTheme="minorHAnsi" w:cstheme="minorHAnsi"/>
          <w:sz w:val="22"/>
          <w:szCs w:val="22"/>
          <w:lang w:val="id-ID"/>
        </w:rPr>
        <w:t xml:space="preserve">Ruang Publik merupakan tempat yang mempertemukan berbagai macam masyarakat, dimana kegiatannya tidak terkait dengan rutinitas rumah dan rutinitas pekerjaan. Ruang publik diperlukan bagi semua orang karena merupakan tempat dimana orang dapat melepaskan kepenatan yang terjadi pada aktivitas keseharian mereka. Kehadiran ruang publik dapat dibilang sangat kurang di tengah-tengah padatnya kota Jakarta ini. Tujuan dari ruang publik sendiri merupakan sebuah tempat yang diharapkan dapat menjadi ruang antara yang dapat memfasilitasi sebuah komunitas yang telah ada. Keberadaan ruang publik di kota – kota besar sangat di perlukan bagi masyarakat, salah satunya pada Kelurahan Kwitang, Senen, Jakarta Pusat. Penerapan metode </w:t>
      </w:r>
      <w:r w:rsidRPr="00403A06">
        <w:rPr>
          <w:rFonts w:asciiTheme="minorHAnsi" w:hAnsiTheme="minorHAnsi" w:cstheme="minorHAnsi"/>
          <w:i/>
          <w:iCs/>
          <w:sz w:val="22"/>
          <w:szCs w:val="22"/>
          <w:lang w:val="id-ID"/>
        </w:rPr>
        <w:t>pattern languange</w:t>
      </w:r>
      <w:r w:rsidRPr="00403A06">
        <w:rPr>
          <w:rFonts w:asciiTheme="minorHAnsi" w:hAnsiTheme="minorHAnsi" w:cstheme="minorHAnsi"/>
          <w:sz w:val="22"/>
          <w:szCs w:val="22"/>
          <w:lang w:val="id-ID"/>
        </w:rPr>
        <w:t xml:space="preserve"> memungkinkan penulis menemukan pola dan peristiwa yang terjadi secara berkala terhadap objek yang diamati, melalui metode ini penulis mendapatkan sebuah program yang dibutuhkan untuk mewadahi penduduk yang tinggal di Kelurahan Kwitang, apa yang di butuhkan dan juga sekaligus mengangkat kembali identitas yang dimiliki dari kawasan tersebut, membuat sebuah bangunan sarana edukasi hiburan dan rekreasi sekaligus menjadikan bangunan tersebut simbol atau icon dari kelurahan kwitang. </w:t>
      </w:r>
    </w:p>
    <w:p w14:paraId="72CEC6F2" w14:textId="67BEA2BD" w:rsidR="001249E4" w:rsidRPr="00403A06" w:rsidRDefault="001249E4" w:rsidP="00403A06">
      <w:pPr>
        <w:pStyle w:val="Style"/>
        <w:ind w:firstLine="270"/>
        <w:jc w:val="both"/>
        <w:rPr>
          <w:rFonts w:asciiTheme="minorHAnsi" w:hAnsiTheme="minorHAnsi" w:cstheme="minorHAnsi"/>
          <w:sz w:val="22"/>
          <w:szCs w:val="22"/>
          <w:lang w:val="id-ID"/>
        </w:rPr>
      </w:pPr>
      <w:r w:rsidRPr="00403A06">
        <w:rPr>
          <w:rFonts w:asciiTheme="minorHAnsi" w:hAnsiTheme="minorHAnsi" w:cstheme="minorHAnsi"/>
          <w:sz w:val="22"/>
          <w:szCs w:val="22"/>
          <w:lang w:val="id-ID"/>
        </w:rPr>
        <w:t>Dari segi desain, yakni penggunaan material, proyek ini terdiri dari bahan material yang sustainable seperti kayu dan tint glass yang digabungkan dengan dinding concreate yang bersifat minimalism sebagai respon terhadap perumahan penduduk yang tidak terlalu mewah. Kemudian bentuk dari proyek ini juga disesuaikan dengan analisa tapak mulai dari makro hingga mikro sehingga selaras dan menyatu dengan lingkungan sekitar. Saran dari keseluruhan jurnal ini adalah, Jakarta merupakan suatu kota yang sangat padat akan penduduk dan aktivitas didalamnya, namun dibalik kesibukan dan kepadatan yang dimiliki nyatanya kita semua perlu berinteraksi dan juga melepaskan kepenatan yang terjadi sehari hari. Disamping itu kurangnya ruang publik sebagai rumah ketiga sangat kurang, dengan demikian peran arsitektur harus mengembalikan keseimbangan tersebut dengan membangun suatu fasilitas umum yang dapat berfungsi sebagai ruang publik yang baik dan equal bagi para pengunjungnya.</w:t>
      </w:r>
    </w:p>
    <w:p w14:paraId="01B3211D" w14:textId="77777777" w:rsidR="00403A06" w:rsidRPr="00403A06" w:rsidRDefault="00403A06" w:rsidP="001249E4">
      <w:pPr>
        <w:pStyle w:val="Style"/>
        <w:ind w:left="270"/>
        <w:jc w:val="both"/>
        <w:rPr>
          <w:rFonts w:asciiTheme="minorHAnsi" w:hAnsiTheme="minorHAnsi" w:cstheme="minorHAnsi"/>
          <w:b/>
          <w:noProof/>
          <w:sz w:val="22"/>
          <w:szCs w:val="22"/>
          <w:lang w:val="id-ID"/>
        </w:rPr>
      </w:pPr>
    </w:p>
    <w:p w14:paraId="5009F7ED" w14:textId="77777777" w:rsidR="00DD61E5" w:rsidRPr="00931102" w:rsidRDefault="00DD61E5" w:rsidP="00DD61E5">
      <w:pPr>
        <w:pStyle w:val="Style"/>
        <w:rPr>
          <w:rFonts w:ascii="Calibri" w:hAnsi="Calibri" w:cs="Calibri"/>
          <w:b/>
          <w:noProof/>
          <w:sz w:val="22"/>
          <w:szCs w:val="22"/>
          <w:lang w:val="id-ID"/>
        </w:rPr>
      </w:pPr>
      <w:r w:rsidRPr="00931102">
        <w:rPr>
          <w:rFonts w:ascii="Calibri" w:hAnsi="Calibri" w:cs="Calibri"/>
          <w:b/>
          <w:noProof/>
          <w:sz w:val="22"/>
          <w:szCs w:val="22"/>
        </w:rPr>
        <w:t>UCAPAN TERIMA KASIH</w:t>
      </w:r>
      <w:r w:rsidRPr="00931102">
        <w:rPr>
          <w:rFonts w:ascii="Calibri" w:hAnsi="Calibri" w:cs="Calibri"/>
          <w:b/>
          <w:noProof/>
          <w:sz w:val="22"/>
          <w:szCs w:val="22"/>
          <w:lang w:val="id-ID"/>
        </w:rPr>
        <w:t xml:space="preserve"> </w:t>
      </w:r>
    </w:p>
    <w:p w14:paraId="29792741" w14:textId="0CE876A6" w:rsidR="00DD61E5" w:rsidRDefault="00403A06" w:rsidP="00DD61E5">
      <w:pPr>
        <w:pStyle w:val="Style"/>
        <w:ind w:left="4" w:right="38" w:firstLine="280"/>
        <w:jc w:val="both"/>
        <w:rPr>
          <w:rFonts w:asciiTheme="minorHAnsi" w:hAnsiTheme="minorHAnsi" w:cstheme="minorHAnsi"/>
          <w:sz w:val="22"/>
          <w:szCs w:val="22"/>
          <w:lang w:val="id-ID"/>
        </w:rPr>
      </w:pPr>
      <w:r w:rsidRPr="00403A06">
        <w:rPr>
          <w:rFonts w:ascii="Calibri" w:hAnsi="Calibri" w:cs="Calibri"/>
          <w:noProof/>
          <w:sz w:val="22"/>
          <w:lang w:val="id-ID"/>
        </w:rPr>
        <w:t xml:space="preserve">Terimakasih saya ucapkan kepada </w:t>
      </w:r>
      <w:r w:rsidRPr="00403A06">
        <w:rPr>
          <w:rFonts w:asciiTheme="minorHAnsi" w:hAnsiTheme="minorHAnsi" w:cstheme="minorHAnsi"/>
          <w:sz w:val="22"/>
          <w:szCs w:val="22"/>
          <w:lang w:val="id-ID"/>
        </w:rPr>
        <w:t>Ibu Nina Carina, S..T., M.T., selaku fasilitator utama saya selama Studio Perancangan Arsitektur 8.28 yang telah memberikan saya bimbingan dan masukan yang sangat bermanfaat selama 1 semester ini dan juga Bapak Ir. Rudy Surya., M.M., M.Ars selaku dosen mata kuliah stupa 8.28 yang memberikan pengarahan mengenai tugas akhir, serta Bapak dan Ibu dosen riview mulai dari proposal hingga riview akhir yang telah memberikan masukan yang sangat membangun. Dan juga Orang tua dan teman terdekat yang telah memberikan dukungan selama menjalani semester akhir ini.</w:t>
      </w:r>
    </w:p>
    <w:p w14:paraId="4D1C80EA" w14:textId="77777777" w:rsidR="006F0EDF" w:rsidRDefault="006F0EDF" w:rsidP="00DD61E5">
      <w:pPr>
        <w:pStyle w:val="Style"/>
        <w:ind w:left="4" w:right="38" w:firstLine="280"/>
        <w:jc w:val="both"/>
        <w:rPr>
          <w:rFonts w:asciiTheme="minorHAnsi" w:hAnsiTheme="minorHAnsi" w:cstheme="minorHAnsi"/>
          <w:sz w:val="22"/>
          <w:szCs w:val="22"/>
          <w:lang w:val="id-ID"/>
        </w:rPr>
      </w:pPr>
    </w:p>
    <w:p w14:paraId="27E39F2A" w14:textId="77777777" w:rsidR="00403A06" w:rsidRPr="00403A06" w:rsidRDefault="00403A06" w:rsidP="00DD61E5">
      <w:pPr>
        <w:pStyle w:val="Style"/>
        <w:ind w:left="4" w:right="38" w:firstLine="280"/>
        <w:jc w:val="both"/>
        <w:rPr>
          <w:rFonts w:asciiTheme="minorHAnsi" w:hAnsiTheme="minorHAnsi" w:cstheme="minorHAnsi"/>
          <w:b/>
          <w:noProof/>
          <w:sz w:val="22"/>
          <w:szCs w:val="22"/>
          <w:lang w:val="id-ID"/>
        </w:rPr>
      </w:pPr>
    </w:p>
    <w:p w14:paraId="625DCAB9" w14:textId="77777777" w:rsidR="00DD61E5" w:rsidRDefault="00116B52" w:rsidP="00DD61E5">
      <w:pPr>
        <w:pStyle w:val="Style"/>
        <w:ind w:left="4" w:right="38" w:hanging="4"/>
        <w:jc w:val="both"/>
        <w:rPr>
          <w:rFonts w:ascii="Calibri" w:hAnsi="Calibri" w:cs="Calibri"/>
          <w:b/>
          <w:noProof/>
          <w:sz w:val="22"/>
          <w:szCs w:val="22"/>
          <w:lang w:val="id-ID"/>
        </w:rPr>
      </w:pPr>
      <w:r>
        <w:rPr>
          <w:rFonts w:ascii="Calibri" w:hAnsi="Calibri" w:cs="Calibri"/>
          <w:b/>
          <w:noProof/>
          <w:sz w:val="22"/>
          <w:szCs w:val="22"/>
          <w:lang w:val="id-ID"/>
        </w:rPr>
        <w:lastRenderedPageBreak/>
        <w:t>REFERENSI</w:t>
      </w:r>
    </w:p>
    <w:p w14:paraId="43370B73" w14:textId="77777777" w:rsidR="00403A06" w:rsidRDefault="00403A06" w:rsidP="00403A06">
      <w:pPr>
        <w:pStyle w:val="Style"/>
        <w:numPr>
          <w:ilvl w:val="0"/>
          <w:numId w:val="12"/>
        </w:numPr>
        <w:ind w:left="426" w:right="38"/>
        <w:jc w:val="both"/>
        <w:rPr>
          <w:rFonts w:asciiTheme="minorHAnsi" w:hAnsiTheme="minorHAnsi" w:cstheme="minorHAnsi"/>
          <w:sz w:val="22"/>
          <w:szCs w:val="22"/>
          <w:lang w:val="id-ID"/>
        </w:rPr>
      </w:pPr>
      <w:r w:rsidRPr="00403A06">
        <w:rPr>
          <w:rFonts w:asciiTheme="minorHAnsi" w:hAnsiTheme="minorHAnsi" w:cstheme="minorHAnsi"/>
          <w:sz w:val="22"/>
          <w:szCs w:val="22"/>
          <w:lang w:val="id-ID"/>
        </w:rPr>
        <w:t xml:space="preserve">Alexander, Christopher. 1997. A pattern Languange. New York : Oxford Universiry Press </w:t>
      </w:r>
    </w:p>
    <w:p w14:paraId="31BF185D" w14:textId="77777777" w:rsidR="00403A06" w:rsidRPr="00403A06" w:rsidRDefault="00403A06" w:rsidP="00403A06">
      <w:pPr>
        <w:pStyle w:val="Style"/>
        <w:ind w:left="426" w:right="38" w:hanging="4"/>
        <w:jc w:val="both"/>
        <w:rPr>
          <w:rFonts w:asciiTheme="minorHAnsi" w:hAnsiTheme="minorHAnsi" w:cstheme="minorHAnsi"/>
          <w:sz w:val="22"/>
          <w:szCs w:val="22"/>
          <w:lang w:val="id-ID"/>
        </w:rPr>
      </w:pPr>
    </w:p>
    <w:p w14:paraId="0B167C9C" w14:textId="77777777" w:rsidR="00403A06" w:rsidRDefault="00403A06" w:rsidP="00403A06">
      <w:pPr>
        <w:pStyle w:val="Style"/>
        <w:numPr>
          <w:ilvl w:val="0"/>
          <w:numId w:val="12"/>
        </w:numPr>
        <w:ind w:left="426" w:right="38"/>
        <w:jc w:val="both"/>
        <w:rPr>
          <w:rFonts w:asciiTheme="minorHAnsi" w:hAnsiTheme="minorHAnsi" w:cstheme="minorHAnsi"/>
          <w:sz w:val="22"/>
          <w:szCs w:val="22"/>
          <w:lang w:val="id-ID"/>
        </w:rPr>
      </w:pPr>
      <w:r w:rsidRPr="00403A06">
        <w:rPr>
          <w:rFonts w:asciiTheme="minorHAnsi" w:hAnsiTheme="minorHAnsi" w:cstheme="minorHAnsi"/>
          <w:sz w:val="22"/>
          <w:szCs w:val="22"/>
          <w:lang w:val="id-ID"/>
        </w:rPr>
        <w:t xml:space="preserve">Baert, Pattrick. 2001. Jurgen Habermas in “profiles in contemporary social theory” edited by Anthony Eliot and Bryan S. Turner. London : Sage, p : 84-93 </w:t>
      </w:r>
    </w:p>
    <w:p w14:paraId="78B71175" w14:textId="77777777" w:rsidR="00403A06" w:rsidRPr="00403A06" w:rsidRDefault="00403A06" w:rsidP="00403A06">
      <w:pPr>
        <w:pStyle w:val="Style"/>
        <w:ind w:left="426" w:right="38" w:hanging="4"/>
        <w:jc w:val="both"/>
        <w:rPr>
          <w:rFonts w:asciiTheme="minorHAnsi" w:hAnsiTheme="minorHAnsi" w:cstheme="minorHAnsi"/>
          <w:sz w:val="22"/>
          <w:szCs w:val="22"/>
          <w:lang w:val="id-ID"/>
        </w:rPr>
      </w:pPr>
    </w:p>
    <w:p w14:paraId="2225BCD4" w14:textId="77777777" w:rsidR="00403A06" w:rsidRDefault="00403A06" w:rsidP="00403A06">
      <w:pPr>
        <w:pStyle w:val="Style"/>
        <w:numPr>
          <w:ilvl w:val="0"/>
          <w:numId w:val="12"/>
        </w:numPr>
        <w:ind w:left="426" w:right="38"/>
        <w:jc w:val="both"/>
        <w:rPr>
          <w:rFonts w:asciiTheme="minorHAnsi" w:hAnsiTheme="minorHAnsi" w:cstheme="minorHAnsi"/>
          <w:sz w:val="22"/>
          <w:szCs w:val="22"/>
          <w:lang w:val="id-ID"/>
        </w:rPr>
      </w:pPr>
      <w:r w:rsidRPr="00403A06">
        <w:rPr>
          <w:rFonts w:asciiTheme="minorHAnsi" w:hAnsiTheme="minorHAnsi" w:cstheme="minorHAnsi"/>
          <w:sz w:val="22"/>
          <w:szCs w:val="22"/>
          <w:lang w:val="id-ID"/>
        </w:rPr>
        <w:t xml:space="preserve">Bungin, M. Burham, H. 2007. Penelitian Kualitatif : Komunikasi, Ekonomi, Kebijakan Publik dan Ilmu Sosial Lainnya. Jakarta : Kencana Freneda Media Group </w:t>
      </w:r>
    </w:p>
    <w:p w14:paraId="1CC9C64B" w14:textId="77777777" w:rsidR="00403A06" w:rsidRPr="00403A06" w:rsidRDefault="00403A06" w:rsidP="00403A06">
      <w:pPr>
        <w:pStyle w:val="Style"/>
        <w:ind w:left="426" w:right="38" w:hanging="4"/>
        <w:jc w:val="both"/>
        <w:rPr>
          <w:rFonts w:asciiTheme="minorHAnsi" w:hAnsiTheme="minorHAnsi" w:cstheme="minorHAnsi"/>
          <w:sz w:val="22"/>
          <w:szCs w:val="22"/>
          <w:lang w:val="id-ID"/>
        </w:rPr>
      </w:pPr>
    </w:p>
    <w:p w14:paraId="03C8E458" w14:textId="77777777" w:rsidR="00403A06" w:rsidRDefault="00403A06" w:rsidP="00403A06">
      <w:pPr>
        <w:pStyle w:val="Style"/>
        <w:numPr>
          <w:ilvl w:val="0"/>
          <w:numId w:val="12"/>
        </w:numPr>
        <w:ind w:left="426" w:right="38"/>
        <w:jc w:val="both"/>
        <w:rPr>
          <w:rFonts w:asciiTheme="minorHAnsi" w:hAnsiTheme="minorHAnsi" w:cstheme="minorHAnsi"/>
          <w:sz w:val="22"/>
          <w:szCs w:val="22"/>
          <w:lang w:val="id-ID"/>
        </w:rPr>
      </w:pPr>
      <w:r w:rsidRPr="00403A06">
        <w:rPr>
          <w:rFonts w:asciiTheme="minorHAnsi" w:hAnsiTheme="minorHAnsi" w:cstheme="minorHAnsi"/>
          <w:sz w:val="22"/>
          <w:szCs w:val="22"/>
          <w:lang w:val="id-ID"/>
        </w:rPr>
        <w:t xml:space="preserve">Carr, Stephen.1992. Public Space. Van Nostrand Reinhold Company, New York. </w:t>
      </w:r>
    </w:p>
    <w:p w14:paraId="4CECC72E" w14:textId="77777777" w:rsidR="00403A06" w:rsidRPr="00403A06" w:rsidRDefault="00403A06" w:rsidP="00403A06">
      <w:pPr>
        <w:pStyle w:val="Style"/>
        <w:ind w:left="426" w:right="38" w:hanging="4"/>
        <w:jc w:val="both"/>
        <w:rPr>
          <w:rFonts w:asciiTheme="minorHAnsi" w:hAnsiTheme="minorHAnsi" w:cstheme="minorHAnsi"/>
          <w:sz w:val="22"/>
          <w:szCs w:val="22"/>
          <w:lang w:val="id-ID"/>
        </w:rPr>
      </w:pPr>
    </w:p>
    <w:p w14:paraId="32A206EE" w14:textId="77777777" w:rsidR="00403A06" w:rsidRDefault="00403A06" w:rsidP="00403A06">
      <w:pPr>
        <w:pStyle w:val="Style"/>
        <w:numPr>
          <w:ilvl w:val="0"/>
          <w:numId w:val="12"/>
        </w:numPr>
        <w:ind w:left="426" w:right="38"/>
        <w:jc w:val="both"/>
        <w:rPr>
          <w:rFonts w:asciiTheme="minorHAnsi" w:hAnsiTheme="minorHAnsi" w:cstheme="minorHAnsi"/>
          <w:sz w:val="22"/>
          <w:szCs w:val="22"/>
          <w:lang w:val="id-ID"/>
        </w:rPr>
      </w:pPr>
      <w:r w:rsidRPr="00403A06">
        <w:rPr>
          <w:rFonts w:asciiTheme="minorHAnsi" w:hAnsiTheme="minorHAnsi" w:cstheme="minorHAnsi"/>
          <w:sz w:val="22"/>
          <w:szCs w:val="22"/>
          <w:lang w:val="id-ID"/>
        </w:rPr>
        <w:t xml:space="preserve">Habermas, Jurgen. 1990. Knowledge and human Interest (translated by Jeremy J. Shapiro). Boston : Beacon Press </w:t>
      </w:r>
    </w:p>
    <w:p w14:paraId="0CF09C6D" w14:textId="77777777" w:rsidR="00403A06" w:rsidRPr="00403A06" w:rsidRDefault="00403A06" w:rsidP="00403A06">
      <w:pPr>
        <w:pStyle w:val="Style"/>
        <w:ind w:left="426" w:right="38" w:hanging="4"/>
        <w:jc w:val="both"/>
        <w:rPr>
          <w:rFonts w:asciiTheme="minorHAnsi" w:hAnsiTheme="minorHAnsi" w:cstheme="minorHAnsi"/>
          <w:sz w:val="22"/>
          <w:szCs w:val="22"/>
          <w:lang w:val="id-ID"/>
        </w:rPr>
      </w:pPr>
    </w:p>
    <w:p w14:paraId="05ADAB69" w14:textId="77777777" w:rsidR="00403A06" w:rsidRDefault="00403A06" w:rsidP="00403A06">
      <w:pPr>
        <w:pStyle w:val="Style"/>
        <w:numPr>
          <w:ilvl w:val="0"/>
          <w:numId w:val="12"/>
        </w:numPr>
        <w:ind w:left="426" w:right="38"/>
        <w:jc w:val="both"/>
        <w:rPr>
          <w:rFonts w:asciiTheme="minorHAnsi" w:hAnsiTheme="minorHAnsi" w:cstheme="minorHAnsi"/>
          <w:sz w:val="22"/>
          <w:szCs w:val="22"/>
          <w:lang w:val="id-ID"/>
        </w:rPr>
      </w:pPr>
      <w:r w:rsidRPr="00403A06">
        <w:rPr>
          <w:rFonts w:asciiTheme="minorHAnsi" w:hAnsiTheme="minorHAnsi" w:cstheme="minorHAnsi"/>
          <w:sz w:val="22"/>
          <w:szCs w:val="22"/>
          <w:lang w:val="id-ID"/>
        </w:rPr>
        <w:t xml:space="preserve">Oldenburg, Ray. 1999. The Great Good Place. New York : Marlove and Company </w:t>
      </w:r>
    </w:p>
    <w:p w14:paraId="72959C41" w14:textId="77777777" w:rsidR="00403A06" w:rsidRPr="00403A06" w:rsidRDefault="00403A06" w:rsidP="00403A06">
      <w:pPr>
        <w:pStyle w:val="Style"/>
        <w:ind w:left="426" w:right="38" w:hanging="4"/>
        <w:jc w:val="both"/>
        <w:rPr>
          <w:rFonts w:asciiTheme="minorHAnsi" w:hAnsiTheme="minorHAnsi" w:cstheme="minorHAnsi"/>
          <w:sz w:val="22"/>
          <w:szCs w:val="22"/>
          <w:lang w:val="id-ID"/>
        </w:rPr>
      </w:pPr>
    </w:p>
    <w:p w14:paraId="709863E5" w14:textId="77777777" w:rsidR="00403A06" w:rsidRDefault="00403A06" w:rsidP="00403A06">
      <w:pPr>
        <w:pStyle w:val="Style"/>
        <w:numPr>
          <w:ilvl w:val="0"/>
          <w:numId w:val="12"/>
        </w:numPr>
        <w:ind w:left="426" w:right="38"/>
        <w:jc w:val="both"/>
        <w:rPr>
          <w:rFonts w:asciiTheme="minorHAnsi" w:hAnsiTheme="minorHAnsi" w:cstheme="minorHAnsi"/>
          <w:sz w:val="22"/>
          <w:szCs w:val="22"/>
          <w:lang w:val="id-ID"/>
        </w:rPr>
      </w:pPr>
      <w:r w:rsidRPr="00403A06">
        <w:rPr>
          <w:rFonts w:asciiTheme="minorHAnsi" w:hAnsiTheme="minorHAnsi" w:cstheme="minorHAnsi"/>
          <w:sz w:val="22"/>
          <w:szCs w:val="22"/>
          <w:lang w:val="id-ID"/>
        </w:rPr>
        <w:t xml:space="preserve">Tuan, Yi-Fu. Space and Place. Mineapolis : University of Minnesota Press </w:t>
      </w:r>
    </w:p>
    <w:p w14:paraId="213D32D1" w14:textId="77777777" w:rsidR="00403A06" w:rsidRPr="00403A06" w:rsidRDefault="00403A06" w:rsidP="00403A06">
      <w:pPr>
        <w:pStyle w:val="Style"/>
        <w:ind w:left="426" w:right="38" w:hanging="4"/>
        <w:jc w:val="both"/>
        <w:rPr>
          <w:rFonts w:asciiTheme="minorHAnsi" w:hAnsiTheme="minorHAnsi" w:cstheme="minorHAnsi"/>
          <w:sz w:val="22"/>
          <w:szCs w:val="22"/>
          <w:lang w:val="id-ID"/>
        </w:rPr>
      </w:pPr>
    </w:p>
    <w:p w14:paraId="43D341AF" w14:textId="77777777" w:rsidR="00403A06" w:rsidRDefault="00403A06" w:rsidP="00403A06">
      <w:pPr>
        <w:pStyle w:val="Style"/>
        <w:numPr>
          <w:ilvl w:val="0"/>
          <w:numId w:val="12"/>
        </w:numPr>
        <w:ind w:left="426" w:right="38"/>
        <w:jc w:val="both"/>
        <w:rPr>
          <w:rFonts w:asciiTheme="minorHAnsi" w:hAnsiTheme="minorHAnsi" w:cstheme="minorHAnsi"/>
          <w:sz w:val="22"/>
          <w:szCs w:val="22"/>
          <w:lang w:val="id-ID"/>
        </w:rPr>
      </w:pPr>
      <w:r w:rsidRPr="00403A06">
        <w:rPr>
          <w:rFonts w:asciiTheme="minorHAnsi" w:hAnsiTheme="minorHAnsi" w:cstheme="minorHAnsi"/>
          <w:sz w:val="22"/>
          <w:szCs w:val="22"/>
          <w:lang w:val="id-ID"/>
        </w:rPr>
        <w:t xml:space="preserve">Manarul, Ahmad. 2019. Pengertian sarana prasarana Menurut Ahli. https://www.yuksinau.id/pengertian-saranaprasarana/ (diakses 10 Desember 2019) </w:t>
      </w:r>
    </w:p>
    <w:p w14:paraId="1A8BB489" w14:textId="77777777" w:rsidR="00403A06" w:rsidRPr="00403A06" w:rsidRDefault="00403A06" w:rsidP="00403A06">
      <w:pPr>
        <w:pStyle w:val="Style"/>
        <w:ind w:left="426" w:right="38" w:hanging="4"/>
        <w:jc w:val="both"/>
        <w:rPr>
          <w:rFonts w:asciiTheme="minorHAnsi" w:hAnsiTheme="minorHAnsi" w:cstheme="minorHAnsi"/>
          <w:sz w:val="22"/>
          <w:szCs w:val="22"/>
          <w:lang w:val="id-ID"/>
        </w:rPr>
      </w:pPr>
    </w:p>
    <w:p w14:paraId="7C99BD10" w14:textId="77777777" w:rsidR="00403A06" w:rsidRPr="00403A06" w:rsidRDefault="00403A06" w:rsidP="00403A06">
      <w:pPr>
        <w:pStyle w:val="Style"/>
        <w:numPr>
          <w:ilvl w:val="0"/>
          <w:numId w:val="12"/>
        </w:numPr>
        <w:ind w:left="426" w:right="38"/>
        <w:jc w:val="both"/>
        <w:rPr>
          <w:rFonts w:asciiTheme="minorHAnsi" w:hAnsiTheme="minorHAnsi" w:cstheme="minorHAnsi"/>
          <w:noProof/>
          <w:sz w:val="22"/>
          <w:szCs w:val="22"/>
          <w:lang w:val="id-ID"/>
        </w:rPr>
      </w:pPr>
      <w:r w:rsidRPr="00403A06">
        <w:rPr>
          <w:rFonts w:asciiTheme="minorHAnsi" w:hAnsiTheme="minorHAnsi" w:cstheme="minorHAnsi"/>
          <w:sz w:val="22"/>
          <w:szCs w:val="22"/>
          <w:lang w:val="id-ID"/>
        </w:rPr>
        <w:t>R, Nissa, 2011. Pengertian Edutainment. https://dokumen.tipl.com/2015/07/01- pengertian-edutainment.html. (diakses 25 Agustus 2019)</w:t>
      </w:r>
    </w:p>
    <w:p w14:paraId="30F71217" w14:textId="77777777" w:rsidR="00336FAF" w:rsidRPr="00403A06" w:rsidRDefault="00336FAF" w:rsidP="00403A06">
      <w:pPr>
        <w:spacing w:after="0"/>
        <w:jc w:val="both"/>
        <w:rPr>
          <w:rFonts w:asciiTheme="minorHAnsi" w:hAnsiTheme="minorHAnsi" w:cstheme="minorHAnsi"/>
        </w:rPr>
      </w:pPr>
    </w:p>
    <w:sectPr w:rsidR="00336FAF" w:rsidRPr="00403A06" w:rsidSect="0057664A">
      <w:type w:val="continuous"/>
      <w:pgSz w:w="11907" w:h="16840" w:code="9"/>
      <w:pgMar w:top="1418" w:right="1418" w:bottom="1418" w:left="1985"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B91EF" w14:textId="77777777" w:rsidR="00BA40D2" w:rsidRDefault="00BA40D2" w:rsidP="00440003">
      <w:pPr>
        <w:spacing w:after="0" w:line="240" w:lineRule="auto"/>
      </w:pPr>
      <w:r>
        <w:separator/>
      </w:r>
    </w:p>
  </w:endnote>
  <w:endnote w:type="continuationSeparator" w:id="0">
    <w:p w14:paraId="58B898C7" w14:textId="77777777" w:rsidR="00BA40D2" w:rsidRDefault="00BA40D2" w:rsidP="0044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532039335"/>
      <w:docPartObj>
        <w:docPartGallery w:val="Page Numbers (Bottom of Page)"/>
        <w:docPartUnique/>
      </w:docPartObj>
    </w:sdtPr>
    <w:sdtEndPr/>
    <w:sdtContent>
      <w:p w14:paraId="70D44BC2" w14:textId="77777777" w:rsidR="00931102" w:rsidRPr="008F4882" w:rsidRDefault="00931102">
        <w:pPr>
          <w:pStyle w:val="Footer"/>
          <w:jc w:val="right"/>
          <w:rPr>
            <w:sz w:val="20"/>
          </w:rPr>
        </w:pPr>
      </w:p>
      <w:p w14:paraId="1B6B556E" w14:textId="77777777" w:rsidR="00931102" w:rsidRPr="008F4882" w:rsidRDefault="00F360CC" w:rsidP="00931102">
        <w:pPr>
          <w:pStyle w:val="Footer"/>
          <w:jc w:val="right"/>
          <w:rPr>
            <w:sz w:val="20"/>
          </w:rPr>
        </w:pPr>
        <w:r>
          <w:rPr>
            <w:sz w:val="20"/>
          </w:rPr>
          <w:t>Untarian</w:t>
        </w:r>
        <w:r w:rsidR="00931102" w:rsidRPr="008F4882">
          <w:rPr>
            <w:sz w:val="20"/>
          </w:rPr>
          <w:t xml:space="preserve">, </w:t>
        </w:r>
        <w:r w:rsidR="00931102" w:rsidRPr="008F4882">
          <w:rPr>
            <w:sz w:val="20"/>
          </w:rPr>
          <w:t xml:space="preserve">et.al | </w:t>
        </w:r>
        <w:r w:rsidR="00931102" w:rsidRPr="008F4882">
          <w:rPr>
            <w:sz w:val="20"/>
          </w:rPr>
          <w:fldChar w:fldCharType="begin"/>
        </w:r>
        <w:r w:rsidR="00931102" w:rsidRPr="008F4882">
          <w:rPr>
            <w:sz w:val="20"/>
          </w:rPr>
          <w:instrText xml:space="preserve"> PAGE   \* MERGEFORMAT </w:instrText>
        </w:r>
        <w:r w:rsidR="00931102" w:rsidRPr="008F4882">
          <w:rPr>
            <w:sz w:val="20"/>
          </w:rPr>
          <w:fldChar w:fldCharType="separate"/>
        </w:r>
        <w:r w:rsidR="00645727">
          <w:rPr>
            <w:noProof/>
            <w:sz w:val="20"/>
          </w:rPr>
          <w:t>4</w:t>
        </w:r>
        <w:r w:rsidR="00931102" w:rsidRPr="008F4882">
          <w:rPr>
            <w:noProof/>
            <w:sz w:val="20"/>
          </w:rPr>
          <w:fldChar w:fldCharType="end"/>
        </w:r>
        <w:r w:rsidR="00931102" w:rsidRPr="008F4882">
          <w:rPr>
            <w:sz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465DD" w14:textId="77777777" w:rsidR="00BA40D2" w:rsidRDefault="00BA40D2" w:rsidP="00440003">
      <w:pPr>
        <w:spacing w:after="0" w:line="240" w:lineRule="auto"/>
      </w:pPr>
      <w:r>
        <w:separator/>
      </w:r>
    </w:p>
  </w:footnote>
  <w:footnote w:type="continuationSeparator" w:id="0">
    <w:p w14:paraId="374DEEB7" w14:textId="77777777" w:rsidR="00BA40D2" w:rsidRDefault="00BA40D2" w:rsidP="00440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2552"/>
      <w:gridCol w:w="4489"/>
    </w:tblGrid>
    <w:tr w:rsidR="00931102" w14:paraId="29F2E751" w14:textId="77777777" w:rsidTr="008F4882">
      <w:tc>
        <w:tcPr>
          <w:tcW w:w="1998" w:type="dxa"/>
        </w:tcPr>
        <w:p w14:paraId="5DDFD926" w14:textId="77777777" w:rsidR="00931102" w:rsidRDefault="00931102" w:rsidP="00931102">
          <w:pPr>
            <w:pStyle w:val="Header"/>
            <w:rPr>
              <w:noProof/>
              <w:lang w:eastAsia="id-ID"/>
            </w:rPr>
          </w:pPr>
          <w:r>
            <w:rPr>
              <w:noProof/>
              <w:lang w:eastAsia="id-ID"/>
            </w:rPr>
            <w:drawing>
              <wp:inline distT="0" distB="0" distL="0" distR="0" wp14:anchorId="44ADD807" wp14:editId="5C45607B">
                <wp:extent cx="1180214" cy="357930"/>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556" t="36459" r="15295" b="26228"/>
                        <a:stretch>
                          <a:fillRect/>
                        </a:stretch>
                      </pic:blipFill>
                      <pic:spPr bwMode="auto">
                        <a:xfrm>
                          <a:off x="0" y="0"/>
                          <a:ext cx="1199319" cy="363724"/>
                        </a:xfrm>
                        <a:prstGeom prst="rect">
                          <a:avLst/>
                        </a:prstGeom>
                        <a:noFill/>
                        <a:ln>
                          <a:noFill/>
                        </a:ln>
                      </pic:spPr>
                    </pic:pic>
                  </a:graphicData>
                </a:graphic>
              </wp:inline>
            </w:drawing>
          </w:r>
        </w:p>
      </w:tc>
      <w:tc>
        <w:tcPr>
          <w:tcW w:w="2552" w:type="dxa"/>
        </w:tcPr>
        <w:p w14:paraId="6F9A7805" w14:textId="77777777" w:rsidR="00931102" w:rsidRPr="00931102" w:rsidRDefault="00EE523A" w:rsidP="00931102">
          <w:pPr>
            <w:pStyle w:val="Header"/>
            <w:rPr>
              <w:sz w:val="18"/>
              <w:szCs w:val="20"/>
            </w:rPr>
          </w:pPr>
          <w:r>
            <w:rPr>
              <w:sz w:val="18"/>
              <w:szCs w:val="20"/>
            </w:rPr>
            <w:t>Vol. 1, No. 2</w:t>
          </w:r>
          <w:r w:rsidR="00931102" w:rsidRPr="00931102">
            <w:rPr>
              <w:sz w:val="18"/>
              <w:szCs w:val="20"/>
            </w:rPr>
            <w:t xml:space="preserve">, </w:t>
          </w:r>
        </w:p>
        <w:p w14:paraId="13FB4344" w14:textId="77777777" w:rsidR="00931102" w:rsidRPr="00931102" w:rsidRDefault="00955E50" w:rsidP="00931102">
          <w:pPr>
            <w:pStyle w:val="Header"/>
            <w:rPr>
              <w:noProof/>
              <w:sz w:val="18"/>
              <w:lang w:eastAsia="id-ID"/>
            </w:rPr>
          </w:pPr>
          <w:r>
            <w:rPr>
              <w:sz w:val="18"/>
              <w:szCs w:val="20"/>
            </w:rPr>
            <w:t xml:space="preserve">Oktober 2019. </w:t>
          </w:r>
          <w:r w:rsidR="00931102" w:rsidRPr="00931102">
            <w:rPr>
              <w:sz w:val="18"/>
              <w:szCs w:val="20"/>
            </w:rPr>
            <w:t>hlm: 1-20</w:t>
          </w:r>
        </w:p>
      </w:tc>
      <w:tc>
        <w:tcPr>
          <w:tcW w:w="4489" w:type="dxa"/>
        </w:tcPr>
        <w:p w14:paraId="29504D77" w14:textId="77777777" w:rsidR="00931102" w:rsidRPr="00931102" w:rsidRDefault="00931102" w:rsidP="00931102">
          <w:pPr>
            <w:pStyle w:val="Header"/>
            <w:jc w:val="right"/>
            <w:rPr>
              <w:sz w:val="18"/>
              <w:szCs w:val="20"/>
            </w:rPr>
          </w:pPr>
          <w:r w:rsidRPr="00931102">
            <w:rPr>
              <w:sz w:val="18"/>
              <w:szCs w:val="20"/>
            </w:rPr>
            <w:t xml:space="preserve">ISSN </w:t>
          </w:r>
          <w:r w:rsidR="00710FA4">
            <w:rPr>
              <w:sz w:val="18"/>
              <w:szCs w:val="20"/>
            </w:rPr>
            <w:t>XXXX-XXXX</w:t>
          </w:r>
          <w:r w:rsidRPr="00931102">
            <w:rPr>
              <w:sz w:val="18"/>
              <w:szCs w:val="20"/>
            </w:rPr>
            <w:t xml:space="preserve"> (Versi Cetak)</w:t>
          </w:r>
        </w:p>
        <w:p w14:paraId="08B885D5" w14:textId="77777777" w:rsidR="00931102" w:rsidRPr="00931102" w:rsidRDefault="00931102" w:rsidP="00710FA4">
          <w:pPr>
            <w:pStyle w:val="Header"/>
            <w:jc w:val="right"/>
            <w:rPr>
              <w:sz w:val="18"/>
              <w:szCs w:val="20"/>
            </w:rPr>
          </w:pPr>
          <w:r w:rsidRPr="00931102">
            <w:rPr>
              <w:sz w:val="18"/>
              <w:szCs w:val="20"/>
            </w:rPr>
            <w:t xml:space="preserve">ISSN-L </w:t>
          </w:r>
          <w:r w:rsidR="00710FA4">
            <w:rPr>
              <w:sz w:val="18"/>
              <w:szCs w:val="20"/>
            </w:rPr>
            <w:t>XXXX-XXXX</w:t>
          </w:r>
          <w:r w:rsidRPr="00931102">
            <w:rPr>
              <w:sz w:val="18"/>
              <w:szCs w:val="20"/>
            </w:rPr>
            <w:t xml:space="preserve"> (Versi Elektronik)</w:t>
          </w:r>
        </w:p>
      </w:tc>
    </w:tr>
  </w:tbl>
  <w:p w14:paraId="66A0C4F9" w14:textId="77777777" w:rsidR="00440003" w:rsidRPr="00440003" w:rsidRDefault="00440003" w:rsidP="00440003">
    <w:pPr>
      <w:pStyle w:val="Header"/>
      <w:jc w:val="right"/>
      <w:rPr>
        <w:sz w:val="14"/>
      </w:rPr>
    </w:pPr>
    <w:r>
      <w:rPr>
        <w:noProof/>
        <w:lang w:eastAsia="id-ID"/>
      </w:rPr>
      <mc:AlternateContent>
        <mc:Choice Requires="wps">
          <w:drawing>
            <wp:anchor distT="0" distB="0" distL="114300" distR="114300" simplePos="0" relativeHeight="251659264" behindDoc="0" locked="0" layoutInCell="1" allowOverlap="1" wp14:anchorId="6C9323A6" wp14:editId="63CB96C1">
              <wp:simplePos x="0" y="0"/>
              <wp:positionH relativeFrom="column">
                <wp:posOffset>-760730</wp:posOffset>
              </wp:positionH>
              <wp:positionV relativeFrom="paragraph">
                <wp:posOffset>-3810</wp:posOffset>
              </wp:positionV>
              <wp:extent cx="7547610" cy="0"/>
              <wp:effectExtent l="0" t="0" r="15240" b="19050"/>
              <wp:wrapNone/>
              <wp:docPr id="20" name="Straight Connector 20"/>
              <wp:cNvGraphicFramePr/>
              <a:graphic xmlns:a="http://schemas.openxmlformats.org/drawingml/2006/main">
                <a:graphicData uri="http://schemas.microsoft.com/office/word/2010/wordprocessingShape">
                  <wps:wsp>
                    <wps:cNvCnPr/>
                    <wps:spPr>
                      <a:xfrm flipH="1">
                        <a:off x="0" y="0"/>
                        <a:ext cx="754761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14F076" id="Straight Connector 2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3pt" to="53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" strokecolor="#4f81bd [320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4375"/>
    <w:multiLevelType w:val="hybridMultilevel"/>
    <w:tmpl w:val="2D2C491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 w15:restartNumberingAfterBreak="0">
    <w:nsid w:val="1FB52D9B"/>
    <w:multiLevelType w:val="multilevel"/>
    <w:tmpl w:val="F3187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035509"/>
    <w:multiLevelType w:val="multilevel"/>
    <w:tmpl w:val="0A42F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7D78"/>
    <w:multiLevelType w:val="multilevel"/>
    <w:tmpl w:val="873CA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5378F"/>
    <w:multiLevelType w:val="multilevel"/>
    <w:tmpl w:val="5852A908"/>
    <w:lvl w:ilvl="0">
      <w:start w:val="1"/>
      <w:numFmt w:val="lowerLetter"/>
      <w:lvlText w:val="%1"/>
      <w:lvlJc w:val="left"/>
      <w:pPr>
        <w:tabs>
          <w:tab w:val="num" w:pos="720"/>
        </w:tabs>
        <w:ind w:left="720" w:hanging="360"/>
      </w:pPr>
      <w:rPr>
        <w:rFonts w:hint="default"/>
        <w:b w:val="0"/>
        <w:i w:val="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173C2"/>
    <w:multiLevelType w:val="hybridMultilevel"/>
    <w:tmpl w:val="6C36D6DA"/>
    <w:lvl w:ilvl="0" w:tplc="7D56B56C">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95133"/>
    <w:multiLevelType w:val="hybridMultilevel"/>
    <w:tmpl w:val="D45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34E9F"/>
    <w:multiLevelType w:val="hybridMultilevel"/>
    <w:tmpl w:val="DB409F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6E00445F"/>
    <w:multiLevelType w:val="hybridMultilevel"/>
    <w:tmpl w:val="6ED8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30CEF"/>
    <w:multiLevelType w:val="multilevel"/>
    <w:tmpl w:val="9DA44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5220B"/>
    <w:multiLevelType w:val="hybridMultilevel"/>
    <w:tmpl w:val="84FC3190"/>
    <w:lvl w:ilvl="0" w:tplc="04090001">
      <w:start w:val="1"/>
      <w:numFmt w:val="bullet"/>
      <w:lvlText w:val=""/>
      <w:lvlJc w:val="left"/>
      <w:pPr>
        <w:ind w:left="810" w:hanging="360"/>
      </w:pPr>
      <w:rPr>
        <w:rFonts w:ascii="Symbol" w:hAnsi="Symbol" w:hint="default"/>
        <w:b w:val="0"/>
        <w:i w:val="0"/>
        <w:sz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72E469F2"/>
    <w:multiLevelType w:val="multilevel"/>
    <w:tmpl w:val="5CFA7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9"/>
  </w:num>
  <w:num w:numId="4">
    <w:abstractNumId w:val="11"/>
  </w:num>
  <w:num w:numId="5">
    <w:abstractNumId w:val="3"/>
  </w:num>
  <w:num w:numId="6">
    <w:abstractNumId w:val="8"/>
  </w:num>
  <w:num w:numId="7">
    <w:abstractNumId w:val="5"/>
  </w:num>
  <w:num w:numId="8">
    <w:abstractNumId w:val="4"/>
  </w:num>
  <w:num w:numId="9">
    <w:abstractNumId w:val="10"/>
  </w:num>
  <w:num w:numId="10">
    <w:abstractNumId w:val="6"/>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E5"/>
    <w:rsid w:val="00064DC9"/>
    <w:rsid w:val="0008763D"/>
    <w:rsid w:val="000B2869"/>
    <w:rsid w:val="000B3D18"/>
    <w:rsid w:val="00116B52"/>
    <w:rsid w:val="001249E4"/>
    <w:rsid w:val="00133D6A"/>
    <w:rsid w:val="00134494"/>
    <w:rsid w:val="00195977"/>
    <w:rsid w:val="001B5E57"/>
    <w:rsid w:val="002118C8"/>
    <w:rsid w:val="00213E45"/>
    <w:rsid w:val="002276CC"/>
    <w:rsid w:val="00234F0A"/>
    <w:rsid w:val="00285720"/>
    <w:rsid w:val="00336FAF"/>
    <w:rsid w:val="00341005"/>
    <w:rsid w:val="00350DFE"/>
    <w:rsid w:val="003559A4"/>
    <w:rsid w:val="003761D7"/>
    <w:rsid w:val="003D463E"/>
    <w:rsid w:val="003F11A0"/>
    <w:rsid w:val="003F326E"/>
    <w:rsid w:val="00403A06"/>
    <w:rsid w:val="00440003"/>
    <w:rsid w:val="004C22F8"/>
    <w:rsid w:val="004E3C47"/>
    <w:rsid w:val="0057664A"/>
    <w:rsid w:val="00590221"/>
    <w:rsid w:val="005A6B85"/>
    <w:rsid w:val="005C5397"/>
    <w:rsid w:val="005F436E"/>
    <w:rsid w:val="00633E40"/>
    <w:rsid w:val="006447E3"/>
    <w:rsid w:val="00645727"/>
    <w:rsid w:val="0064648A"/>
    <w:rsid w:val="00676824"/>
    <w:rsid w:val="00677B6C"/>
    <w:rsid w:val="0068174A"/>
    <w:rsid w:val="006F0EDF"/>
    <w:rsid w:val="00710FA4"/>
    <w:rsid w:val="00720D92"/>
    <w:rsid w:val="00766B5C"/>
    <w:rsid w:val="00777A72"/>
    <w:rsid w:val="007C661B"/>
    <w:rsid w:val="007F3B4C"/>
    <w:rsid w:val="00824867"/>
    <w:rsid w:val="00851D7C"/>
    <w:rsid w:val="00856D5C"/>
    <w:rsid w:val="00871F9C"/>
    <w:rsid w:val="00883007"/>
    <w:rsid w:val="008B1EC6"/>
    <w:rsid w:val="008C3136"/>
    <w:rsid w:val="008C34E3"/>
    <w:rsid w:val="008D667D"/>
    <w:rsid w:val="008D77F7"/>
    <w:rsid w:val="008E5E07"/>
    <w:rsid w:val="008F4882"/>
    <w:rsid w:val="00931102"/>
    <w:rsid w:val="00945466"/>
    <w:rsid w:val="00955E50"/>
    <w:rsid w:val="0096782D"/>
    <w:rsid w:val="009759A7"/>
    <w:rsid w:val="009902B1"/>
    <w:rsid w:val="00996306"/>
    <w:rsid w:val="009D02B7"/>
    <w:rsid w:val="00A00D4C"/>
    <w:rsid w:val="00A20EA4"/>
    <w:rsid w:val="00A20FF5"/>
    <w:rsid w:val="00A40D4C"/>
    <w:rsid w:val="00A53334"/>
    <w:rsid w:val="00AE7FF0"/>
    <w:rsid w:val="00B05BCB"/>
    <w:rsid w:val="00B63863"/>
    <w:rsid w:val="00B944B0"/>
    <w:rsid w:val="00BA40D2"/>
    <w:rsid w:val="00BC4BAF"/>
    <w:rsid w:val="00C02872"/>
    <w:rsid w:val="00C1008C"/>
    <w:rsid w:val="00C53D9B"/>
    <w:rsid w:val="00C65F95"/>
    <w:rsid w:val="00C9419D"/>
    <w:rsid w:val="00CD4E0C"/>
    <w:rsid w:val="00D703E2"/>
    <w:rsid w:val="00DB22CD"/>
    <w:rsid w:val="00DD61E5"/>
    <w:rsid w:val="00E23C70"/>
    <w:rsid w:val="00EE1B6C"/>
    <w:rsid w:val="00EE523A"/>
    <w:rsid w:val="00EF13BF"/>
    <w:rsid w:val="00F153F7"/>
    <w:rsid w:val="00F360CC"/>
    <w:rsid w:val="00F45FC0"/>
    <w:rsid w:val="00F47680"/>
    <w:rsid w:val="00F67E44"/>
    <w:rsid w:val="00F72C79"/>
    <w:rsid w:val="00FA7464"/>
    <w:rsid w:val="00FB0377"/>
    <w:rsid w:val="00FD1548"/>
    <w:rsid w:val="00FE1F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5044B"/>
  <w15:docId w15:val="{EA9EFBA5-D167-4BD8-B42C-A264FF66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E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61E5"/>
    <w:rPr>
      <w:color w:val="0000FF"/>
      <w:u w:val="single"/>
    </w:rPr>
  </w:style>
  <w:style w:type="paragraph" w:customStyle="1" w:styleId="JudulArtikel">
    <w:name w:val="Judul Artikel"/>
    <w:basedOn w:val="Normal"/>
    <w:qFormat/>
    <w:rsid w:val="00DD61E5"/>
    <w:pPr>
      <w:spacing w:after="0" w:line="240" w:lineRule="auto"/>
      <w:jc w:val="center"/>
    </w:pPr>
    <w:rPr>
      <w:rFonts w:ascii="Times New Roman" w:eastAsia="Times New Roman" w:hAnsi="Times New Roman"/>
      <w:b/>
      <w:caps/>
      <w:sz w:val="24"/>
      <w:szCs w:val="28"/>
    </w:rPr>
  </w:style>
  <w:style w:type="paragraph" w:customStyle="1" w:styleId="AbstractBodyEnglish">
    <w:name w:val="AbstractBodyEnglish"/>
    <w:basedOn w:val="Normal"/>
    <w:qFormat/>
    <w:rsid w:val="00DD61E5"/>
    <w:pPr>
      <w:spacing w:after="0" w:line="240" w:lineRule="auto"/>
      <w:ind w:firstLine="567"/>
      <w:jc w:val="both"/>
    </w:pPr>
    <w:rPr>
      <w:rFonts w:ascii="Times New Roman" w:eastAsia="Times New Roman" w:hAnsi="Times New Roman"/>
      <w:i/>
      <w:sz w:val="20"/>
    </w:rPr>
  </w:style>
  <w:style w:type="paragraph" w:customStyle="1" w:styleId="TableCaption">
    <w:name w:val="TableCaption"/>
    <w:basedOn w:val="Normal"/>
    <w:autoRedefine/>
    <w:qFormat/>
    <w:rsid w:val="00DD61E5"/>
    <w:pPr>
      <w:spacing w:after="0" w:line="240" w:lineRule="auto"/>
    </w:pPr>
    <w:rPr>
      <w:rFonts w:ascii="Times New Roman" w:eastAsia="Times New Roman" w:hAnsi="Times New Roman"/>
      <w:b/>
    </w:rPr>
  </w:style>
  <w:style w:type="paragraph" w:customStyle="1" w:styleId="Table">
    <w:name w:val="Table"/>
    <w:basedOn w:val="Normal"/>
    <w:qFormat/>
    <w:rsid w:val="00DD61E5"/>
    <w:pPr>
      <w:spacing w:after="0" w:line="240" w:lineRule="auto"/>
    </w:pPr>
    <w:rPr>
      <w:rFonts w:ascii="Times New Roman" w:eastAsia="Times New Roman" w:hAnsi="Times New Roman"/>
      <w:sz w:val="20"/>
      <w:szCs w:val="24"/>
    </w:rPr>
  </w:style>
  <w:style w:type="paragraph" w:customStyle="1" w:styleId="PictureCaption">
    <w:name w:val="Picture Caption"/>
    <w:basedOn w:val="Normal"/>
    <w:autoRedefine/>
    <w:qFormat/>
    <w:rsid w:val="00DD61E5"/>
    <w:pPr>
      <w:spacing w:before="120" w:after="0" w:line="240" w:lineRule="atLeast"/>
      <w:ind w:left="1134" w:hanging="1134"/>
      <w:jc w:val="center"/>
    </w:pPr>
    <w:rPr>
      <w:rFonts w:ascii="Times New Roman" w:eastAsia="Times New Roman" w:hAnsi="Times New Roman"/>
      <w:b/>
      <w:color w:val="000000"/>
      <w:szCs w:val="24"/>
    </w:rPr>
  </w:style>
  <w:style w:type="paragraph" w:customStyle="1" w:styleId="Kutipan">
    <w:name w:val="Kutipan"/>
    <w:basedOn w:val="Normal"/>
    <w:qFormat/>
    <w:rsid w:val="00DD61E5"/>
    <w:pPr>
      <w:spacing w:after="120" w:line="240" w:lineRule="auto"/>
      <w:ind w:left="567" w:hanging="567"/>
    </w:pPr>
    <w:rPr>
      <w:rFonts w:ascii="Times New Roman" w:eastAsia="Times New Roman" w:hAnsi="Times New Roman"/>
      <w:i/>
      <w:sz w:val="20"/>
    </w:rPr>
  </w:style>
  <w:style w:type="paragraph" w:customStyle="1" w:styleId="Els-Author">
    <w:name w:val="Els-Author"/>
    <w:next w:val="Normal"/>
    <w:rsid w:val="00DD61E5"/>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Style">
    <w:name w:val="Style"/>
    <w:uiPriority w:val="99"/>
    <w:rsid w:val="00DD61E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Els-body-text">
    <w:name w:val="Els-body-text"/>
    <w:rsid w:val="00DD61E5"/>
    <w:pPr>
      <w:keepNext/>
      <w:spacing w:after="0" w:line="240" w:lineRule="exact"/>
      <w:ind w:firstLine="238"/>
      <w:jc w:val="both"/>
    </w:pPr>
    <w:rPr>
      <w:rFonts w:ascii="Times New Roman" w:eastAsia="SimSun" w:hAnsi="Times New Roman" w:cs="Times New Roman"/>
      <w:sz w:val="20"/>
      <w:szCs w:val="20"/>
      <w:lang w:val="en-US"/>
    </w:rPr>
  </w:style>
  <w:style w:type="paragraph" w:styleId="NormalWeb">
    <w:name w:val="Normal (Web)"/>
    <w:basedOn w:val="Normal"/>
    <w:uiPriority w:val="99"/>
    <w:unhideWhenUsed/>
    <w:rsid w:val="00DD61E5"/>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DD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E5"/>
    <w:rPr>
      <w:rFonts w:ascii="Tahoma" w:eastAsia="Calibri" w:hAnsi="Tahoma" w:cs="Tahoma"/>
      <w:sz w:val="16"/>
      <w:szCs w:val="16"/>
    </w:rPr>
  </w:style>
  <w:style w:type="paragraph" w:styleId="Header">
    <w:name w:val="header"/>
    <w:basedOn w:val="Normal"/>
    <w:link w:val="HeaderChar"/>
    <w:uiPriority w:val="99"/>
    <w:unhideWhenUsed/>
    <w:rsid w:val="00440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003"/>
    <w:rPr>
      <w:rFonts w:ascii="Calibri" w:eastAsia="Calibri" w:hAnsi="Calibri" w:cs="Times New Roman"/>
    </w:rPr>
  </w:style>
  <w:style w:type="paragraph" w:styleId="Footer">
    <w:name w:val="footer"/>
    <w:basedOn w:val="Normal"/>
    <w:link w:val="FooterChar"/>
    <w:uiPriority w:val="99"/>
    <w:unhideWhenUsed/>
    <w:rsid w:val="00440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003"/>
    <w:rPr>
      <w:rFonts w:ascii="Calibri" w:eastAsia="Calibri" w:hAnsi="Calibri" w:cs="Times New Roman"/>
    </w:rPr>
  </w:style>
  <w:style w:type="table" w:styleId="TableGrid">
    <w:name w:val="Table Grid"/>
    <w:basedOn w:val="TableNormal"/>
    <w:uiPriority w:val="59"/>
    <w:rsid w:val="00931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218">
      <w:bodyDiv w:val="1"/>
      <w:marLeft w:val="0"/>
      <w:marRight w:val="0"/>
      <w:marTop w:val="0"/>
      <w:marBottom w:val="0"/>
      <w:divBdr>
        <w:top w:val="none" w:sz="0" w:space="0" w:color="auto"/>
        <w:left w:val="none" w:sz="0" w:space="0" w:color="auto"/>
        <w:bottom w:val="none" w:sz="0" w:space="0" w:color="auto"/>
        <w:right w:val="none" w:sz="0" w:space="0" w:color="auto"/>
      </w:divBdr>
    </w:div>
    <w:div w:id="51007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footer1.xml" Type="http://schemas.openxmlformats.org/officeDocument/2006/relationships/footer"/><Relationship Id="rId13" Target="media/image6.jpeg" Type="http://schemas.openxmlformats.org/officeDocument/2006/relationships/image"/><Relationship Id="rId18" Target="media/image11.jpeg" Type="http://schemas.openxmlformats.org/officeDocument/2006/relationships/image"/><Relationship Id="rId26" Target="media/image19.jpeg" Type="http://schemas.openxmlformats.org/officeDocument/2006/relationships/image"/><Relationship Id="rId3" Target="settings.xml" Type="http://schemas.openxmlformats.org/officeDocument/2006/relationships/settings"/><Relationship Id="rId21" Target="media/image14.jpeg" Type="http://schemas.openxmlformats.org/officeDocument/2006/relationships/image"/><Relationship Id="rId7" Target="header1.xml" Type="http://schemas.openxmlformats.org/officeDocument/2006/relationships/header"/><Relationship Id="rId12" Target="media/image5.jpeg" Type="http://schemas.openxmlformats.org/officeDocument/2006/relationships/image"/><Relationship Id="rId17" Target="media/image10.jpeg" Type="http://schemas.openxmlformats.org/officeDocument/2006/relationships/image"/><Relationship Id="rId25" Target="media/image18.jpeg" Type="http://schemas.openxmlformats.org/officeDocument/2006/relationships/image"/><Relationship Id="rId2" Target="styles.xml" Type="http://schemas.openxmlformats.org/officeDocument/2006/relationships/styles"/><Relationship Id="rId16" Target="media/image9.jpeg" Type="http://schemas.openxmlformats.org/officeDocument/2006/relationships/image"/><Relationship Id="rId20" Target="media/image13.jpeg" Type="http://schemas.openxmlformats.org/officeDocument/2006/relationships/image"/><Relationship Id="rId29" Target="media/image22.jpeg" Type="http://schemas.openxmlformats.org/officeDocument/2006/relationships/image"/><Relationship Id="rId1" Target="numbering.xml" Type="http://schemas.openxmlformats.org/officeDocument/2006/relationships/numbering"/><Relationship Id="rId6" Target="endnotes.xml" Type="http://schemas.openxmlformats.org/officeDocument/2006/relationships/endnotes"/><Relationship Id="rId11" Target="media/image4.jpeg" Type="http://schemas.openxmlformats.org/officeDocument/2006/relationships/image"/><Relationship Id="rId24" Target="media/image17.jpeg" Type="http://schemas.openxmlformats.org/officeDocument/2006/relationships/image"/><Relationship Id="rId5" Target="footnotes.xml" Type="http://schemas.openxmlformats.org/officeDocument/2006/relationships/footnotes"/><Relationship Id="rId15" Target="media/image8.jpeg" Type="http://schemas.openxmlformats.org/officeDocument/2006/relationships/image"/><Relationship Id="rId23" Target="media/image16.jpeg" Type="http://schemas.openxmlformats.org/officeDocument/2006/relationships/image"/><Relationship Id="rId28" Target="media/image21.jpeg" Type="http://schemas.openxmlformats.org/officeDocument/2006/relationships/image"/><Relationship Id="rId10" Target="media/image3.jpeg" Type="http://schemas.openxmlformats.org/officeDocument/2006/relationships/image"/><Relationship Id="rId19" Target="media/image12.jpeg" Type="http://schemas.openxmlformats.org/officeDocument/2006/relationships/image"/><Relationship Id="rId31" Target="theme/theme1.xml" Type="http://schemas.openxmlformats.org/officeDocument/2006/relationships/theme"/><Relationship Id="rId4" Target="webSettings.xml" Type="http://schemas.openxmlformats.org/officeDocument/2006/relationships/webSettings"/><Relationship Id="rId9" Target="media/image2.jpeg" Type="http://schemas.openxmlformats.org/officeDocument/2006/relationships/image"/><Relationship Id="rId14" Target="media/image7.jpeg" Type="http://schemas.openxmlformats.org/officeDocument/2006/relationships/image"/><Relationship Id="rId22" Target="media/image15.jpeg" Type="http://schemas.openxmlformats.org/officeDocument/2006/relationships/image"/><Relationship Id="rId27" Target="media/image20.jpeg" Type="http://schemas.openxmlformats.org/officeDocument/2006/relationships/image"/><Relationship Id="rId30" Target="fontTable.xml" Type="http://schemas.openxmlformats.org/officeDocument/2006/relationships/fontTable"/></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11</Pages>
  <Words>4199</Words>
  <Characters>23938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Nafiah</dc:creator>
  <cp:lastModifiedBy>Michael aja</cp:lastModifiedBy>
  <cp:revision>11</cp:revision>
  <cp:lastPrinted>2020-01-07T10:33:00Z</cp:lastPrinted>
  <dcterms:created xsi:type="dcterms:W3CDTF">2020-01-09T16:20:00Z</dcterms:created>
  <dcterms:modified xsi:type="dcterms:W3CDTF">2020-01-09T18:22:00Z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845405</vt:lpwstr>
  </property>
  <property fmtid="{D5CDD505-2E9C-101B-9397-08002B2CF9AE}" name="NXPowerLiteSettings" pid="3">
    <vt:lpwstr>C7000400038000</vt:lpwstr>
  </property>
  <property fmtid="{D5CDD505-2E9C-101B-9397-08002B2CF9AE}" name="NXPowerLiteVersion" pid="4">
    <vt:lpwstr>S8.2.3</vt:lpwstr>
  </property>
</Properties>
</file>