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1E5" w:rsidRPr="00860678" w:rsidRDefault="003C6B30" w:rsidP="00397134">
      <w:pPr>
        <w:pStyle w:val="JudulArtikel"/>
        <w:ind w:right="-1"/>
        <w:rPr>
          <w:rFonts w:ascii="Calibri" w:hAnsi="Calibri" w:cs="Calibri"/>
          <w:color w:val="000000" w:themeColor="text1"/>
          <w:lang w:val="en-US"/>
        </w:rPr>
      </w:pPr>
      <w:r>
        <w:rPr>
          <w:rFonts w:ascii="Calibri" w:hAnsi="Calibri" w:cs="Calibri"/>
          <w:noProof/>
          <w:color w:val="000000" w:themeColor="text1"/>
          <w:lang w:val="en-US"/>
        </w:rPr>
        <w:t>MALL SUKARAMI</w:t>
      </w:r>
    </w:p>
    <w:p w:rsidR="00DD61E5" w:rsidRPr="00860678" w:rsidRDefault="00DD61E5" w:rsidP="00782AD9">
      <w:pPr>
        <w:spacing w:after="0" w:line="240" w:lineRule="auto"/>
        <w:jc w:val="center"/>
        <w:rPr>
          <w:rFonts w:cs="Calibri"/>
          <w:b/>
          <w:noProof/>
          <w:color w:val="000000" w:themeColor="text1"/>
        </w:rPr>
      </w:pPr>
    </w:p>
    <w:p w:rsidR="00DD61E5" w:rsidRPr="00860678" w:rsidRDefault="003C6B30" w:rsidP="00782AD9">
      <w:pPr>
        <w:spacing w:after="0" w:line="240" w:lineRule="auto"/>
        <w:jc w:val="center"/>
        <w:rPr>
          <w:rFonts w:cs="Calibri"/>
          <w:b/>
          <w:bCs/>
          <w:noProof/>
          <w:color w:val="000000" w:themeColor="text1"/>
          <w:szCs w:val="20"/>
        </w:rPr>
      </w:pPr>
      <w:r>
        <w:rPr>
          <w:rFonts w:cs="Calibri"/>
          <w:bCs/>
          <w:noProof/>
          <w:color w:val="000000" w:themeColor="text1"/>
          <w:szCs w:val="20"/>
          <w:lang w:val="en-US"/>
        </w:rPr>
        <w:t>Alvin Gozali</w:t>
      </w:r>
      <w:r w:rsidR="00DD61E5" w:rsidRPr="00860678">
        <w:rPr>
          <w:rFonts w:cs="Calibri"/>
          <w:bCs/>
          <w:noProof/>
          <w:color w:val="000000" w:themeColor="text1"/>
          <w:szCs w:val="20"/>
          <w:vertAlign w:val="superscript"/>
        </w:rPr>
        <w:t>1)</w:t>
      </w:r>
      <w:r w:rsidR="000C6D6F" w:rsidRPr="00860678">
        <w:rPr>
          <w:rFonts w:cs="Calibri"/>
          <w:bCs/>
          <w:noProof/>
          <w:color w:val="000000" w:themeColor="text1"/>
          <w:szCs w:val="20"/>
        </w:rPr>
        <w:t xml:space="preserve">, </w:t>
      </w:r>
      <w:r>
        <w:rPr>
          <w:rFonts w:cs="Calibri"/>
          <w:bCs/>
          <w:noProof/>
          <w:color w:val="000000" w:themeColor="text1"/>
          <w:szCs w:val="20"/>
          <w:lang w:val="en-US"/>
        </w:rPr>
        <w:t>Mieke Choandi</w:t>
      </w:r>
      <w:r w:rsidR="000C6D6F" w:rsidRPr="00860678">
        <w:rPr>
          <w:rFonts w:cs="Calibri"/>
          <w:bCs/>
          <w:noProof/>
          <w:color w:val="000000" w:themeColor="text1"/>
          <w:szCs w:val="20"/>
          <w:vertAlign w:val="superscript"/>
        </w:rPr>
        <w:t>2)</w:t>
      </w:r>
    </w:p>
    <w:p w:rsidR="00DD61E5" w:rsidRPr="00860678" w:rsidRDefault="00DD61E5" w:rsidP="00782AD9">
      <w:pPr>
        <w:spacing w:after="0" w:line="240" w:lineRule="auto"/>
        <w:jc w:val="center"/>
        <w:rPr>
          <w:rFonts w:cs="Calibri"/>
          <w:bCs/>
          <w:noProof/>
          <w:color w:val="000000" w:themeColor="text1"/>
          <w:sz w:val="21"/>
          <w:szCs w:val="20"/>
        </w:rPr>
      </w:pPr>
    </w:p>
    <w:p w:rsidR="00DD61E5" w:rsidRPr="00860678" w:rsidRDefault="00DD61E5" w:rsidP="00782AD9">
      <w:pPr>
        <w:pStyle w:val="Els-Author"/>
        <w:spacing w:after="0" w:line="240" w:lineRule="auto"/>
        <w:rPr>
          <w:rFonts w:ascii="Calibri" w:hAnsi="Calibri" w:cs="Calibri"/>
          <w:color w:val="000000" w:themeColor="text1"/>
          <w:sz w:val="20"/>
          <w:lang w:val="id-ID"/>
        </w:rPr>
      </w:pPr>
      <w:r w:rsidRPr="00860678">
        <w:rPr>
          <w:rFonts w:ascii="Calibri" w:hAnsi="Calibri" w:cs="Calibri"/>
          <w:color w:val="000000" w:themeColor="text1"/>
          <w:sz w:val="20"/>
          <w:vertAlign w:val="superscript"/>
          <w:lang w:val="id-ID"/>
        </w:rPr>
        <w:t>1)</w:t>
      </w:r>
      <w:r w:rsidR="006C76BB" w:rsidRPr="00860678">
        <w:rPr>
          <w:rFonts w:ascii="Calibri" w:hAnsi="Calibri" w:cs="Calibri"/>
          <w:color w:val="000000" w:themeColor="text1"/>
          <w:sz w:val="20"/>
          <w:lang w:val="id-ID"/>
        </w:rPr>
        <w:t>Pro</w:t>
      </w:r>
      <w:r w:rsidR="000C6D6F" w:rsidRPr="00860678">
        <w:rPr>
          <w:rFonts w:ascii="Calibri" w:hAnsi="Calibri" w:cs="Calibri"/>
          <w:color w:val="000000" w:themeColor="text1"/>
          <w:sz w:val="20"/>
          <w:lang w:val="id-ID"/>
        </w:rPr>
        <w:t>gram Studi S1 Arsitektur</w:t>
      </w:r>
      <w:r w:rsidR="006C76BB" w:rsidRPr="00860678">
        <w:rPr>
          <w:rFonts w:ascii="Calibri" w:hAnsi="Calibri" w:cs="Calibri"/>
          <w:color w:val="000000" w:themeColor="text1"/>
          <w:sz w:val="20"/>
          <w:lang w:val="id-ID"/>
        </w:rPr>
        <w:t>, Fakultas Teknik, Universitas Tarumanagara</w:t>
      </w:r>
      <w:r w:rsidRPr="00860678">
        <w:rPr>
          <w:rFonts w:ascii="Calibri" w:hAnsi="Calibri" w:cs="Calibri"/>
          <w:color w:val="000000" w:themeColor="text1"/>
          <w:sz w:val="20"/>
          <w:lang w:val="id-ID"/>
        </w:rPr>
        <w:t xml:space="preserve">, </w:t>
      </w:r>
      <w:r w:rsidR="003C6B30">
        <w:rPr>
          <w:rFonts w:ascii="Calibri" w:hAnsi="Calibri" w:cs="Calibri"/>
          <w:color w:val="000000" w:themeColor="text1"/>
          <w:sz w:val="20"/>
        </w:rPr>
        <w:t>jralvin11@gmail.com</w:t>
      </w:r>
    </w:p>
    <w:p w:rsidR="00F0231B" w:rsidRPr="00860678" w:rsidRDefault="00DD61E5" w:rsidP="00F0231B">
      <w:pPr>
        <w:pStyle w:val="Els-Author"/>
        <w:spacing w:after="0" w:line="240" w:lineRule="auto"/>
        <w:rPr>
          <w:rFonts w:ascii="Calibri" w:hAnsi="Calibri" w:cs="Calibri"/>
          <w:color w:val="000000" w:themeColor="text1"/>
          <w:sz w:val="20"/>
        </w:rPr>
      </w:pPr>
      <w:r w:rsidRPr="00860678">
        <w:rPr>
          <w:rFonts w:ascii="Calibri" w:hAnsi="Calibri" w:cs="Calibri"/>
          <w:color w:val="000000" w:themeColor="text1"/>
          <w:sz w:val="20"/>
          <w:vertAlign w:val="superscript"/>
          <w:lang w:val="id-ID"/>
        </w:rPr>
        <w:t>2)</w:t>
      </w:r>
      <w:r w:rsidR="006C76BB" w:rsidRPr="00860678">
        <w:rPr>
          <w:rFonts w:ascii="Calibri" w:hAnsi="Calibri" w:cs="Calibri"/>
          <w:color w:val="000000" w:themeColor="text1"/>
          <w:sz w:val="20"/>
          <w:lang w:val="id-ID"/>
        </w:rPr>
        <w:t xml:space="preserve"> Pro</w:t>
      </w:r>
      <w:r w:rsidR="000C6D6F" w:rsidRPr="00860678">
        <w:rPr>
          <w:rFonts w:ascii="Calibri" w:hAnsi="Calibri" w:cs="Calibri"/>
          <w:color w:val="000000" w:themeColor="text1"/>
          <w:sz w:val="20"/>
          <w:lang w:val="id-ID"/>
        </w:rPr>
        <w:t>gram Studi S1 Arsitektur</w:t>
      </w:r>
      <w:r w:rsidR="003C6B30">
        <w:rPr>
          <w:rFonts w:ascii="Calibri" w:hAnsi="Calibri" w:cs="Calibri"/>
          <w:color w:val="000000" w:themeColor="text1"/>
          <w:sz w:val="20"/>
          <w:lang w:val="id-ID"/>
        </w:rPr>
        <w:t>, Fakultas Teknik, Univ</w:t>
      </w:r>
      <w:r w:rsidR="006C76BB" w:rsidRPr="00860678">
        <w:rPr>
          <w:rFonts w:ascii="Calibri" w:hAnsi="Calibri" w:cs="Calibri"/>
          <w:color w:val="000000" w:themeColor="text1"/>
          <w:sz w:val="20"/>
          <w:lang w:val="id-ID"/>
        </w:rPr>
        <w:t>ersitas Tarumanagara</w:t>
      </w:r>
      <w:r w:rsidRPr="00860678">
        <w:rPr>
          <w:rFonts w:ascii="Calibri" w:hAnsi="Calibri" w:cs="Calibri"/>
          <w:color w:val="000000" w:themeColor="text1"/>
          <w:sz w:val="20"/>
          <w:lang w:val="id-ID"/>
        </w:rPr>
        <w:t xml:space="preserve">, </w:t>
      </w:r>
      <w:r w:rsidR="0068133C">
        <w:rPr>
          <w:rFonts w:ascii="Calibri" w:hAnsi="Calibri" w:cs="Calibri"/>
          <w:color w:val="000000" w:themeColor="text1"/>
          <w:sz w:val="20"/>
        </w:rPr>
        <w:t>Mieke</w:t>
      </w:r>
      <w:r w:rsidR="000C6D6F" w:rsidRPr="00860678">
        <w:rPr>
          <w:rFonts w:ascii="Calibri" w:hAnsi="Calibri" w:cs="Calibri"/>
          <w:color w:val="000000" w:themeColor="text1"/>
          <w:sz w:val="20"/>
        </w:rPr>
        <w:t>@</w:t>
      </w:r>
      <w:r w:rsidR="0068133C">
        <w:rPr>
          <w:rFonts w:ascii="Calibri" w:hAnsi="Calibri" w:cs="Calibri"/>
          <w:color w:val="000000" w:themeColor="text1"/>
          <w:sz w:val="20"/>
        </w:rPr>
        <w:t>untar.ac.id</w:t>
      </w:r>
    </w:p>
    <w:p w:rsidR="00F0231B" w:rsidRPr="00860678" w:rsidRDefault="00F0231B" w:rsidP="0030247E">
      <w:pPr>
        <w:spacing w:after="0"/>
        <w:rPr>
          <w:color w:val="000000" w:themeColor="text1"/>
          <w:lang w:val="en-US"/>
        </w:rPr>
      </w:pPr>
    </w:p>
    <w:p w:rsidR="00F0231B" w:rsidRPr="00860678" w:rsidRDefault="00E80263" w:rsidP="00F0231B">
      <w:pPr>
        <w:pBdr>
          <w:bottom w:val="single" w:sz="18" w:space="1" w:color="auto"/>
        </w:pBdr>
        <w:spacing w:line="240" w:lineRule="auto"/>
        <w:jc w:val="center"/>
        <w:rPr>
          <w:rFonts w:asciiTheme="minorHAnsi" w:hAnsiTheme="minorHAnsi"/>
          <w:i/>
          <w:color w:val="000000" w:themeColor="text1"/>
          <w:sz w:val="20"/>
          <w:szCs w:val="20"/>
          <w:shd w:val="clear" w:color="auto" w:fill="FFFFFF"/>
        </w:rPr>
      </w:pPr>
      <w:r>
        <w:rPr>
          <w:rFonts w:asciiTheme="minorHAnsi" w:hAnsiTheme="minorHAnsi"/>
          <w:i/>
          <w:color w:val="000000" w:themeColor="text1"/>
          <w:sz w:val="18"/>
          <w:szCs w:val="20"/>
          <w:shd w:val="clear" w:color="auto" w:fill="FFFFFF"/>
        </w:rPr>
        <w:t xml:space="preserve">Masuk: </w:t>
      </w:r>
      <w:r w:rsidR="003C6B30">
        <w:rPr>
          <w:rFonts w:asciiTheme="minorHAnsi" w:hAnsiTheme="minorHAnsi"/>
          <w:i/>
          <w:color w:val="000000" w:themeColor="text1"/>
          <w:sz w:val="18"/>
          <w:szCs w:val="20"/>
          <w:shd w:val="clear" w:color="auto" w:fill="FFFFFF"/>
          <w:lang w:val="en-US"/>
        </w:rPr>
        <w:t>22</w:t>
      </w:r>
      <w:r>
        <w:rPr>
          <w:rFonts w:asciiTheme="minorHAnsi" w:hAnsiTheme="minorHAnsi"/>
          <w:i/>
          <w:color w:val="000000" w:themeColor="text1"/>
          <w:sz w:val="18"/>
          <w:szCs w:val="20"/>
          <w:shd w:val="clear" w:color="auto" w:fill="FFFFFF"/>
        </w:rPr>
        <w:t>-0</w:t>
      </w:r>
      <w:r w:rsidR="003C6B30">
        <w:rPr>
          <w:rFonts w:asciiTheme="minorHAnsi" w:hAnsiTheme="minorHAnsi"/>
          <w:i/>
          <w:color w:val="000000" w:themeColor="text1"/>
          <w:sz w:val="18"/>
          <w:szCs w:val="20"/>
          <w:shd w:val="clear" w:color="auto" w:fill="FFFFFF"/>
          <w:lang w:val="en-US"/>
        </w:rPr>
        <w:t>1</w:t>
      </w:r>
      <w:r>
        <w:rPr>
          <w:rFonts w:asciiTheme="minorHAnsi" w:hAnsiTheme="minorHAnsi"/>
          <w:i/>
          <w:color w:val="000000" w:themeColor="text1"/>
          <w:sz w:val="18"/>
          <w:szCs w:val="20"/>
          <w:shd w:val="clear" w:color="auto" w:fill="FFFFFF"/>
        </w:rPr>
        <w:t>-</w:t>
      </w:r>
      <w:r w:rsidR="003C6B30">
        <w:rPr>
          <w:rFonts w:asciiTheme="minorHAnsi" w:hAnsiTheme="minorHAnsi"/>
          <w:i/>
          <w:color w:val="000000" w:themeColor="text1"/>
          <w:sz w:val="18"/>
          <w:szCs w:val="20"/>
          <w:shd w:val="clear" w:color="auto" w:fill="FFFFFF"/>
          <w:lang w:val="en-US"/>
        </w:rPr>
        <w:t>2021</w:t>
      </w:r>
      <w:r w:rsidR="00F0231B" w:rsidRPr="00860678">
        <w:rPr>
          <w:rFonts w:asciiTheme="minorHAnsi" w:hAnsiTheme="minorHAnsi"/>
          <w:i/>
          <w:color w:val="000000" w:themeColor="text1"/>
          <w:sz w:val="18"/>
          <w:szCs w:val="20"/>
          <w:shd w:val="clear" w:color="auto" w:fill="FFFFFF"/>
        </w:rPr>
        <w:t xml:space="preserve"> revisi: dd-mm-yyyy, diterima untuk diterbitkan: dd-mm-yyyy</w:t>
      </w:r>
    </w:p>
    <w:p w:rsidR="00DD61E5" w:rsidRPr="00860678" w:rsidRDefault="00DD61E5" w:rsidP="00782AD9">
      <w:pPr>
        <w:spacing w:after="0" w:line="240" w:lineRule="auto"/>
        <w:rPr>
          <w:rFonts w:cs="Calibri"/>
          <w:noProof/>
          <w:color w:val="000000" w:themeColor="text1"/>
          <w:sz w:val="20"/>
          <w:szCs w:val="20"/>
        </w:rPr>
      </w:pPr>
    </w:p>
    <w:p w:rsidR="00DD61E5" w:rsidRPr="00860678" w:rsidRDefault="000C6D6F" w:rsidP="00782AD9">
      <w:pPr>
        <w:spacing w:after="0" w:line="240" w:lineRule="auto"/>
        <w:jc w:val="center"/>
        <w:rPr>
          <w:rFonts w:cs="Calibri"/>
          <w:b/>
          <w:noProof/>
          <w:color w:val="000000" w:themeColor="text1"/>
          <w:szCs w:val="20"/>
        </w:rPr>
      </w:pPr>
      <w:r w:rsidRPr="00860678">
        <w:rPr>
          <w:rFonts w:cs="Calibri"/>
          <w:b/>
          <w:noProof/>
          <w:color w:val="000000" w:themeColor="text1"/>
          <w:szCs w:val="20"/>
        </w:rPr>
        <w:t>Abstrak</w:t>
      </w:r>
    </w:p>
    <w:p w:rsidR="007532C0" w:rsidRDefault="0068133C" w:rsidP="007532C0">
      <w:pPr>
        <w:pStyle w:val="AbstractBodyEnglish"/>
        <w:ind w:left="567" w:right="566" w:firstLine="0"/>
        <w:rPr>
          <w:rFonts w:asciiTheme="minorHAnsi" w:hAnsiTheme="minorHAnsi" w:cs="Calibri"/>
          <w:i w:val="0"/>
          <w:noProof/>
          <w:color w:val="000000" w:themeColor="text1"/>
          <w:szCs w:val="20"/>
          <w:lang w:val="en-US"/>
        </w:rPr>
      </w:pPr>
      <w:r w:rsidRPr="0068133C">
        <w:rPr>
          <w:rFonts w:asciiTheme="minorHAnsi" w:hAnsiTheme="minorHAnsi" w:cs="Calibri"/>
          <w:i w:val="0"/>
          <w:noProof/>
          <w:color w:val="000000" w:themeColor="text1"/>
          <w:szCs w:val="20"/>
          <w:lang w:val="en-US"/>
        </w:rPr>
        <w:t>Manusia merupakan makhluk sosial maka dari itu manusia sangat membutuhkan ruang publik untuk berinteraksi satu dengan yang lainnya. Selain  berguna untuk berinteraksi, ruang publik juga bisa untuk memenuhi kebutuhan berhuni dan menjadi latar belakang perkembangan kehidupan manusia, baik  dalam kegiatan sosial ,ekonomi , budaya maupun hiburan. Namun kurangnya ruang publik yang memadahi disebuah kawasan akan membuat kawasan tersebut menjadi keterbelakangan dan membuat masyarakat kawasan tersebut menjadi sulit untuk memenuhi kebutuhan berhuni masyarakat.</w:t>
      </w:r>
      <w:r w:rsidRPr="0068133C">
        <w:t xml:space="preserve"> </w:t>
      </w:r>
      <w:r w:rsidRPr="0068133C">
        <w:rPr>
          <w:rFonts w:asciiTheme="minorHAnsi" w:hAnsiTheme="minorHAnsi" w:cs="Calibri"/>
          <w:i w:val="0"/>
          <w:noProof/>
          <w:color w:val="000000" w:themeColor="text1"/>
          <w:szCs w:val="20"/>
          <w:lang w:val="en-US"/>
        </w:rPr>
        <w:t>Rancangan program Sukarami Mall ini merupakan ruang publik yang dibagi menjadi 2 program utama yang bersifat perbelanjaan untuk memenuhi kebutuhan dan program penunjang yang bersifat rekreasi, dimana program utama merupakan program perbelanjaan yang mengakomodir kebutuhan masyarakat berupa kebutuhan sandang ,pangan, papan, sedangkan penunjang rekreasi guna  untuk memehuni kebutuhan bersosisali masyarakat.</w:t>
      </w:r>
      <w:r w:rsidRPr="0068133C">
        <w:t xml:space="preserve"> </w:t>
      </w:r>
      <w:r w:rsidRPr="0068133C">
        <w:rPr>
          <w:rFonts w:asciiTheme="minorHAnsi" w:hAnsiTheme="minorHAnsi" w:cs="Calibri"/>
          <w:i w:val="0"/>
          <w:noProof/>
          <w:color w:val="000000" w:themeColor="text1"/>
          <w:szCs w:val="20"/>
          <w:lang w:val="en-US"/>
        </w:rPr>
        <w:t>Dimana program ini kan menjadi latar belakang perkembangan kawasan dari segi, sosial ekonomi dan hiburan kawasan. pada program ruang perbelanjaan lebih memfokuskan kepada kebutuhan berbelanja harian  , sedangkan program penunjang rekreasi berorientasi ke rekreasi bi</w:t>
      </w:r>
      <w:r>
        <w:rPr>
          <w:rFonts w:asciiTheme="minorHAnsi" w:hAnsiTheme="minorHAnsi" w:cs="Calibri"/>
          <w:i w:val="0"/>
          <w:noProof/>
          <w:color w:val="000000" w:themeColor="text1"/>
          <w:szCs w:val="20"/>
          <w:lang w:val="en-US"/>
        </w:rPr>
        <w:t xml:space="preserve">dang kuliner dan  tongkrongan. </w:t>
      </w:r>
    </w:p>
    <w:p w:rsidR="0068133C" w:rsidRPr="00860678" w:rsidRDefault="0068133C" w:rsidP="007532C0">
      <w:pPr>
        <w:pStyle w:val="AbstractBodyEnglish"/>
        <w:ind w:left="567" w:right="566" w:firstLine="0"/>
        <w:rPr>
          <w:rFonts w:cs="Calibri"/>
          <w:b/>
          <w:noProof/>
          <w:color w:val="000000" w:themeColor="text1"/>
          <w:szCs w:val="20"/>
        </w:rPr>
      </w:pPr>
    </w:p>
    <w:p w:rsidR="00DD61E5" w:rsidRPr="00860678" w:rsidRDefault="00DD61E5" w:rsidP="00782AD9">
      <w:pPr>
        <w:spacing w:after="0" w:line="240" w:lineRule="auto"/>
        <w:ind w:left="567" w:right="566"/>
        <w:rPr>
          <w:rFonts w:cs="Calibri"/>
          <w:noProof/>
          <w:color w:val="000000" w:themeColor="text1"/>
          <w:sz w:val="20"/>
          <w:szCs w:val="20"/>
          <w:lang w:val="en-US"/>
        </w:rPr>
      </w:pPr>
    </w:p>
    <w:p w:rsidR="00DD61E5" w:rsidRPr="00860678" w:rsidRDefault="000C6D6F" w:rsidP="00782AD9">
      <w:pPr>
        <w:spacing w:after="0" w:line="240" w:lineRule="auto"/>
        <w:ind w:left="567" w:right="566"/>
        <w:jc w:val="center"/>
        <w:rPr>
          <w:rFonts w:cs="Calibri"/>
          <w:b/>
          <w:i/>
          <w:noProof/>
          <w:color w:val="000000" w:themeColor="text1"/>
          <w:szCs w:val="20"/>
        </w:rPr>
      </w:pPr>
      <w:r w:rsidRPr="00860678">
        <w:rPr>
          <w:rFonts w:cs="Calibri"/>
          <w:b/>
          <w:i/>
          <w:noProof/>
          <w:color w:val="000000" w:themeColor="text1"/>
          <w:szCs w:val="20"/>
        </w:rPr>
        <w:t>Abstract</w:t>
      </w:r>
    </w:p>
    <w:p w:rsidR="00DD61E5" w:rsidRPr="0068133C" w:rsidRDefault="0068133C" w:rsidP="00782AD9">
      <w:pPr>
        <w:pStyle w:val="AbstractBodyEnglish"/>
        <w:ind w:left="567" w:right="566" w:firstLine="0"/>
        <w:rPr>
          <w:rStyle w:val="jlqj4b"/>
          <w:i w:val="0"/>
          <w:lang w:val="en"/>
        </w:rPr>
      </w:pPr>
      <w:r w:rsidRPr="0068133C">
        <w:rPr>
          <w:rStyle w:val="jlqj4b"/>
          <w:i w:val="0"/>
          <w:lang w:val="en"/>
        </w:rPr>
        <w:t xml:space="preserve">Humans are social creatures, therefore humans really need public space to interact with one another. Apart from being useful for interaction, public spaces can also be used to meet the needs of habitation and become the background for the development of human life, both in social, economic, cultural and entertainment activities. However, the lack of adequate public space in an area will make the area underdeveloped and make it difficult for the people of the area to meet the needs of the community. The design of the </w:t>
      </w:r>
      <w:proofErr w:type="spellStart"/>
      <w:r w:rsidRPr="0068133C">
        <w:rPr>
          <w:rStyle w:val="jlqj4b"/>
          <w:i w:val="0"/>
          <w:lang w:val="en"/>
        </w:rPr>
        <w:t>Sukarami</w:t>
      </w:r>
      <w:proofErr w:type="spellEnd"/>
      <w:r w:rsidRPr="0068133C">
        <w:rPr>
          <w:rStyle w:val="jlqj4b"/>
          <w:i w:val="0"/>
          <w:lang w:val="en"/>
        </w:rPr>
        <w:t xml:space="preserve"> Mall program is a public space divided into 2 main programs which are shopping to meet needs and supporting programs that are recreational in nature, where the main program is a shopping program that accommodates people's needs in the form of clothing, food, shelter, while recreational support is used for meet the needs of society. Where this program is the background of regional development in terms of regional, socio-economic and entertainment. </w:t>
      </w:r>
      <w:proofErr w:type="gramStart"/>
      <w:r w:rsidRPr="0068133C">
        <w:rPr>
          <w:rStyle w:val="jlqj4b"/>
          <w:i w:val="0"/>
          <w:lang w:val="en"/>
        </w:rPr>
        <w:t>in</w:t>
      </w:r>
      <w:proofErr w:type="gramEnd"/>
      <w:r w:rsidRPr="0068133C">
        <w:rPr>
          <w:rStyle w:val="jlqj4b"/>
          <w:i w:val="0"/>
          <w:lang w:val="en"/>
        </w:rPr>
        <w:t xml:space="preserve"> the shopping space program, it focuses more on daily shopping needs, while the recreational support program is oriented towards culinary and hangout recreation.</w:t>
      </w:r>
    </w:p>
    <w:p w:rsidR="0068133C" w:rsidRPr="00860678" w:rsidRDefault="0068133C" w:rsidP="00782AD9">
      <w:pPr>
        <w:pStyle w:val="AbstractBodyEnglish"/>
        <w:ind w:left="567" w:right="566" w:firstLine="0"/>
        <w:rPr>
          <w:rFonts w:ascii="Calibri" w:hAnsi="Calibri" w:cs="Calibri"/>
          <w:b/>
          <w:noProof/>
          <w:color w:val="000000" w:themeColor="text1"/>
          <w:szCs w:val="20"/>
        </w:rPr>
      </w:pPr>
    </w:p>
    <w:p w:rsidR="00DD61E5" w:rsidRPr="00860678" w:rsidRDefault="00DD61E5" w:rsidP="00782AD9">
      <w:pPr>
        <w:spacing w:after="0" w:line="240" w:lineRule="auto"/>
        <w:ind w:left="284" w:right="277"/>
        <w:rPr>
          <w:rFonts w:cs="Calibri"/>
          <w:noProof/>
          <w:color w:val="000000" w:themeColor="text1"/>
          <w:sz w:val="20"/>
          <w:szCs w:val="20"/>
        </w:rPr>
      </w:pPr>
    </w:p>
    <w:p w:rsidR="00DD61E5" w:rsidRPr="00860678" w:rsidRDefault="00DD61E5" w:rsidP="00782AD9">
      <w:pPr>
        <w:spacing w:after="0" w:line="240" w:lineRule="auto"/>
        <w:rPr>
          <w:rFonts w:cs="Calibri"/>
          <w:b/>
          <w:caps/>
          <w:color w:val="000000" w:themeColor="text1"/>
        </w:rPr>
      </w:pPr>
    </w:p>
    <w:p w:rsidR="0082580F" w:rsidRDefault="0082580F" w:rsidP="00782AD9">
      <w:pPr>
        <w:spacing w:after="0" w:line="240" w:lineRule="auto"/>
        <w:rPr>
          <w:rFonts w:cs="Calibri"/>
          <w:b/>
          <w:caps/>
          <w:color w:val="000000" w:themeColor="text1"/>
        </w:rPr>
      </w:pPr>
    </w:p>
    <w:p w:rsidR="0068133C" w:rsidRDefault="0068133C" w:rsidP="00782AD9">
      <w:pPr>
        <w:spacing w:after="0" w:line="240" w:lineRule="auto"/>
        <w:rPr>
          <w:rFonts w:cs="Calibri"/>
          <w:b/>
          <w:caps/>
          <w:color w:val="000000" w:themeColor="text1"/>
        </w:rPr>
      </w:pPr>
    </w:p>
    <w:p w:rsidR="0068133C" w:rsidRDefault="0068133C" w:rsidP="00782AD9">
      <w:pPr>
        <w:spacing w:after="0" w:line="240" w:lineRule="auto"/>
        <w:rPr>
          <w:rFonts w:cs="Calibri"/>
          <w:b/>
          <w:caps/>
          <w:color w:val="000000" w:themeColor="text1"/>
        </w:rPr>
      </w:pPr>
    </w:p>
    <w:p w:rsidR="0068133C" w:rsidRDefault="0068133C" w:rsidP="00782AD9">
      <w:pPr>
        <w:spacing w:after="0" w:line="240" w:lineRule="auto"/>
        <w:rPr>
          <w:rFonts w:cs="Calibri"/>
          <w:b/>
          <w:caps/>
          <w:color w:val="000000" w:themeColor="text1"/>
        </w:rPr>
      </w:pPr>
    </w:p>
    <w:p w:rsidR="0068133C" w:rsidRDefault="0068133C" w:rsidP="00782AD9">
      <w:pPr>
        <w:spacing w:after="0" w:line="240" w:lineRule="auto"/>
        <w:rPr>
          <w:rFonts w:cs="Calibri"/>
          <w:b/>
          <w:caps/>
          <w:color w:val="000000" w:themeColor="text1"/>
        </w:rPr>
      </w:pPr>
    </w:p>
    <w:p w:rsidR="00FA3A4D" w:rsidRDefault="00FA3A4D" w:rsidP="00782AD9">
      <w:pPr>
        <w:spacing w:after="0" w:line="240" w:lineRule="auto"/>
        <w:rPr>
          <w:rFonts w:cs="Calibri"/>
          <w:b/>
          <w:caps/>
          <w:color w:val="000000" w:themeColor="text1"/>
        </w:rPr>
      </w:pPr>
    </w:p>
    <w:p w:rsidR="0068133C" w:rsidRDefault="0068133C" w:rsidP="00782AD9">
      <w:pPr>
        <w:spacing w:after="0" w:line="240" w:lineRule="auto"/>
        <w:rPr>
          <w:rFonts w:cs="Calibri"/>
          <w:b/>
          <w:caps/>
          <w:color w:val="000000" w:themeColor="text1"/>
        </w:rPr>
      </w:pPr>
    </w:p>
    <w:p w:rsidR="0068133C" w:rsidRDefault="0068133C" w:rsidP="00782AD9">
      <w:pPr>
        <w:spacing w:after="0" w:line="240" w:lineRule="auto"/>
        <w:rPr>
          <w:rFonts w:cs="Calibri"/>
          <w:b/>
          <w:caps/>
          <w:color w:val="000000" w:themeColor="text1"/>
        </w:rPr>
      </w:pPr>
    </w:p>
    <w:p w:rsidR="007532C0" w:rsidRDefault="007532C0" w:rsidP="00782AD9">
      <w:pPr>
        <w:spacing w:after="0" w:line="240" w:lineRule="auto"/>
        <w:rPr>
          <w:rFonts w:cs="Calibri"/>
          <w:b/>
          <w:caps/>
          <w:color w:val="000000" w:themeColor="text1"/>
        </w:rPr>
      </w:pPr>
    </w:p>
    <w:p w:rsidR="007532C0" w:rsidRPr="00860678" w:rsidRDefault="007532C0" w:rsidP="00782AD9">
      <w:pPr>
        <w:spacing w:after="0" w:line="240" w:lineRule="auto"/>
        <w:rPr>
          <w:rFonts w:cs="Calibri"/>
          <w:b/>
          <w:caps/>
          <w:color w:val="000000" w:themeColor="text1"/>
        </w:rPr>
        <w:sectPr w:rsidR="007532C0" w:rsidRPr="00860678" w:rsidSect="00186FA7">
          <w:headerReference w:type="default" r:id="rId8"/>
          <w:footerReference w:type="default" r:id="rId9"/>
          <w:pgSz w:w="11907" w:h="16840" w:code="9"/>
          <w:pgMar w:top="1418" w:right="1701" w:bottom="1418" w:left="1701" w:header="709" w:footer="709" w:gutter="0"/>
          <w:cols w:space="720"/>
          <w:docGrid w:linePitch="360"/>
        </w:sectPr>
      </w:pPr>
    </w:p>
    <w:p w:rsidR="0082580F" w:rsidRPr="00860678" w:rsidRDefault="00DD61E5" w:rsidP="00782AD9">
      <w:pPr>
        <w:pStyle w:val="Style"/>
        <w:numPr>
          <w:ilvl w:val="0"/>
          <w:numId w:val="1"/>
        </w:numPr>
        <w:ind w:left="270" w:hanging="270"/>
        <w:rPr>
          <w:rFonts w:ascii="Calibri" w:hAnsi="Calibri" w:cs="Calibri"/>
          <w:b/>
          <w:bCs/>
          <w:noProof/>
          <w:color w:val="000000" w:themeColor="text1"/>
          <w:sz w:val="22"/>
          <w:szCs w:val="22"/>
        </w:rPr>
      </w:pPr>
      <w:r w:rsidRPr="00860678">
        <w:rPr>
          <w:rFonts w:ascii="Calibri" w:hAnsi="Calibri" w:cs="Calibri"/>
          <w:b/>
          <w:bCs/>
          <w:noProof/>
          <w:color w:val="000000" w:themeColor="text1"/>
          <w:sz w:val="22"/>
          <w:szCs w:val="22"/>
        </w:rPr>
        <w:lastRenderedPageBreak/>
        <w:t>PENDAHULUAN</w:t>
      </w:r>
      <w:r w:rsidR="00F90A85" w:rsidRPr="00860678">
        <w:rPr>
          <w:rFonts w:ascii="Calibri" w:hAnsi="Calibri" w:cs="Calibri"/>
          <w:b/>
          <w:bCs/>
          <w:noProof/>
          <w:color w:val="000000" w:themeColor="text1"/>
          <w:sz w:val="22"/>
          <w:szCs w:val="22"/>
          <w:lang w:val="id-ID"/>
        </w:rPr>
        <w:t xml:space="preserve"> </w:t>
      </w:r>
      <w:bookmarkStart w:id="0" w:name="_GoBack"/>
      <w:bookmarkEnd w:id="0"/>
    </w:p>
    <w:p w:rsidR="00F90A85" w:rsidRPr="00860678" w:rsidRDefault="00F90A85" w:rsidP="00F90A85">
      <w:pPr>
        <w:pStyle w:val="Style"/>
        <w:ind w:left="270"/>
        <w:rPr>
          <w:rFonts w:ascii="Calibri" w:hAnsi="Calibri" w:cs="Calibri"/>
          <w:b/>
          <w:bCs/>
          <w:noProof/>
          <w:color w:val="000000" w:themeColor="text1"/>
          <w:sz w:val="22"/>
          <w:szCs w:val="22"/>
        </w:rPr>
      </w:pPr>
    </w:p>
    <w:p w:rsidR="0082580F" w:rsidRPr="00860678" w:rsidRDefault="00F90A85" w:rsidP="00782AD9">
      <w:pPr>
        <w:pStyle w:val="Style"/>
        <w:rPr>
          <w:rFonts w:ascii="Calibri" w:hAnsi="Calibri" w:cs="Calibri"/>
          <w:b/>
          <w:noProof/>
          <w:color w:val="000000" w:themeColor="text1"/>
          <w:sz w:val="22"/>
          <w:szCs w:val="22"/>
        </w:rPr>
      </w:pPr>
      <w:r w:rsidRPr="00860678">
        <w:rPr>
          <w:rFonts w:ascii="Calibri" w:hAnsi="Calibri" w:cs="Calibri"/>
          <w:b/>
          <w:noProof/>
          <w:color w:val="000000" w:themeColor="text1"/>
          <w:sz w:val="22"/>
          <w:szCs w:val="22"/>
          <w:lang w:val="id-ID"/>
        </w:rPr>
        <w:t>L</w:t>
      </w:r>
      <w:r w:rsidRPr="00860678">
        <w:rPr>
          <w:rFonts w:ascii="Calibri" w:hAnsi="Calibri" w:cs="Calibri"/>
          <w:b/>
          <w:noProof/>
          <w:color w:val="000000" w:themeColor="text1"/>
          <w:sz w:val="22"/>
          <w:szCs w:val="22"/>
        </w:rPr>
        <w:t>atar Belakang</w:t>
      </w:r>
    </w:p>
    <w:p w:rsidR="00F90A85" w:rsidRPr="001F660A" w:rsidRDefault="007B1ABB" w:rsidP="007B1ABB">
      <w:pPr>
        <w:pStyle w:val="ListParagraph"/>
        <w:tabs>
          <w:tab w:val="center" w:pos="0"/>
          <w:tab w:val="left" w:pos="426"/>
        </w:tabs>
        <w:spacing w:after="0" w:line="240" w:lineRule="auto"/>
        <w:ind w:left="0"/>
        <w:jc w:val="both"/>
        <w:rPr>
          <w:rFonts w:eastAsia="Times New Roman" w:cs="Calibri"/>
          <w:noProof/>
          <w:color w:val="000000" w:themeColor="text1"/>
          <w:lang w:val="en-US"/>
        </w:rPr>
      </w:pPr>
      <w:r w:rsidRPr="007B1ABB">
        <w:rPr>
          <w:rFonts w:eastAsia="Times New Roman" w:cs="Calibri"/>
          <w:noProof/>
          <w:color w:val="000000" w:themeColor="text1"/>
        </w:rPr>
        <w:t xml:space="preserve">Kota </w:t>
      </w:r>
      <w:r w:rsidR="001F660A">
        <w:rPr>
          <w:rFonts w:eastAsia="Times New Roman" w:cs="Calibri"/>
          <w:noProof/>
          <w:color w:val="000000" w:themeColor="text1"/>
          <w:lang w:val="en-US"/>
        </w:rPr>
        <w:t>Palembang</w:t>
      </w:r>
      <w:r w:rsidRPr="007B1ABB">
        <w:rPr>
          <w:rFonts w:eastAsia="Times New Roman" w:cs="Calibri"/>
          <w:noProof/>
          <w:color w:val="000000" w:themeColor="text1"/>
        </w:rPr>
        <w:t xml:space="preserve"> telah menjadi sebuah kota yang cukup </w:t>
      </w:r>
      <w:r w:rsidR="001F660A">
        <w:rPr>
          <w:rFonts w:eastAsia="Times New Roman" w:cs="Calibri"/>
          <w:noProof/>
          <w:color w:val="000000" w:themeColor="text1"/>
          <w:lang w:val="en-US"/>
        </w:rPr>
        <w:t>besar di Indonesia</w:t>
      </w:r>
      <w:r w:rsidRPr="007B1ABB">
        <w:rPr>
          <w:rFonts w:eastAsia="Times New Roman" w:cs="Calibri"/>
          <w:noProof/>
          <w:color w:val="000000" w:themeColor="text1"/>
        </w:rPr>
        <w:t xml:space="preserve"> dengan program pembangunan infrastruktur yang cukup masif. Namun program pengembangan infrastruktur ini memiliki masalah sendiri bag</w:t>
      </w:r>
      <w:r w:rsidR="001F660A">
        <w:rPr>
          <w:rFonts w:eastAsia="Times New Roman" w:cs="Calibri"/>
          <w:noProof/>
          <w:color w:val="000000" w:themeColor="text1"/>
        </w:rPr>
        <w:t>i masyarakat. Ketidakrataan p</w:t>
      </w:r>
      <w:r w:rsidRPr="007B1ABB">
        <w:rPr>
          <w:rFonts w:eastAsia="Times New Roman" w:cs="Calibri"/>
          <w:noProof/>
          <w:color w:val="000000" w:themeColor="text1"/>
        </w:rPr>
        <w:t>engembangan infrastruktur</w:t>
      </w:r>
      <w:r w:rsidR="001F660A">
        <w:rPr>
          <w:rFonts w:eastAsia="Times New Roman" w:cs="Calibri"/>
          <w:noProof/>
          <w:color w:val="000000" w:themeColor="text1"/>
          <w:lang w:val="en-US"/>
        </w:rPr>
        <w:t xml:space="preserve"> di Kecamatan Sukarami</w:t>
      </w:r>
      <w:r w:rsidR="001F660A">
        <w:rPr>
          <w:rFonts w:eastAsia="Times New Roman" w:cs="Calibri"/>
          <w:noProof/>
          <w:color w:val="000000" w:themeColor="text1"/>
        </w:rPr>
        <w:t xml:space="preserve"> </w:t>
      </w:r>
      <w:r w:rsidRPr="007B1ABB">
        <w:rPr>
          <w:rFonts w:eastAsia="Times New Roman" w:cs="Calibri"/>
          <w:noProof/>
          <w:color w:val="000000" w:themeColor="text1"/>
        </w:rPr>
        <w:t xml:space="preserve"> </w:t>
      </w:r>
      <w:r w:rsidR="001F660A">
        <w:rPr>
          <w:rFonts w:eastAsia="Times New Roman" w:cs="Calibri"/>
          <w:noProof/>
          <w:color w:val="000000" w:themeColor="text1"/>
          <w:lang w:val="en-US"/>
        </w:rPr>
        <w:t>menyebabkan kesulitan  bagi masyarakat dalam memenuhi kebutuhan berhuni terutama dalam bidang perbelanjaan dan rekreasi</w:t>
      </w:r>
      <w:r w:rsidR="001F660A">
        <w:rPr>
          <w:rFonts w:eastAsia="Times New Roman" w:cs="Calibri"/>
          <w:noProof/>
          <w:color w:val="000000" w:themeColor="text1"/>
        </w:rPr>
        <w:t>. Kebutuhan fasilitas</w:t>
      </w:r>
      <w:r w:rsidRPr="007B1ABB">
        <w:rPr>
          <w:rFonts w:eastAsia="Times New Roman" w:cs="Calibri"/>
          <w:noProof/>
          <w:color w:val="000000" w:themeColor="text1"/>
        </w:rPr>
        <w:t xml:space="preserve"> </w:t>
      </w:r>
      <w:r w:rsidR="001F660A">
        <w:rPr>
          <w:rFonts w:eastAsia="Times New Roman" w:cs="Calibri"/>
          <w:noProof/>
          <w:color w:val="000000" w:themeColor="text1"/>
        </w:rPr>
        <w:t>perbelanjaan dan rekreasi</w:t>
      </w:r>
      <w:r w:rsidRPr="007B1ABB">
        <w:rPr>
          <w:rFonts w:eastAsia="Times New Roman" w:cs="Calibri"/>
          <w:noProof/>
          <w:color w:val="000000" w:themeColor="text1"/>
        </w:rPr>
        <w:t xml:space="preserve"> amat dibutuhkan oleh manusia </w:t>
      </w:r>
      <w:r w:rsidR="00DC4799">
        <w:rPr>
          <w:rFonts w:eastAsia="Times New Roman" w:cs="Calibri"/>
          <w:noProof/>
          <w:color w:val="000000" w:themeColor="text1"/>
        </w:rPr>
        <w:t>d</w:t>
      </w:r>
      <w:r w:rsidR="001F660A">
        <w:rPr>
          <w:rFonts w:eastAsia="Times New Roman" w:cs="Calibri"/>
          <w:noProof/>
          <w:color w:val="000000" w:themeColor="text1"/>
        </w:rPr>
        <w:t>imana fasilitas</w:t>
      </w:r>
      <w:r w:rsidRPr="007B1ABB">
        <w:rPr>
          <w:rFonts w:eastAsia="Times New Roman" w:cs="Calibri"/>
          <w:noProof/>
          <w:color w:val="000000" w:themeColor="text1"/>
        </w:rPr>
        <w:t xml:space="preserve"> ini dapat menjadi latar </w:t>
      </w:r>
      <w:r w:rsidR="001F660A">
        <w:rPr>
          <w:rFonts w:eastAsia="Times New Roman" w:cs="Calibri"/>
          <w:noProof/>
          <w:color w:val="000000" w:themeColor="text1"/>
          <w:lang w:val="en-US"/>
        </w:rPr>
        <w:t xml:space="preserve">belakang </w:t>
      </w:r>
      <w:r w:rsidRPr="007B1ABB">
        <w:rPr>
          <w:rFonts w:eastAsia="Times New Roman" w:cs="Calibri"/>
          <w:noProof/>
          <w:color w:val="000000" w:themeColor="text1"/>
        </w:rPr>
        <w:t xml:space="preserve">bagi perkembangan </w:t>
      </w:r>
      <w:r w:rsidR="001F660A">
        <w:rPr>
          <w:rFonts w:eastAsia="Times New Roman" w:cs="Calibri"/>
          <w:noProof/>
          <w:color w:val="000000" w:themeColor="text1"/>
          <w:lang w:val="en-US"/>
        </w:rPr>
        <w:t xml:space="preserve">kawasan tersebut dan </w:t>
      </w:r>
      <w:r w:rsidRPr="007B1ABB">
        <w:rPr>
          <w:rFonts w:eastAsia="Times New Roman" w:cs="Calibri"/>
          <w:noProof/>
          <w:color w:val="000000" w:themeColor="text1"/>
        </w:rPr>
        <w:t>kehidupan</w:t>
      </w:r>
      <w:r w:rsidR="001F660A">
        <w:rPr>
          <w:rFonts w:eastAsia="Times New Roman" w:cs="Calibri"/>
          <w:noProof/>
          <w:color w:val="000000" w:themeColor="text1"/>
          <w:lang w:val="en-US"/>
        </w:rPr>
        <w:t xml:space="preserve"> masyratakat yang</w:t>
      </w:r>
      <w:r w:rsidR="001F660A">
        <w:rPr>
          <w:rFonts w:eastAsia="Times New Roman" w:cs="Calibri"/>
          <w:noProof/>
          <w:color w:val="000000" w:themeColor="text1"/>
        </w:rPr>
        <w:t xml:space="preserve"> baik dalam bidang</w:t>
      </w:r>
      <w:r w:rsidRPr="007B1ABB">
        <w:rPr>
          <w:rFonts w:eastAsia="Times New Roman" w:cs="Calibri"/>
          <w:noProof/>
          <w:color w:val="000000" w:themeColor="text1"/>
        </w:rPr>
        <w:t xml:space="preserve"> ekonomi, sosial dan juga hiburan. </w:t>
      </w:r>
    </w:p>
    <w:p w:rsidR="007B1ABB" w:rsidRPr="00860678" w:rsidRDefault="007B1ABB" w:rsidP="007B1ABB">
      <w:pPr>
        <w:pStyle w:val="ListParagraph"/>
        <w:tabs>
          <w:tab w:val="center" w:pos="0"/>
          <w:tab w:val="left" w:pos="426"/>
        </w:tabs>
        <w:spacing w:after="0" w:line="240" w:lineRule="auto"/>
        <w:ind w:left="0"/>
        <w:jc w:val="both"/>
        <w:rPr>
          <w:rFonts w:cstheme="minorHAnsi"/>
          <w:color w:val="000000" w:themeColor="text1"/>
        </w:rPr>
      </w:pPr>
    </w:p>
    <w:p w:rsidR="002C6BF0" w:rsidRPr="00860678" w:rsidRDefault="002C6BF0" w:rsidP="002C6BF0">
      <w:pPr>
        <w:tabs>
          <w:tab w:val="center" w:pos="284"/>
          <w:tab w:val="left" w:pos="426"/>
        </w:tabs>
        <w:spacing w:after="0" w:line="240" w:lineRule="auto"/>
        <w:jc w:val="both"/>
        <w:rPr>
          <w:rFonts w:cstheme="minorHAnsi"/>
          <w:b/>
          <w:color w:val="000000" w:themeColor="text1"/>
        </w:rPr>
      </w:pPr>
      <w:r w:rsidRPr="00860678">
        <w:rPr>
          <w:rFonts w:cstheme="minorHAnsi"/>
          <w:b/>
          <w:color w:val="000000" w:themeColor="text1"/>
        </w:rPr>
        <w:t>Rumusan Permasalahan</w:t>
      </w:r>
    </w:p>
    <w:p w:rsidR="00222E54" w:rsidRPr="00860678" w:rsidRDefault="00F90A85" w:rsidP="00F90A85">
      <w:pPr>
        <w:pStyle w:val="ListParagraph"/>
        <w:tabs>
          <w:tab w:val="center" w:pos="0"/>
          <w:tab w:val="left" w:pos="426"/>
        </w:tabs>
        <w:spacing w:after="0" w:line="240" w:lineRule="auto"/>
        <w:ind w:left="0"/>
        <w:jc w:val="both"/>
        <w:rPr>
          <w:rFonts w:cstheme="minorHAnsi"/>
          <w:color w:val="000000" w:themeColor="text1"/>
        </w:rPr>
      </w:pPr>
      <w:r w:rsidRPr="00860678">
        <w:rPr>
          <w:rFonts w:cstheme="minorHAnsi"/>
          <w:color w:val="000000" w:themeColor="text1"/>
        </w:rPr>
        <w:t xml:space="preserve">Pada survey ditemukan permasalahan yang terjadi </w:t>
      </w:r>
      <w:proofErr w:type="spellStart"/>
      <w:r w:rsidR="00416205">
        <w:rPr>
          <w:rFonts w:cstheme="minorHAnsi"/>
          <w:color w:val="000000" w:themeColor="text1"/>
          <w:lang w:val="en-US"/>
        </w:rPr>
        <w:t>pada</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Kecamatan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Sukarami,Palembang</w:t>
      </w:r>
      <w:proofErr w:type="spellEnd"/>
      <w:r w:rsidRPr="00860678">
        <w:rPr>
          <w:rFonts w:cstheme="minorHAnsi"/>
          <w:color w:val="000000" w:themeColor="text1"/>
        </w:rPr>
        <w:t xml:space="preserve">. Permasalahan yang terjadi diantaranya </w:t>
      </w:r>
      <w:proofErr w:type="spellStart"/>
      <w:r w:rsidR="00416205">
        <w:rPr>
          <w:rFonts w:cstheme="minorHAnsi"/>
          <w:color w:val="000000" w:themeColor="text1"/>
          <w:lang w:val="en-US"/>
        </w:rPr>
        <w:t>tidak</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adanya</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tempat</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rekreasi</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dan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perbelanjaan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dikawasan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tersebut</w:t>
      </w:r>
      <w:proofErr w:type="spellEnd"/>
      <w:r w:rsidR="00416205">
        <w:rPr>
          <w:rFonts w:cstheme="minorHAnsi"/>
          <w:color w:val="000000" w:themeColor="text1"/>
        </w:rPr>
        <w:t xml:space="preserve">. Permasalahan </w:t>
      </w:r>
      <w:r w:rsidRPr="00860678">
        <w:rPr>
          <w:rFonts w:cstheme="minorHAnsi"/>
          <w:color w:val="000000" w:themeColor="text1"/>
        </w:rPr>
        <w:t xml:space="preserve"> ini </w:t>
      </w:r>
      <w:proofErr w:type="spellStart"/>
      <w:r w:rsidR="00416205">
        <w:rPr>
          <w:rFonts w:cstheme="minorHAnsi"/>
          <w:color w:val="000000" w:themeColor="text1"/>
          <w:lang w:val="en-US"/>
        </w:rPr>
        <w:t>cukup</w:t>
      </w:r>
      <w:proofErr w:type="spellEnd"/>
      <w:r w:rsidR="00416205">
        <w:rPr>
          <w:rFonts w:cstheme="minorHAnsi"/>
          <w:color w:val="000000" w:themeColor="text1"/>
          <w:lang w:val="en-US"/>
        </w:rPr>
        <w:t xml:space="preserve"> </w:t>
      </w:r>
      <w:r w:rsidRPr="00860678">
        <w:rPr>
          <w:rFonts w:cstheme="minorHAnsi"/>
          <w:color w:val="000000" w:themeColor="text1"/>
        </w:rPr>
        <w:t>menarik dimana banyak masyarakat yang</w:t>
      </w:r>
      <w:r w:rsidR="00416205">
        <w:rPr>
          <w:rFonts w:cstheme="minorHAnsi"/>
          <w:color w:val="000000" w:themeColor="text1"/>
          <w:lang w:val="en-US"/>
        </w:rPr>
        <w:t xml:space="preserve"> </w:t>
      </w:r>
      <w:proofErr w:type="spellStart"/>
      <w:r w:rsidR="00416205">
        <w:rPr>
          <w:rFonts w:cstheme="minorHAnsi"/>
          <w:color w:val="000000" w:themeColor="text1"/>
          <w:lang w:val="en-US"/>
        </w:rPr>
        <w:t>sangat</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membutuhkan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fasilitas</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rekreasi</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untuk</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mengisi</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kekosongan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waktu</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dan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perbelanjaan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untuk</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memenuhi</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kebutuhan</w:t>
      </w:r>
      <w:proofErr w:type="spellEnd"/>
      <w:r w:rsidR="00416205">
        <w:rPr>
          <w:rFonts w:cstheme="minorHAnsi"/>
          <w:color w:val="000000" w:themeColor="text1"/>
          <w:lang w:val="en-US"/>
        </w:rPr>
        <w:t xml:space="preserve"> </w:t>
      </w:r>
      <w:proofErr w:type="spellStart"/>
      <w:r w:rsidR="00416205">
        <w:rPr>
          <w:rFonts w:cstheme="minorHAnsi"/>
          <w:color w:val="000000" w:themeColor="text1"/>
          <w:lang w:val="en-US"/>
        </w:rPr>
        <w:t>sehari-harinya</w:t>
      </w:r>
      <w:proofErr w:type="spellEnd"/>
      <w:r w:rsidR="00416205">
        <w:rPr>
          <w:rFonts w:cstheme="minorHAnsi"/>
          <w:color w:val="000000" w:themeColor="text1"/>
          <w:lang w:val="en-US"/>
        </w:rPr>
        <w:t xml:space="preserve"> </w:t>
      </w:r>
      <w:r w:rsidRPr="00860678">
        <w:rPr>
          <w:rFonts w:cstheme="minorHAnsi"/>
          <w:color w:val="000000" w:themeColor="text1"/>
        </w:rPr>
        <w:t>.</w:t>
      </w:r>
    </w:p>
    <w:p w:rsidR="00F90A85" w:rsidRPr="00860678" w:rsidRDefault="00F90A85" w:rsidP="00F90A85">
      <w:pPr>
        <w:pStyle w:val="ListParagraph"/>
        <w:tabs>
          <w:tab w:val="center" w:pos="0"/>
          <w:tab w:val="left" w:pos="426"/>
        </w:tabs>
        <w:spacing w:after="0" w:line="240" w:lineRule="auto"/>
        <w:ind w:left="0"/>
        <w:jc w:val="both"/>
        <w:rPr>
          <w:rFonts w:cstheme="minorHAnsi"/>
          <w:color w:val="000000" w:themeColor="text1"/>
        </w:rPr>
      </w:pPr>
    </w:p>
    <w:p w:rsidR="002C6BF0" w:rsidRPr="00860678" w:rsidRDefault="002C6BF0" w:rsidP="002C6BF0">
      <w:pPr>
        <w:tabs>
          <w:tab w:val="center" w:pos="284"/>
          <w:tab w:val="left" w:pos="426"/>
        </w:tabs>
        <w:spacing w:after="0" w:line="240" w:lineRule="auto"/>
        <w:jc w:val="both"/>
        <w:rPr>
          <w:rFonts w:cstheme="minorHAnsi"/>
          <w:b/>
          <w:color w:val="000000" w:themeColor="text1"/>
        </w:rPr>
      </w:pPr>
      <w:r w:rsidRPr="00860678">
        <w:rPr>
          <w:rFonts w:cstheme="minorHAnsi"/>
          <w:b/>
          <w:color w:val="000000" w:themeColor="text1"/>
        </w:rPr>
        <w:t>Tujuan</w:t>
      </w:r>
    </w:p>
    <w:p w:rsidR="002C6BF0" w:rsidRPr="00CC2A75" w:rsidRDefault="00F90A85" w:rsidP="00F90A85">
      <w:pPr>
        <w:pStyle w:val="Style"/>
        <w:ind w:left="4" w:right="38"/>
        <w:jc w:val="both"/>
        <w:rPr>
          <w:rFonts w:ascii="Calibri" w:eastAsia="Calibri" w:hAnsi="Calibri" w:cstheme="minorHAnsi"/>
          <w:color w:val="000000" w:themeColor="text1"/>
          <w:sz w:val="22"/>
          <w:szCs w:val="22"/>
        </w:rPr>
      </w:pPr>
      <w:r w:rsidRPr="00860678">
        <w:rPr>
          <w:rFonts w:ascii="Calibri" w:eastAsia="Calibri" w:hAnsi="Calibri" w:cstheme="minorHAnsi"/>
          <w:color w:val="000000" w:themeColor="text1"/>
          <w:sz w:val="22"/>
          <w:szCs w:val="22"/>
          <w:lang w:val="id-ID"/>
        </w:rPr>
        <w:t xml:space="preserve">Atas dasar masalah yang ada tersebut, proyek dibentuk dengan tujuan meningkatkan </w:t>
      </w:r>
      <w:proofErr w:type="spellStart"/>
      <w:r w:rsidR="007A13A2">
        <w:rPr>
          <w:rFonts w:ascii="Calibri" w:eastAsia="Calibri" w:hAnsi="Calibri" w:cstheme="minorHAnsi"/>
          <w:color w:val="000000" w:themeColor="text1"/>
          <w:sz w:val="22"/>
          <w:szCs w:val="22"/>
        </w:rPr>
        <w:t>Kecamatan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Sukarami</w:t>
      </w:r>
      <w:proofErr w:type="spellEnd"/>
      <w:r w:rsidR="007A13A2">
        <w:rPr>
          <w:rFonts w:ascii="Calibri" w:eastAsia="Calibri" w:hAnsi="Calibri" w:cstheme="minorHAnsi"/>
          <w:color w:val="000000" w:themeColor="text1"/>
          <w:sz w:val="22"/>
          <w:szCs w:val="22"/>
        </w:rPr>
        <w:t xml:space="preserve">, </w:t>
      </w:r>
      <w:r w:rsidRPr="00860678">
        <w:rPr>
          <w:rFonts w:ascii="Calibri" w:eastAsia="Calibri" w:hAnsi="Calibri" w:cstheme="minorHAnsi"/>
          <w:color w:val="000000" w:themeColor="text1"/>
          <w:sz w:val="22"/>
          <w:szCs w:val="22"/>
          <w:lang w:val="id-ID"/>
        </w:rPr>
        <w:t xml:space="preserve">serta </w:t>
      </w:r>
      <w:proofErr w:type="spellStart"/>
      <w:r w:rsidR="007A13A2">
        <w:rPr>
          <w:rFonts w:ascii="Calibri" w:eastAsia="Calibri" w:hAnsi="Calibri" w:cstheme="minorHAnsi"/>
          <w:color w:val="000000" w:themeColor="text1"/>
          <w:sz w:val="22"/>
          <w:szCs w:val="22"/>
        </w:rPr>
        <w:t>meningkatkan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kualitas</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lingkungan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Kecamatan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Sukarami</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dan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pemerataan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infrastruktur</w:t>
      </w:r>
      <w:proofErr w:type="spellEnd"/>
      <w:r w:rsidR="007A13A2">
        <w:rPr>
          <w:rFonts w:ascii="Calibri" w:eastAsia="Calibri" w:hAnsi="Calibri" w:cstheme="minorHAnsi"/>
          <w:color w:val="000000" w:themeColor="text1"/>
          <w:sz w:val="22"/>
          <w:szCs w:val="22"/>
        </w:rPr>
        <w:t xml:space="preserve"> Kota Palembang </w:t>
      </w:r>
      <w:proofErr w:type="spellStart"/>
      <w:r w:rsidR="007A13A2">
        <w:rPr>
          <w:rFonts w:ascii="Calibri" w:eastAsia="Calibri" w:hAnsi="Calibri" w:cstheme="minorHAnsi"/>
          <w:color w:val="000000" w:themeColor="text1"/>
          <w:sz w:val="22"/>
          <w:szCs w:val="22"/>
        </w:rPr>
        <w:t>sehingga</w:t>
      </w:r>
      <w:proofErr w:type="spellEnd"/>
      <w:r w:rsidR="007A13A2">
        <w:rPr>
          <w:rFonts w:ascii="Calibri" w:eastAsia="Calibri" w:hAnsi="Calibri" w:cstheme="minorHAnsi"/>
          <w:color w:val="000000" w:themeColor="text1"/>
          <w:sz w:val="22"/>
          <w:szCs w:val="22"/>
        </w:rPr>
        <w:t xml:space="preserve"> </w:t>
      </w:r>
      <w:r w:rsidRPr="00860678">
        <w:rPr>
          <w:rFonts w:ascii="Calibri" w:eastAsia="Calibri" w:hAnsi="Calibri" w:cstheme="minorHAnsi"/>
          <w:color w:val="000000" w:themeColor="text1"/>
          <w:sz w:val="22"/>
          <w:szCs w:val="22"/>
          <w:lang w:val="id-ID"/>
        </w:rPr>
        <w:t xml:space="preserve">memberikan masyarakat </w:t>
      </w:r>
      <w:proofErr w:type="spellStart"/>
      <w:r w:rsidR="007A13A2">
        <w:rPr>
          <w:rFonts w:ascii="Calibri" w:eastAsia="Calibri" w:hAnsi="Calibri" w:cstheme="minorHAnsi"/>
          <w:color w:val="000000" w:themeColor="text1"/>
          <w:sz w:val="22"/>
          <w:szCs w:val="22"/>
        </w:rPr>
        <w:t>fasilitas</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rekreasi</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dan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perbelanjaan</w:t>
      </w:r>
      <w:proofErr w:type="spellEnd"/>
      <w:r w:rsidR="007A13A2">
        <w:rPr>
          <w:rFonts w:ascii="Calibri" w:eastAsia="Calibri" w:hAnsi="Calibri" w:cstheme="minorHAnsi"/>
          <w:color w:val="000000" w:themeColor="text1"/>
          <w:sz w:val="22"/>
          <w:szCs w:val="22"/>
        </w:rPr>
        <w:t xml:space="preserve"> </w:t>
      </w:r>
      <w:r w:rsidRPr="00860678">
        <w:rPr>
          <w:rFonts w:ascii="Calibri" w:eastAsia="Calibri" w:hAnsi="Calibri" w:cstheme="minorHAnsi"/>
          <w:color w:val="000000" w:themeColor="text1"/>
          <w:sz w:val="22"/>
          <w:szCs w:val="22"/>
          <w:lang w:val="id-ID"/>
        </w:rPr>
        <w:t xml:space="preserve"> yang inklusif serta aman dan nyaman, ruang bermain yang layak dan juga sarana hiburan masyarakat yang menarik bagi mereka.</w:t>
      </w:r>
      <w:r w:rsidRPr="00860678">
        <w:rPr>
          <w:rFonts w:ascii="Calibri" w:eastAsia="Calibri" w:hAnsi="Calibri" w:cstheme="minorHAnsi"/>
          <w:color w:val="000000" w:themeColor="text1"/>
          <w:sz w:val="22"/>
          <w:szCs w:val="22"/>
        </w:rPr>
        <w:t xml:space="preserve"> </w:t>
      </w:r>
      <w:proofErr w:type="spellStart"/>
      <w:r w:rsidR="00965F04">
        <w:rPr>
          <w:rFonts w:ascii="Calibri" w:eastAsia="Calibri" w:hAnsi="Calibri" w:cstheme="minorHAnsi"/>
          <w:color w:val="000000" w:themeColor="text1"/>
          <w:sz w:val="22"/>
          <w:szCs w:val="22"/>
        </w:rPr>
        <w:t>Manfaat</w:t>
      </w:r>
      <w:proofErr w:type="spellEnd"/>
      <w:r w:rsidR="00965F04">
        <w:rPr>
          <w:rFonts w:ascii="Calibri" w:eastAsia="Calibri" w:hAnsi="Calibri" w:cstheme="minorHAnsi"/>
          <w:color w:val="000000" w:themeColor="text1"/>
          <w:sz w:val="22"/>
          <w:szCs w:val="22"/>
        </w:rPr>
        <w:t xml:space="preserve"> </w:t>
      </w:r>
      <w:r w:rsidRPr="00860678">
        <w:rPr>
          <w:rFonts w:ascii="Calibri" w:eastAsia="Calibri" w:hAnsi="Calibri" w:cstheme="minorHAnsi"/>
          <w:color w:val="000000" w:themeColor="text1"/>
          <w:sz w:val="22"/>
          <w:szCs w:val="22"/>
          <w:lang w:val="id-ID"/>
        </w:rPr>
        <w:t xml:space="preserve">adanya project ini antara lain taraf hidup masyarakat meningkat serta mampu membangkitkan </w:t>
      </w:r>
      <w:proofErr w:type="gramStart"/>
      <w:r w:rsidRPr="00860678">
        <w:rPr>
          <w:rFonts w:ascii="Calibri" w:eastAsia="Calibri" w:hAnsi="Calibri" w:cstheme="minorHAnsi"/>
          <w:color w:val="000000" w:themeColor="text1"/>
          <w:sz w:val="22"/>
          <w:szCs w:val="22"/>
          <w:lang w:val="id-ID"/>
        </w:rPr>
        <w:t>nama</w:t>
      </w:r>
      <w:proofErr w:type="gramEnd"/>
      <w:r w:rsidRPr="00860678">
        <w:rPr>
          <w:rFonts w:ascii="Calibri" w:eastAsia="Calibri" w:hAnsi="Calibri" w:cstheme="minorHAnsi"/>
          <w:color w:val="000000" w:themeColor="text1"/>
          <w:sz w:val="22"/>
          <w:szCs w:val="22"/>
          <w:lang w:val="id-ID"/>
        </w:rPr>
        <w:t xml:space="preserve"> </w:t>
      </w:r>
      <w:proofErr w:type="spellStart"/>
      <w:r w:rsidR="007A13A2">
        <w:rPr>
          <w:rFonts w:ascii="Calibri" w:eastAsia="Calibri" w:hAnsi="Calibri" w:cstheme="minorHAnsi"/>
          <w:color w:val="000000" w:themeColor="text1"/>
          <w:sz w:val="22"/>
          <w:szCs w:val="22"/>
        </w:rPr>
        <w:t>Kecamatan</w:t>
      </w:r>
      <w:proofErr w:type="spellEnd"/>
      <w:r w:rsidR="007A13A2">
        <w:rPr>
          <w:rFonts w:ascii="Calibri" w:eastAsia="Calibri" w:hAnsi="Calibri" w:cstheme="minorHAnsi"/>
          <w:color w:val="000000" w:themeColor="text1"/>
          <w:sz w:val="22"/>
          <w:szCs w:val="22"/>
          <w:lang w:val="id-ID"/>
        </w:rPr>
        <w:t xml:space="preserve"> sebagai Kawsaran rekreasi yang</w:t>
      </w:r>
      <w:r w:rsidRPr="00860678">
        <w:rPr>
          <w:rFonts w:ascii="Calibri" w:eastAsia="Calibri" w:hAnsi="Calibri" w:cstheme="minorHAnsi"/>
          <w:color w:val="000000" w:themeColor="text1"/>
          <w:sz w:val="22"/>
          <w:szCs w:val="22"/>
          <w:lang w:val="id-ID"/>
        </w:rPr>
        <w:t xml:space="preserve"> </w:t>
      </w:r>
      <w:proofErr w:type="spellStart"/>
      <w:r w:rsidR="00CC2A75">
        <w:rPr>
          <w:rFonts w:ascii="Calibri" w:eastAsia="Calibri" w:hAnsi="Calibri" w:cstheme="minorHAnsi"/>
          <w:color w:val="000000" w:themeColor="text1"/>
          <w:sz w:val="22"/>
          <w:szCs w:val="22"/>
        </w:rPr>
        <w:t>kreatif</w:t>
      </w:r>
      <w:proofErr w:type="spellEnd"/>
      <w:r w:rsidRPr="00860678">
        <w:rPr>
          <w:rFonts w:ascii="Calibri" w:eastAsia="Calibri" w:hAnsi="Calibri" w:cstheme="minorHAnsi"/>
          <w:color w:val="000000" w:themeColor="text1"/>
          <w:sz w:val="22"/>
          <w:szCs w:val="22"/>
          <w:lang w:val="id-ID"/>
        </w:rPr>
        <w:t xml:space="preserve"> </w:t>
      </w:r>
      <w:r w:rsidR="007A13A2">
        <w:rPr>
          <w:rFonts w:ascii="Calibri" w:eastAsia="Calibri" w:hAnsi="Calibri" w:cstheme="minorHAnsi"/>
          <w:color w:val="000000" w:themeColor="text1"/>
          <w:sz w:val="22"/>
          <w:szCs w:val="22"/>
          <w:lang w:val="id-ID"/>
        </w:rPr>
        <w:t>dan</w:t>
      </w:r>
      <w:r w:rsidRPr="00860678">
        <w:rPr>
          <w:rFonts w:ascii="Calibri" w:eastAsia="Calibri" w:hAnsi="Calibri" w:cstheme="minorHAnsi"/>
          <w:color w:val="000000" w:themeColor="text1"/>
          <w:sz w:val="22"/>
          <w:szCs w:val="22"/>
          <w:lang w:val="id-ID"/>
        </w:rPr>
        <w:t xml:space="preserve"> </w:t>
      </w:r>
      <w:proofErr w:type="spellStart"/>
      <w:r w:rsidR="00CC2A75">
        <w:rPr>
          <w:rFonts w:ascii="Calibri" w:eastAsia="Calibri" w:hAnsi="Calibri" w:cstheme="minorHAnsi"/>
          <w:color w:val="000000" w:themeColor="text1"/>
          <w:sz w:val="22"/>
          <w:szCs w:val="22"/>
        </w:rPr>
        <w:t>mampu</w:t>
      </w:r>
      <w:proofErr w:type="spellEnd"/>
      <w:r w:rsidR="00CC2A75">
        <w:rPr>
          <w:rFonts w:ascii="Calibri" w:eastAsia="Calibri" w:hAnsi="Calibri" w:cstheme="minorHAnsi"/>
          <w:color w:val="000000" w:themeColor="text1"/>
          <w:sz w:val="22"/>
          <w:szCs w:val="22"/>
        </w:rPr>
        <w:t xml:space="preserve"> </w:t>
      </w:r>
      <w:proofErr w:type="spellStart"/>
      <w:r w:rsidR="00CC2A75">
        <w:rPr>
          <w:rFonts w:ascii="Calibri" w:eastAsia="Calibri" w:hAnsi="Calibri" w:cstheme="minorHAnsi"/>
          <w:color w:val="000000" w:themeColor="text1"/>
          <w:sz w:val="22"/>
          <w:szCs w:val="22"/>
        </w:rPr>
        <w:t>bersaing</w:t>
      </w:r>
      <w:proofErr w:type="spellEnd"/>
      <w:r w:rsidR="00CC2A75">
        <w:rPr>
          <w:rFonts w:ascii="Calibri" w:eastAsia="Calibri" w:hAnsi="Calibri" w:cstheme="minorHAnsi"/>
          <w:color w:val="000000" w:themeColor="text1"/>
          <w:sz w:val="22"/>
          <w:szCs w:val="22"/>
        </w:rPr>
        <w:t xml:space="preserve"> </w:t>
      </w:r>
      <w:proofErr w:type="spellStart"/>
      <w:r w:rsidR="00CC2A75">
        <w:rPr>
          <w:rFonts w:ascii="Calibri" w:eastAsia="Calibri" w:hAnsi="Calibri" w:cstheme="minorHAnsi"/>
          <w:color w:val="000000" w:themeColor="text1"/>
          <w:sz w:val="22"/>
          <w:szCs w:val="22"/>
        </w:rPr>
        <w:t>dengan</w:t>
      </w:r>
      <w:proofErr w:type="spellEnd"/>
      <w:r w:rsidRPr="00860678">
        <w:rPr>
          <w:rFonts w:ascii="Calibri" w:eastAsia="Calibri" w:hAnsi="Calibri" w:cstheme="minorHAnsi"/>
          <w:color w:val="000000" w:themeColor="text1"/>
          <w:sz w:val="22"/>
          <w:szCs w:val="22"/>
          <w:lang w:val="id-ID"/>
        </w:rPr>
        <w:t xml:space="preserve"> </w:t>
      </w:r>
      <w:proofErr w:type="spellStart"/>
      <w:r w:rsidR="007A13A2">
        <w:rPr>
          <w:rFonts w:ascii="Calibri" w:eastAsia="Calibri" w:hAnsi="Calibri" w:cstheme="minorHAnsi"/>
          <w:color w:val="000000" w:themeColor="text1"/>
          <w:sz w:val="22"/>
          <w:szCs w:val="22"/>
        </w:rPr>
        <w:t>fasilitas</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rekreasi</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dan</w:t>
      </w:r>
      <w:proofErr w:type="spellEnd"/>
      <w:r w:rsidR="007A13A2">
        <w:rPr>
          <w:rFonts w:ascii="Calibri" w:eastAsia="Calibri" w:hAnsi="Calibri" w:cstheme="minorHAnsi"/>
          <w:color w:val="000000" w:themeColor="text1"/>
          <w:sz w:val="22"/>
          <w:szCs w:val="22"/>
        </w:rPr>
        <w:t xml:space="preserve"> </w:t>
      </w:r>
      <w:proofErr w:type="spellStart"/>
      <w:r w:rsidR="007A13A2">
        <w:rPr>
          <w:rFonts w:ascii="Calibri" w:eastAsia="Calibri" w:hAnsi="Calibri" w:cstheme="minorHAnsi"/>
          <w:color w:val="000000" w:themeColor="text1"/>
          <w:sz w:val="22"/>
          <w:szCs w:val="22"/>
        </w:rPr>
        <w:t>perbelanjaan</w:t>
      </w:r>
      <w:proofErr w:type="spellEnd"/>
      <w:r w:rsidR="007A13A2">
        <w:rPr>
          <w:rFonts w:ascii="Calibri" w:eastAsia="Calibri" w:hAnsi="Calibri" w:cstheme="minorHAnsi"/>
          <w:color w:val="000000" w:themeColor="text1"/>
          <w:sz w:val="22"/>
          <w:szCs w:val="22"/>
        </w:rPr>
        <w:t xml:space="preserve"> di </w:t>
      </w:r>
      <w:proofErr w:type="spellStart"/>
      <w:r w:rsidR="007A13A2">
        <w:rPr>
          <w:rFonts w:ascii="Calibri" w:eastAsia="Calibri" w:hAnsi="Calibri" w:cstheme="minorHAnsi"/>
          <w:color w:val="000000" w:themeColor="text1"/>
          <w:sz w:val="22"/>
          <w:szCs w:val="22"/>
        </w:rPr>
        <w:t>pusat</w:t>
      </w:r>
      <w:proofErr w:type="spellEnd"/>
      <w:r w:rsidR="007A13A2">
        <w:rPr>
          <w:rFonts w:ascii="Calibri" w:eastAsia="Calibri" w:hAnsi="Calibri" w:cstheme="minorHAnsi"/>
          <w:color w:val="000000" w:themeColor="text1"/>
          <w:sz w:val="22"/>
          <w:szCs w:val="22"/>
        </w:rPr>
        <w:t xml:space="preserve"> Kota Palembang</w:t>
      </w:r>
      <w:r w:rsidR="00CC2A75">
        <w:rPr>
          <w:rFonts w:ascii="Calibri" w:eastAsia="Calibri" w:hAnsi="Calibri" w:cstheme="minorHAnsi"/>
          <w:color w:val="000000" w:themeColor="text1"/>
          <w:sz w:val="22"/>
          <w:szCs w:val="22"/>
        </w:rPr>
        <w:t>.</w:t>
      </w:r>
    </w:p>
    <w:p w:rsidR="003C7B72" w:rsidRPr="00860678" w:rsidRDefault="003C7B72" w:rsidP="002C6BF0">
      <w:pPr>
        <w:pStyle w:val="Style"/>
        <w:ind w:right="9"/>
        <w:jc w:val="both"/>
        <w:rPr>
          <w:rFonts w:ascii="Calibri" w:hAnsi="Calibri" w:cs="Calibri"/>
          <w:noProof/>
          <w:color w:val="000000" w:themeColor="text1"/>
          <w:w w:val="105"/>
          <w:sz w:val="22"/>
          <w:szCs w:val="22"/>
          <w:lang w:val="id-ID"/>
        </w:rPr>
      </w:pPr>
    </w:p>
    <w:p w:rsidR="007532C0" w:rsidRPr="007532C0" w:rsidRDefault="002118C8" w:rsidP="007532C0">
      <w:pPr>
        <w:pStyle w:val="Style"/>
        <w:numPr>
          <w:ilvl w:val="0"/>
          <w:numId w:val="1"/>
        </w:numPr>
        <w:ind w:left="270" w:hanging="270"/>
        <w:rPr>
          <w:rFonts w:ascii="Calibri" w:hAnsi="Calibri" w:cs="Calibri"/>
          <w:b/>
          <w:noProof/>
          <w:color w:val="000000" w:themeColor="text1"/>
          <w:sz w:val="22"/>
          <w:szCs w:val="22"/>
        </w:rPr>
      </w:pPr>
      <w:r w:rsidRPr="00860678">
        <w:rPr>
          <w:rFonts w:ascii="Calibri" w:hAnsi="Calibri" w:cs="Calibri"/>
          <w:b/>
          <w:noProof/>
          <w:color w:val="000000" w:themeColor="text1"/>
          <w:sz w:val="22"/>
          <w:szCs w:val="22"/>
          <w:lang w:val="id-ID"/>
        </w:rPr>
        <w:t>KAJIAN LITERATUR</w:t>
      </w:r>
      <w:r w:rsidR="00F90A85" w:rsidRPr="00860678">
        <w:rPr>
          <w:rFonts w:ascii="Calibri" w:hAnsi="Calibri" w:cs="Calibri"/>
          <w:b/>
          <w:noProof/>
          <w:color w:val="000000" w:themeColor="text1"/>
          <w:sz w:val="22"/>
          <w:szCs w:val="22"/>
          <w:lang w:val="id-ID"/>
        </w:rPr>
        <w:t xml:space="preserve"> </w:t>
      </w:r>
    </w:p>
    <w:p w:rsidR="00F90A85" w:rsidRDefault="007532C0" w:rsidP="007532C0">
      <w:pPr>
        <w:pStyle w:val="Style"/>
        <w:rPr>
          <w:rFonts w:ascii="Calibri" w:hAnsi="Calibri" w:cs="Calibri"/>
          <w:noProof/>
          <w:color w:val="000000" w:themeColor="text1"/>
          <w:sz w:val="22"/>
          <w:szCs w:val="22"/>
        </w:rPr>
      </w:pPr>
      <w:r w:rsidRPr="007532C0">
        <w:rPr>
          <w:rFonts w:ascii="Calibri" w:hAnsi="Calibri" w:cs="Calibri"/>
          <w:noProof/>
          <w:color w:val="000000" w:themeColor="text1"/>
          <w:sz w:val="22"/>
          <w:szCs w:val="22"/>
        </w:rPr>
        <w:t>Dalam melakukan perancang penulis berorientasi pada teori-teori yang sudah ada baik dalam memahami konsep open architecture, third place maupun pemberdayaan itu sendiri</w:t>
      </w:r>
      <w:r w:rsidR="009352BF">
        <w:rPr>
          <w:rFonts w:ascii="Calibri" w:hAnsi="Calibri" w:cs="Calibri"/>
          <w:noProof/>
          <w:color w:val="000000" w:themeColor="text1"/>
          <w:sz w:val="22"/>
          <w:szCs w:val="22"/>
        </w:rPr>
        <w:t xml:space="preserve"> yang menjadi program dalam</w:t>
      </w:r>
      <w:r w:rsidRPr="007532C0">
        <w:rPr>
          <w:rFonts w:ascii="Calibri" w:hAnsi="Calibri" w:cs="Calibri"/>
          <w:noProof/>
          <w:color w:val="000000" w:themeColor="text1"/>
          <w:sz w:val="22"/>
          <w:szCs w:val="22"/>
        </w:rPr>
        <w:t xml:space="preserve"> proyek ini. Studi teori ini dilakukan guna menghasilkan rancangan yang mampu menjawab kebutuhan masyarakat dalam mendapatkan sebuah ruang interaksi social berikut dengan ruang pelatihan yang mampu melatih dan juga memperdayakan masyarakat sekitar.</w:t>
      </w:r>
    </w:p>
    <w:p w:rsidR="007532C0" w:rsidRPr="007532C0" w:rsidRDefault="007532C0" w:rsidP="007532C0">
      <w:pPr>
        <w:pStyle w:val="Style"/>
        <w:rPr>
          <w:rFonts w:ascii="Calibri" w:hAnsi="Calibri" w:cs="Calibri"/>
          <w:noProof/>
          <w:color w:val="000000" w:themeColor="text1"/>
          <w:sz w:val="22"/>
          <w:szCs w:val="22"/>
        </w:rPr>
      </w:pPr>
    </w:p>
    <w:p w:rsidR="00F90A85" w:rsidRDefault="00342A12" w:rsidP="00F90A85">
      <w:pPr>
        <w:tabs>
          <w:tab w:val="center" w:pos="284"/>
          <w:tab w:val="left" w:pos="426"/>
        </w:tabs>
        <w:spacing w:after="0" w:line="240" w:lineRule="auto"/>
        <w:jc w:val="both"/>
        <w:rPr>
          <w:rFonts w:cstheme="minorHAnsi"/>
          <w:b/>
          <w:color w:val="000000" w:themeColor="text1"/>
          <w:lang w:val="en-US"/>
        </w:rPr>
      </w:pPr>
      <w:proofErr w:type="spellStart"/>
      <w:r>
        <w:rPr>
          <w:rFonts w:cstheme="minorHAnsi"/>
          <w:b/>
          <w:color w:val="000000" w:themeColor="text1"/>
          <w:lang w:val="en-US"/>
        </w:rPr>
        <w:t>Berhuni</w:t>
      </w:r>
      <w:proofErr w:type="spellEnd"/>
      <w:r>
        <w:rPr>
          <w:rFonts w:cstheme="minorHAnsi"/>
          <w:b/>
          <w:color w:val="000000" w:themeColor="text1"/>
          <w:lang w:val="en-US"/>
        </w:rPr>
        <w:t xml:space="preserve"> (Dwelling)</w:t>
      </w:r>
    </w:p>
    <w:p w:rsidR="00342A12" w:rsidRPr="00342A12" w:rsidRDefault="00342A12" w:rsidP="00342A12">
      <w:pPr>
        <w:ind w:firstLine="360"/>
        <w:rPr>
          <w:rStyle w:val="tlid-translation"/>
          <w:rFonts w:asciiTheme="minorHAnsi" w:hAnsiTheme="minorHAnsi" w:cstheme="minorHAnsi"/>
        </w:rPr>
      </w:pPr>
      <w:r w:rsidRPr="00342A12">
        <w:rPr>
          <w:rFonts w:asciiTheme="minorHAnsi" w:hAnsiTheme="minorHAnsi" w:cstheme="minorHAnsi"/>
          <w:bCs/>
        </w:rPr>
        <w:t>Menurut Heidegger (</w:t>
      </w:r>
      <w:r w:rsidRPr="00342A12">
        <w:rPr>
          <w:rFonts w:asciiTheme="minorHAnsi" w:hAnsiTheme="minorHAnsi" w:cstheme="minorHAnsi"/>
          <w:i/>
          <w:color w:val="000000"/>
        </w:rPr>
        <w:t>Building Dwelling Thinking</w:t>
      </w:r>
      <w:r w:rsidRPr="00342A12">
        <w:rPr>
          <w:rFonts w:asciiTheme="minorHAnsi" w:hAnsiTheme="minorHAnsi" w:cstheme="minorHAnsi"/>
          <w:color w:val="000000"/>
        </w:rPr>
        <w:t xml:space="preserve">) , </w:t>
      </w:r>
      <w:r w:rsidRPr="00342A12">
        <w:rPr>
          <w:rStyle w:val="tlid-translation"/>
          <w:rFonts w:asciiTheme="minorHAnsi" w:hAnsiTheme="minorHAnsi" w:cstheme="minorHAnsi"/>
        </w:rPr>
        <w:t xml:space="preserve">Jika kita mendengarkan dengan cermat apa yang dikatakan bahasa dalam kata bauen, kita mendengar tiga hal: </w:t>
      </w:r>
    </w:p>
    <w:p w:rsidR="00342A12" w:rsidRPr="00342A12" w:rsidRDefault="00342A12" w:rsidP="00342A12">
      <w:pPr>
        <w:pStyle w:val="ListParagraph"/>
        <w:numPr>
          <w:ilvl w:val="0"/>
          <w:numId w:val="25"/>
        </w:numPr>
        <w:spacing w:after="160" w:line="259" w:lineRule="auto"/>
        <w:jc w:val="both"/>
        <w:rPr>
          <w:rStyle w:val="tlid-translation"/>
          <w:rFonts w:asciiTheme="minorHAnsi" w:hAnsiTheme="minorHAnsi" w:cstheme="minorHAnsi"/>
        </w:rPr>
      </w:pPr>
      <w:r w:rsidRPr="00342A12">
        <w:rPr>
          <w:rStyle w:val="tlid-translation"/>
          <w:rFonts w:asciiTheme="minorHAnsi" w:hAnsiTheme="minorHAnsi" w:cstheme="minorHAnsi"/>
        </w:rPr>
        <w:t>Bangunan itu benar-benar tinggal.</w:t>
      </w:r>
    </w:p>
    <w:p w:rsidR="00342A12" w:rsidRPr="00342A12" w:rsidRDefault="00342A12" w:rsidP="00342A12">
      <w:pPr>
        <w:pStyle w:val="ListParagraph"/>
        <w:numPr>
          <w:ilvl w:val="0"/>
          <w:numId w:val="25"/>
        </w:numPr>
        <w:spacing w:after="160" w:line="259" w:lineRule="auto"/>
        <w:jc w:val="both"/>
        <w:rPr>
          <w:rStyle w:val="tlid-translation"/>
          <w:rFonts w:asciiTheme="minorHAnsi" w:hAnsiTheme="minorHAnsi" w:cstheme="minorHAnsi"/>
        </w:rPr>
      </w:pPr>
      <w:r w:rsidRPr="00342A12">
        <w:rPr>
          <w:rStyle w:val="tlid-translation"/>
          <w:rFonts w:asciiTheme="minorHAnsi" w:hAnsiTheme="minorHAnsi" w:cstheme="minorHAnsi"/>
        </w:rPr>
        <w:t>Tempat tinggal adalah cara di mana manusia berada di bumi.</w:t>
      </w:r>
    </w:p>
    <w:p w:rsidR="00342A12" w:rsidRPr="00342A12" w:rsidRDefault="00342A12" w:rsidP="00342A12">
      <w:pPr>
        <w:pStyle w:val="ListParagraph"/>
        <w:numPr>
          <w:ilvl w:val="0"/>
          <w:numId w:val="25"/>
        </w:numPr>
        <w:spacing w:after="160" w:line="259" w:lineRule="auto"/>
        <w:jc w:val="both"/>
        <w:rPr>
          <w:rStyle w:val="tlid-translation"/>
          <w:rFonts w:asciiTheme="minorHAnsi" w:hAnsiTheme="minorHAnsi" w:cstheme="minorHAnsi"/>
        </w:rPr>
      </w:pPr>
      <w:r w:rsidRPr="00342A12">
        <w:rPr>
          <w:rStyle w:val="tlid-translation"/>
          <w:rFonts w:asciiTheme="minorHAnsi" w:hAnsiTheme="minorHAnsi" w:cstheme="minorHAnsi"/>
        </w:rPr>
        <w:t>Bangunan, seperti tempat tinggal, terbentang dalam dua cara: bangunan yang mengolah dan bangunan yang mendirikan struktur.</w:t>
      </w:r>
    </w:p>
    <w:p w:rsidR="00342A12" w:rsidRDefault="00342A12" w:rsidP="00342A12">
      <w:pPr>
        <w:tabs>
          <w:tab w:val="center" w:pos="284"/>
          <w:tab w:val="left" w:pos="426"/>
        </w:tabs>
        <w:spacing w:after="0" w:line="240" w:lineRule="auto"/>
        <w:jc w:val="both"/>
        <w:rPr>
          <w:rStyle w:val="tlid-translation"/>
          <w:rFonts w:asciiTheme="minorHAnsi" w:hAnsiTheme="minorHAnsi" w:cstheme="minorHAnsi"/>
          <w:lang w:val="en-US"/>
        </w:rPr>
      </w:pPr>
      <w:r w:rsidRPr="00342A12">
        <w:rPr>
          <w:rStyle w:val="tlid-translation"/>
          <w:rFonts w:asciiTheme="minorHAnsi" w:hAnsiTheme="minorHAnsi" w:cstheme="minorHAnsi"/>
          <w:i/>
          <w:lang w:val="en-US"/>
        </w:rPr>
        <w:t>Dwelling</w:t>
      </w:r>
      <w:r w:rsidRPr="00342A12">
        <w:rPr>
          <w:rStyle w:val="tlid-translation"/>
          <w:rFonts w:asciiTheme="minorHAnsi" w:hAnsiTheme="minorHAnsi" w:cstheme="minorHAnsi"/>
          <w:lang w:val="en-US"/>
        </w:rPr>
        <w:t xml:space="preserve"> </w:t>
      </w:r>
      <w:proofErr w:type="spellStart"/>
      <w:r w:rsidRPr="00342A12">
        <w:rPr>
          <w:rStyle w:val="tlid-translation"/>
          <w:rFonts w:asciiTheme="minorHAnsi" w:hAnsiTheme="minorHAnsi" w:cstheme="minorHAnsi"/>
          <w:lang w:val="en-US"/>
        </w:rPr>
        <w:t>merupakan</w:t>
      </w:r>
      <w:proofErr w:type="spellEnd"/>
      <w:r w:rsidRPr="00342A12">
        <w:rPr>
          <w:rStyle w:val="tlid-translation"/>
          <w:rFonts w:asciiTheme="minorHAnsi" w:hAnsiTheme="minorHAnsi" w:cstheme="minorHAnsi"/>
        </w:rPr>
        <w:t xml:space="preserve"> tujuan bangunan, tetapi tidak setiap bangunan merupakan </w:t>
      </w:r>
      <w:r w:rsidRPr="00342A12">
        <w:rPr>
          <w:rStyle w:val="tlid-translation"/>
          <w:rFonts w:asciiTheme="minorHAnsi" w:hAnsiTheme="minorHAnsi" w:cstheme="minorHAnsi"/>
          <w:i/>
          <w:lang w:val="en-US"/>
        </w:rPr>
        <w:t>dwelling</w:t>
      </w:r>
      <w:r w:rsidRPr="00342A12">
        <w:rPr>
          <w:rStyle w:val="tlid-translation"/>
          <w:rFonts w:asciiTheme="minorHAnsi" w:hAnsiTheme="minorHAnsi" w:cstheme="minorHAnsi"/>
        </w:rPr>
        <w:t>.</w:t>
      </w:r>
      <w:r w:rsidRPr="00342A12">
        <w:rPr>
          <w:rStyle w:val="tlid-translation"/>
          <w:rFonts w:asciiTheme="minorHAnsi" w:hAnsiTheme="minorHAnsi" w:cstheme="minorHAnsi"/>
          <w:lang w:val="en-US"/>
        </w:rPr>
        <w:t xml:space="preserve"> </w:t>
      </w:r>
      <w:r w:rsidRPr="00342A12">
        <w:rPr>
          <w:rStyle w:val="tlid-translation"/>
          <w:rFonts w:asciiTheme="minorHAnsi" w:hAnsiTheme="minorHAnsi" w:cstheme="minorHAnsi"/>
        </w:rPr>
        <w:t>Contoh:</w:t>
      </w:r>
      <w:r w:rsidRPr="00342A12">
        <w:rPr>
          <w:rFonts w:asciiTheme="minorHAnsi" w:hAnsiTheme="minorHAnsi" w:cstheme="minorHAnsi"/>
        </w:rPr>
        <w:t xml:space="preserve"> </w:t>
      </w:r>
      <w:r w:rsidRPr="00342A12">
        <w:rPr>
          <w:rStyle w:val="tlid-translation"/>
          <w:rFonts w:asciiTheme="minorHAnsi" w:hAnsiTheme="minorHAnsi" w:cstheme="minorHAnsi"/>
        </w:rPr>
        <w:t>supir truk yg tidur di dalam mobilnya itu gabisa disajikan tempat tinggal</w:t>
      </w:r>
      <w:r w:rsidRPr="00342A12">
        <w:rPr>
          <w:rStyle w:val="tlid-translation"/>
          <w:rFonts w:asciiTheme="minorHAnsi" w:hAnsiTheme="minorHAnsi" w:cstheme="minorHAnsi"/>
          <w:lang w:val="en-US"/>
        </w:rPr>
        <w:t>,</w:t>
      </w:r>
      <w:r w:rsidRPr="00342A12">
        <w:rPr>
          <w:rFonts w:asciiTheme="minorHAnsi" w:hAnsiTheme="minorHAnsi" w:cstheme="minorHAnsi"/>
        </w:rPr>
        <w:t xml:space="preserve"> </w:t>
      </w:r>
      <w:r w:rsidRPr="00342A12">
        <w:rPr>
          <w:rStyle w:val="tlid-translation"/>
          <w:rFonts w:asciiTheme="minorHAnsi" w:hAnsiTheme="minorHAnsi" w:cstheme="minorHAnsi"/>
        </w:rPr>
        <w:t>Satpam yang jaga di pos juga gabisa diberitahu tempat tinggal</w:t>
      </w:r>
      <w:r w:rsidRPr="00342A12">
        <w:rPr>
          <w:rStyle w:val="tlid-translation"/>
          <w:rFonts w:asciiTheme="minorHAnsi" w:hAnsiTheme="minorHAnsi" w:cstheme="minorHAnsi"/>
          <w:lang w:val="en-US"/>
        </w:rPr>
        <w:t>.</w:t>
      </w:r>
    </w:p>
    <w:p w:rsidR="00342A12" w:rsidRDefault="00342A12" w:rsidP="00342A12">
      <w:pPr>
        <w:tabs>
          <w:tab w:val="center" w:pos="284"/>
          <w:tab w:val="left" w:pos="426"/>
        </w:tabs>
        <w:spacing w:after="0" w:line="240" w:lineRule="auto"/>
        <w:jc w:val="both"/>
        <w:rPr>
          <w:rStyle w:val="tlid-translation"/>
          <w:rFonts w:asciiTheme="minorHAnsi" w:hAnsiTheme="minorHAnsi" w:cstheme="minorHAnsi"/>
          <w:lang w:val="en-US"/>
        </w:rPr>
      </w:pPr>
    </w:p>
    <w:p w:rsidR="00342A12" w:rsidRDefault="00342A12" w:rsidP="00342A12">
      <w:pPr>
        <w:tabs>
          <w:tab w:val="center" w:pos="284"/>
          <w:tab w:val="left" w:pos="426"/>
        </w:tabs>
        <w:spacing w:after="0" w:line="240" w:lineRule="auto"/>
        <w:jc w:val="both"/>
        <w:rPr>
          <w:rStyle w:val="tlid-translation"/>
          <w:rFonts w:asciiTheme="minorHAnsi" w:hAnsiTheme="minorHAnsi" w:cstheme="minorHAnsi"/>
          <w:lang w:val="en-US"/>
        </w:rPr>
      </w:pPr>
    </w:p>
    <w:p w:rsidR="00342A12" w:rsidRDefault="00342A12" w:rsidP="00342A12">
      <w:pPr>
        <w:tabs>
          <w:tab w:val="center" w:pos="284"/>
          <w:tab w:val="left" w:pos="426"/>
        </w:tabs>
        <w:spacing w:after="0" w:line="240" w:lineRule="auto"/>
        <w:jc w:val="both"/>
        <w:rPr>
          <w:rStyle w:val="tlid-translation"/>
          <w:rFonts w:asciiTheme="minorHAnsi" w:hAnsiTheme="minorHAnsi" w:cstheme="minorHAnsi"/>
          <w:lang w:val="en-US"/>
        </w:rPr>
      </w:pPr>
    </w:p>
    <w:p w:rsidR="00342A12" w:rsidRDefault="00342A12" w:rsidP="00342A12">
      <w:pPr>
        <w:tabs>
          <w:tab w:val="center" w:pos="284"/>
          <w:tab w:val="left" w:pos="426"/>
        </w:tabs>
        <w:spacing w:after="0" w:line="240" w:lineRule="auto"/>
        <w:jc w:val="both"/>
        <w:rPr>
          <w:rStyle w:val="tlid-translation"/>
          <w:rFonts w:asciiTheme="minorHAnsi" w:hAnsiTheme="minorHAnsi" w:cstheme="minorHAnsi"/>
          <w:lang w:val="en-US"/>
        </w:rPr>
      </w:pPr>
    </w:p>
    <w:p w:rsidR="00342A12" w:rsidRPr="00342A12" w:rsidRDefault="00342A12" w:rsidP="00342A12">
      <w:pPr>
        <w:pStyle w:val="NoSpacing"/>
        <w:jc w:val="both"/>
        <w:rPr>
          <w:rFonts w:cstheme="minorHAnsi"/>
          <w:lang w:val="en-US"/>
        </w:rPr>
      </w:pPr>
      <w:proofErr w:type="spellStart"/>
      <w:r w:rsidRPr="00342A12">
        <w:rPr>
          <w:rStyle w:val="tlid-translation"/>
          <w:rFonts w:cstheme="minorHAnsi"/>
          <w:lang w:val="en-US"/>
        </w:rPr>
        <w:lastRenderedPageBreak/>
        <w:t>Bangunan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itu</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dibibaratkan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seperti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benda</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bangunan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pasti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bisa</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terbangun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untuk</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representasi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atau</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menyimbolakan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dan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bangunan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berdiri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disebuah</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lokasi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pasti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mengakibatkan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terbentuknya</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sebuah</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ruang</w:t>
      </w:r>
      <w:proofErr w:type="spellEnd"/>
      <w:r w:rsidRPr="00342A12">
        <w:rPr>
          <w:rStyle w:val="tlid-translation"/>
          <w:rFonts w:cstheme="minorHAnsi"/>
          <w:lang w:val="en-US"/>
        </w:rPr>
        <w:t xml:space="preserve">, yang </w:t>
      </w:r>
      <w:proofErr w:type="spellStart"/>
      <w:r w:rsidRPr="00342A12">
        <w:rPr>
          <w:rStyle w:val="tlid-translation"/>
          <w:rFonts w:cstheme="minorHAnsi"/>
          <w:lang w:val="en-US"/>
        </w:rPr>
        <w:t>dapat</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dipergunakan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dan</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dinikmati</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oleh</w:t>
      </w:r>
      <w:proofErr w:type="spellEnd"/>
      <w:r w:rsidRPr="00342A12">
        <w:rPr>
          <w:rStyle w:val="tlid-translation"/>
          <w:rFonts w:cstheme="minorHAnsi"/>
          <w:lang w:val="en-US"/>
        </w:rPr>
        <w:t xml:space="preserve"> </w:t>
      </w:r>
      <w:proofErr w:type="spellStart"/>
      <w:r w:rsidRPr="00342A12">
        <w:rPr>
          <w:rStyle w:val="tlid-translation"/>
          <w:rFonts w:cstheme="minorHAnsi"/>
          <w:lang w:val="en-US"/>
        </w:rPr>
        <w:t>manusia</w:t>
      </w:r>
      <w:proofErr w:type="spellEnd"/>
      <w:proofErr w:type="gramStart"/>
      <w:r w:rsidRPr="00342A12">
        <w:rPr>
          <w:rStyle w:val="tlid-translation"/>
          <w:rFonts w:cstheme="minorHAnsi"/>
          <w:lang w:val="en-US"/>
        </w:rPr>
        <w:t>.</w:t>
      </w:r>
      <w:r w:rsidRPr="00342A12">
        <w:rPr>
          <w:rFonts w:cstheme="minorHAnsi"/>
        </w:rPr>
        <w:t>.</w:t>
      </w:r>
      <w:proofErr w:type="gramEnd"/>
    </w:p>
    <w:p w:rsidR="00342A12" w:rsidRDefault="00342A12" w:rsidP="00342A12">
      <w:pPr>
        <w:pStyle w:val="NoSpacing"/>
        <w:jc w:val="both"/>
        <w:rPr>
          <w:rFonts w:ascii="Times New Roman" w:hAnsi="Times New Roman" w:cs="Times New Roman"/>
          <w:sz w:val="24"/>
          <w:szCs w:val="24"/>
          <w:lang w:val="en-US"/>
        </w:rPr>
      </w:pPr>
    </w:p>
    <w:p w:rsidR="00342A12" w:rsidRDefault="00342A12" w:rsidP="00342A12">
      <w:pPr>
        <w:tabs>
          <w:tab w:val="center" w:pos="284"/>
          <w:tab w:val="left" w:pos="426"/>
        </w:tabs>
        <w:spacing w:after="0" w:line="240" w:lineRule="auto"/>
        <w:jc w:val="both"/>
        <w:rPr>
          <w:rFonts w:cstheme="minorHAnsi"/>
          <w:b/>
          <w:color w:val="000000" w:themeColor="text1"/>
          <w:lang w:val="en-US"/>
        </w:rPr>
      </w:pPr>
      <w:proofErr w:type="spellStart"/>
      <w:r>
        <w:rPr>
          <w:rFonts w:cstheme="minorHAnsi"/>
          <w:b/>
          <w:color w:val="000000" w:themeColor="text1"/>
          <w:lang w:val="en-US"/>
        </w:rPr>
        <w:t>Ruang</w:t>
      </w:r>
      <w:proofErr w:type="spellEnd"/>
      <w:r>
        <w:rPr>
          <w:rFonts w:cstheme="minorHAnsi"/>
          <w:b/>
          <w:color w:val="000000" w:themeColor="text1"/>
          <w:lang w:val="en-US"/>
        </w:rPr>
        <w:t xml:space="preserve"> </w:t>
      </w:r>
      <w:proofErr w:type="spellStart"/>
      <w:r>
        <w:rPr>
          <w:rFonts w:cstheme="minorHAnsi"/>
          <w:b/>
          <w:color w:val="000000" w:themeColor="text1"/>
          <w:lang w:val="en-US"/>
        </w:rPr>
        <w:t>Publik</w:t>
      </w:r>
      <w:proofErr w:type="spellEnd"/>
    </w:p>
    <w:p w:rsidR="00342A12" w:rsidRDefault="00342A12" w:rsidP="00342A12">
      <w:pPr>
        <w:tabs>
          <w:tab w:val="center" w:pos="284"/>
          <w:tab w:val="left" w:pos="426"/>
        </w:tabs>
        <w:spacing w:after="0" w:line="240" w:lineRule="auto"/>
        <w:jc w:val="both"/>
        <w:rPr>
          <w:szCs w:val="24"/>
          <w:lang w:val="en-US"/>
        </w:rPr>
      </w:pPr>
      <w:r>
        <w:rPr>
          <w:rFonts w:cstheme="minorHAnsi"/>
          <w:b/>
          <w:color w:val="000000" w:themeColor="text1"/>
          <w:lang w:val="en-US"/>
        </w:rPr>
        <w:tab/>
      </w:r>
      <w:r>
        <w:rPr>
          <w:rFonts w:cstheme="minorHAnsi"/>
          <w:b/>
          <w:color w:val="000000" w:themeColor="text1"/>
          <w:lang w:val="en-US"/>
        </w:rPr>
        <w:tab/>
      </w:r>
      <w:r w:rsidRPr="008B47B6">
        <w:rPr>
          <w:szCs w:val="24"/>
        </w:rPr>
        <w:t>Menurut sifatnya, ruang publik terbagi menjadi dua</w:t>
      </w:r>
      <w:sdt>
        <w:sdtPr>
          <w:rPr>
            <w:szCs w:val="24"/>
          </w:rPr>
          <w:id w:val="-1241093141"/>
          <w:citation/>
        </w:sdtPr>
        <w:sdtEndPr/>
        <w:sdtContent>
          <w:r w:rsidRPr="008B47B6">
            <w:rPr>
              <w:szCs w:val="24"/>
            </w:rPr>
            <w:fldChar w:fldCharType="begin"/>
          </w:r>
          <w:r w:rsidRPr="008B47B6">
            <w:rPr>
              <w:szCs w:val="24"/>
            </w:rPr>
            <w:instrText xml:space="preserve">CITATION Rus03 \l 1033 </w:instrText>
          </w:r>
          <w:r w:rsidRPr="008B47B6">
            <w:rPr>
              <w:szCs w:val="24"/>
            </w:rPr>
            <w:fldChar w:fldCharType="separate"/>
          </w:r>
          <w:r w:rsidRPr="008B47B6">
            <w:rPr>
              <w:noProof/>
              <w:szCs w:val="24"/>
            </w:rPr>
            <w:t xml:space="preserve"> (Utomo, 2003)</w:t>
          </w:r>
          <w:r w:rsidRPr="008B47B6">
            <w:rPr>
              <w:szCs w:val="24"/>
            </w:rPr>
            <w:fldChar w:fldCharType="end"/>
          </w:r>
        </w:sdtContent>
      </w:sdt>
      <w:r>
        <w:rPr>
          <w:szCs w:val="24"/>
          <w:lang w:val="en-US"/>
        </w:rPr>
        <w:t>:</w:t>
      </w:r>
    </w:p>
    <w:p w:rsidR="00342A12" w:rsidRDefault="00342A12" w:rsidP="00342A12">
      <w:pPr>
        <w:pStyle w:val="ListParagraph"/>
        <w:numPr>
          <w:ilvl w:val="0"/>
          <w:numId w:val="26"/>
        </w:numPr>
        <w:spacing w:after="0" w:line="240" w:lineRule="auto"/>
        <w:jc w:val="both"/>
        <w:rPr>
          <w:szCs w:val="24"/>
        </w:rPr>
      </w:pPr>
      <w:proofErr w:type="spellStart"/>
      <w:r>
        <w:rPr>
          <w:szCs w:val="24"/>
          <w:lang w:val="en-US"/>
        </w:rPr>
        <w:t>Ruang</w:t>
      </w:r>
      <w:proofErr w:type="spellEnd"/>
      <w:r>
        <w:rPr>
          <w:szCs w:val="24"/>
          <w:lang w:val="en-US"/>
        </w:rPr>
        <w:t xml:space="preserve"> </w:t>
      </w:r>
      <w:proofErr w:type="spellStart"/>
      <w:r>
        <w:rPr>
          <w:szCs w:val="24"/>
          <w:lang w:val="en-US"/>
        </w:rPr>
        <w:t>Publik</w:t>
      </w:r>
      <w:proofErr w:type="spellEnd"/>
      <w:r>
        <w:rPr>
          <w:szCs w:val="24"/>
          <w:lang w:val="en-US"/>
        </w:rPr>
        <w:t xml:space="preserve"> Terbuka</w:t>
      </w:r>
    </w:p>
    <w:p w:rsidR="00342A12" w:rsidRPr="00342A12" w:rsidRDefault="00342A12" w:rsidP="00342A12">
      <w:pPr>
        <w:pStyle w:val="ListParagraph"/>
        <w:spacing w:after="0" w:line="240" w:lineRule="auto"/>
        <w:ind w:firstLine="720"/>
        <w:jc w:val="both"/>
        <w:rPr>
          <w:szCs w:val="24"/>
        </w:rPr>
      </w:pPr>
      <w:r w:rsidRPr="00342A12">
        <w:rPr>
          <w:szCs w:val="24"/>
        </w:rPr>
        <w:t xml:space="preserve">Bentuk dasar ruang terbuka selalu terletak di luar massa bangunan. Dapat dimanfaatkan dan dipergunakan oleh setiap orang Memberi kesempatan untuk bermacam-macam kegiatan (multifungsi). Contoh ruang publik terbuka antara lain: jalan, jalur pedestrian, taman lingkungan, plaza, lapangan olah raga, taman kota, taman rekreasi, dan lain-lain. Ruang publik terbuka memiliki peran penting terhadap perkembangan sosial masyarakatnya. Hadirnya suatu ruang publik akan memberi dampak pada kehidupan sehari-hari warga yang menggunakannya untuk berkegiatan. </w:t>
      </w:r>
    </w:p>
    <w:p w:rsidR="00342A12" w:rsidRDefault="00342A12" w:rsidP="00342A12">
      <w:pPr>
        <w:pStyle w:val="ListParagraph"/>
        <w:numPr>
          <w:ilvl w:val="0"/>
          <w:numId w:val="26"/>
        </w:numPr>
        <w:tabs>
          <w:tab w:val="center" w:pos="284"/>
          <w:tab w:val="left" w:pos="426"/>
        </w:tabs>
        <w:spacing w:after="0" w:line="240" w:lineRule="auto"/>
        <w:jc w:val="both"/>
        <w:rPr>
          <w:rFonts w:cstheme="minorHAnsi"/>
          <w:color w:val="000000" w:themeColor="text1"/>
          <w:lang w:val="en-US"/>
        </w:rPr>
      </w:pPr>
      <w:proofErr w:type="spellStart"/>
      <w:r w:rsidRPr="00342A12">
        <w:rPr>
          <w:rFonts w:cstheme="minorHAnsi"/>
          <w:color w:val="000000" w:themeColor="text1"/>
          <w:lang w:val="en-US"/>
        </w:rPr>
        <w:t>Ruang</w:t>
      </w:r>
      <w:proofErr w:type="spellEnd"/>
      <w:r w:rsidRPr="00342A12">
        <w:rPr>
          <w:rFonts w:cstheme="minorHAnsi"/>
          <w:color w:val="000000" w:themeColor="text1"/>
          <w:lang w:val="en-US"/>
        </w:rPr>
        <w:t xml:space="preserve"> </w:t>
      </w:r>
      <w:proofErr w:type="spellStart"/>
      <w:r w:rsidRPr="00342A12">
        <w:rPr>
          <w:rFonts w:cstheme="minorHAnsi"/>
          <w:color w:val="000000" w:themeColor="text1"/>
          <w:lang w:val="en-US"/>
        </w:rPr>
        <w:t>Publik</w:t>
      </w:r>
      <w:proofErr w:type="spellEnd"/>
      <w:r w:rsidRPr="00342A12">
        <w:rPr>
          <w:rFonts w:cstheme="minorHAnsi"/>
          <w:color w:val="000000" w:themeColor="text1"/>
          <w:lang w:val="en-US"/>
        </w:rPr>
        <w:t xml:space="preserve"> </w:t>
      </w:r>
      <w:proofErr w:type="spellStart"/>
      <w:r w:rsidRPr="00342A12">
        <w:rPr>
          <w:rFonts w:cstheme="minorHAnsi"/>
          <w:color w:val="000000" w:themeColor="text1"/>
          <w:lang w:val="en-US"/>
        </w:rPr>
        <w:t>Tertutup</w:t>
      </w:r>
      <w:proofErr w:type="spellEnd"/>
    </w:p>
    <w:p w:rsidR="00342A12" w:rsidRPr="00342A12" w:rsidRDefault="00342A12" w:rsidP="00342A12">
      <w:pPr>
        <w:pStyle w:val="ListParagraph"/>
        <w:spacing w:after="0" w:line="240" w:lineRule="auto"/>
        <w:ind w:firstLine="720"/>
        <w:jc w:val="both"/>
        <w:rPr>
          <w:szCs w:val="24"/>
        </w:rPr>
      </w:pPr>
      <w:r w:rsidRPr="00342A12">
        <w:rPr>
          <w:szCs w:val="24"/>
        </w:rPr>
        <w:t>Pengertian ruang publik tertutup tidak selamanya dapat didefinisikan sama dengan pendefinisian ruang publik secara umum. Bangunan-bangunan pemerintah seperti perpustakaan umum dan bangunan lain yang sejenis juga termasuk ruang publik. Namun, tidak semua bangunan milik negara dapat didefinisikan seperti itu. Beberapa taman, mall, ruang tunggu, dan lainnya tutup ketika malam hari. Sehingga secara umum, terutama pada waktu tertentu, tempat-tempat seperti itu tidak dapat dikatakan dapat digunakan untuk kepentingan publik (</w:t>
      </w:r>
      <w:r w:rsidRPr="00342A12">
        <w:rPr>
          <w:i/>
          <w:iCs/>
          <w:szCs w:val="24"/>
        </w:rPr>
        <w:t>public use</w:t>
      </w:r>
      <w:r w:rsidRPr="00342A12">
        <w:rPr>
          <w:szCs w:val="24"/>
        </w:rPr>
        <w:t>).</w:t>
      </w:r>
    </w:p>
    <w:p w:rsidR="00342A12" w:rsidRDefault="00342A12" w:rsidP="00342A12">
      <w:pPr>
        <w:pStyle w:val="ListParagraph"/>
        <w:tabs>
          <w:tab w:val="center" w:pos="284"/>
          <w:tab w:val="left" w:pos="426"/>
        </w:tabs>
        <w:spacing w:after="0" w:line="240" w:lineRule="auto"/>
        <w:jc w:val="both"/>
        <w:rPr>
          <w:szCs w:val="24"/>
        </w:rPr>
      </w:pPr>
      <w:r w:rsidRPr="008B47B6">
        <w:rPr>
          <w:szCs w:val="24"/>
        </w:rPr>
        <w:t>Suatu ruang publik yang berhasil merupakan ruang publik yang responsif terhadap kebutuhan penggunanya. Ruang publik yang dapat memenuhi kebutuhan penggunanya cenderung hidup dan dimanfaatkan secara intensif.</w:t>
      </w:r>
    </w:p>
    <w:p w:rsidR="00342A12" w:rsidRDefault="00342A12" w:rsidP="00342A12">
      <w:pPr>
        <w:tabs>
          <w:tab w:val="center" w:pos="284"/>
          <w:tab w:val="left" w:pos="426"/>
        </w:tabs>
        <w:spacing w:after="0" w:line="240" w:lineRule="auto"/>
        <w:jc w:val="both"/>
        <w:rPr>
          <w:rFonts w:cstheme="minorHAnsi"/>
          <w:color w:val="000000" w:themeColor="text1"/>
          <w:lang w:val="en-US"/>
        </w:rPr>
      </w:pPr>
    </w:p>
    <w:p w:rsidR="00342A12" w:rsidRDefault="00342A12" w:rsidP="00342A12">
      <w:pPr>
        <w:tabs>
          <w:tab w:val="center" w:pos="284"/>
          <w:tab w:val="left" w:pos="426"/>
        </w:tabs>
        <w:spacing w:after="0" w:line="240" w:lineRule="auto"/>
        <w:jc w:val="both"/>
        <w:rPr>
          <w:rFonts w:cstheme="minorHAnsi"/>
          <w:b/>
          <w:color w:val="000000" w:themeColor="text1"/>
          <w:lang w:val="en-US"/>
        </w:rPr>
      </w:pPr>
      <w:r>
        <w:rPr>
          <w:rFonts w:cstheme="minorHAnsi"/>
          <w:b/>
          <w:color w:val="000000" w:themeColor="text1"/>
          <w:lang w:val="en-US"/>
        </w:rPr>
        <w:t>Mall</w:t>
      </w:r>
    </w:p>
    <w:p w:rsidR="00342A12" w:rsidRDefault="00342A12" w:rsidP="00342A12">
      <w:pPr>
        <w:pStyle w:val="NoSpacing"/>
        <w:ind w:firstLine="720"/>
        <w:jc w:val="both"/>
      </w:pPr>
      <w:r w:rsidRPr="00342A12">
        <w:t xml:space="preserve">Mall </w:t>
      </w:r>
      <w:proofErr w:type="spellStart"/>
      <w:r w:rsidRPr="00342A12">
        <w:t>merupakan</w:t>
      </w:r>
      <w:proofErr w:type="spellEnd"/>
      <w:r w:rsidRPr="00342A12">
        <w:t xml:space="preserve"> </w:t>
      </w:r>
      <w:proofErr w:type="spellStart"/>
      <w:r w:rsidRPr="00342A12">
        <w:t>sebuah</w:t>
      </w:r>
      <w:proofErr w:type="spellEnd"/>
      <w:r w:rsidRPr="00342A12">
        <w:t xml:space="preserve"> </w:t>
      </w:r>
      <w:proofErr w:type="spellStart"/>
      <w:proofErr w:type="gramStart"/>
      <w:r w:rsidRPr="00342A12">
        <w:t>nama</w:t>
      </w:r>
      <w:proofErr w:type="spellEnd"/>
      <w:proofErr w:type="gramEnd"/>
      <w:r w:rsidRPr="00342A12">
        <w:t xml:space="preserve"> yang </w:t>
      </w:r>
      <w:proofErr w:type="spellStart"/>
      <w:r w:rsidRPr="00342A12">
        <w:t>sudah</w:t>
      </w:r>
      <w:proofErr w:type="spellEnd"/>
      <w:r w:rsidRPr="00342A12">
        <w:t xml:space="preserve"> </w:t>
      </w:r>
      <w:proofErr w:type="spellStart"/>
      <w:r w:rsidRPr="00342A12">
        <w:t>tidak</w:t>
      </w:r>
      <w:proofErr w:type="spellEnd"/>
      <w:r w:rsidRPr="00342A12">
        <w:t xml:space="preserve"> </w:t>
      </w:r>
      <w:proofErr w:type="spellStart"/>
      <w:r w:rsidRPr="00342A12">
        <w:t>asing</w:t>
      </w:r>
      <w:proofErr w:type="spellEnd"/>
      <w:r w:rsidRPr="00342A12">
        <w:t xml:space="preserve"> </w:t>
      </w:r>
      <w:proofErr w:type="spellStart"/>
      <w:r w:rsidRPr="00342A12">
        <w:t>lagi</w:t>
      </w:r>
      <w:proofErr w:type="spellEnd"/>
      <w:r w:rsidRPr="00342A12">
        <w:t xml:space="preserve"> </w:t>
      </w:r>
      <w:proofErr w:type="spellStart"/>
      <w:r w:rsidRPr="00342A12">
        <w:t>didengar</w:t>
      </w:r>
      <w:proofErr w:type="spellEnd"/>
      <w:r w:rsidRPr="00342A12">
        <w:t xml:space="preserve"> </w:t>
      </w:r>
      <w:proofErr w:type="spellStart"/>
      <w:r w:rsidRPr="00342A12">
        <w:t>oleh</w:t>
      </w:r>
      <w:proofErr w:type="spellEnd"/>
      <w:r w:rsidRPr="00342A12">
        <w:t xml:space="preserve"> </w:t>
      </w:r>
      <w:proofErr w:type="spellStart"/>
      <w:r w:rsidRPr="00342A12">
        <w:t>setiap</w:t>
      </w:r>
      <w:proofErr w:type="spellEnd"/>
      <w:r w:rsidRPr="00342A12">
        <w:t xml:space="preserve"> orang. </w:t>
      </w:r>
      <w:proofErr w:type="spellStart"/>
      <w:r w:rsidRPr="00342A12">
        <w:t>Pada</w:t>
      </w:r>
      <w:proofErr w:type="spellEnd"/>
      <w:r w:rsidRPr="00342A12">
        <w:t xml:space="preserve"> </w:t>
      </w:r>
      <w:proofErr w:type="spellStart"/>
      <w:r w:rsidRPr="00342A12">
        <w:t>dasarnya</w:t>
      </w:r>
      <w:proofErr w:type="spellEnd"/>
      <w:r w:rsidRPr="00342A12">
        <w:t xml:space="preserve"> mall </w:t>
      </w:r>
      <w:proofErr w:type="spellStart"/>
      <w:r w:rsidRPr="00342A12">
        <w:t>merupakanpusat</w:t>
      </w:r>
      <w:proofErr w:type="spellEnd"/>
      <w:r w:rsidRPr="00342A12">
        <w:t xml:space="preserve"> </w:t>
      </w:r>
      <w:proofErr w:type="spellStart"/>
      <w:r w:rsidRPr="00342A12">
        <w:t>perbelanjaan</w:t>
      </w:r>
      <w:proofErr w:type="spellEnd"/>
      <w:r w:rsidRPr="00342A12">
        <w:t xml:space="preserve">, </w:t>
      </w:r>
      <w:proofErr w:type="spellStart"/>
      <w:r w:rsidRPr="00342A12">
        <w:t>hanya</w:t>
      </w:r>
      <w:proofErr w:type="spellEnd"/>
      <w:r w:rsidRPr="00342A12">
        <w:t xml:space="preserve"> </w:t>
      </w:r>
      <w:proofErr w:type="spellStart"/>
      <w:r w:rsidRPr="00342A12">
        <w:t>saja</w:t>
      </w:r>
      <w:proofErr w:type="spellEnd"/>
      <w:r w:rsidRPr="00342A12">
        <w:t xml:space="preserve"> </w:t>
      </w:r>
      <w:proofErr w:type="spellStart"/>
      <w:r w:rsidRPr="00342A12">
        <w:t>masyarakat</w:t>
      </w:r>
      <w:proofErr w:type="spellEnd"/>
      <w:r w:rsidRPr="00342A12">
        <w:t xml:space="preserve"> </w:t>
      </w:r>
      <w:proofErr w:type="spellStart"/>
      <w:r w:rsidRPr="00342A12">
        <w:t>sekarang</w:t>
      </w:r>
      <w:proofErr w:type="spellEnd"/>
      <w:r w:rsidRPr="00342A12">
        <w:t xml:space="preserve"> </w:t>
      </w:r>
      <w:proofErr w:type="spellStart"/>
      <w:r w:rsidRPr="00342A12">
        <w:t>menyebut</w:t>
      </w:r>
      <w:proofErr w:type="spellEnd"/>
      <w:r w:rsidRPr="00342A12">
        <w:t xml:space="preserve"> </w:t>
      </w:r>
      <w:proofErr w:type="spellStart"/>
      <w:r w:rsidRPr="00342A12">
        <w:t>pusat</w:t>
      </w:r>
      <w:proofErr w:type="spellEnd"/>
      <w:r w:rsidRPr="00342A12">
        <w:t xml:space="preserve"> </w:t>
      </w:r>
      <w:proofErr w:type="spellStart"/>
      <w:r w:rsidRPr="00342A12">
        <w:t>perbelanjaan</w:t>
      </w:r>
      <w:proofErr w:type="spellEnd"/>
      <w:r w:rsidRPr="00342A12">
        <w:t xml:space="preserve"> </w:t>
      </w:r>
      <w:proofErr w:type="spellStart"/>
      <w:r w:rsidRPr="00342A12">
        <w:t>sebegai</w:t>
      </w:r>
      <w:proofErr w:type="spellEnd"/>
      <w:r w:rsidRPr="00342A12">
        <w:t xml:space="preserve"> mall. Mall </w:t>
      </w:r>
      <w:proofErr w:type="spellStart"/>
      <w:r w:rsidRPr="00342A12">
        <w:t>itu</w:t>
      </w:r>
      <w:proofErr w:type="spellEnd"/>
      <w:r w:rsidRPr="00342A12">
        <w:t xml:space="preserve"> </w:t>
      </w:r>
      <w:proofErr w:type="spellStart"/>
      <w:r w:rsidRPr="00342A12">
        <w:t>sendiri</w:t>
      </w:r>
      <w:proofErr w:type="spellEnd"/>
      <w:r w:rsidRPr="00342A12">
        <w:t xml:space="preserve"> </w:t>
      </w:r>
      <w:proofErr w:type="spellStart"/>
      <w:r w:rsidRPr="00342A12">
        <w:t>memiliki</w:t>
      </w:r>
      <w:proofErr w:type="spellEnd"/>
      <w:r w:rsidRPr="00342A12">
        <w:t xml:space="preserve"> </w:t>
      </w:r>
      <w:proofErr w:type="spellStart"/>
      <w:r w:rsidRPr="00342A12">
        <w:t>banyak</w:t>
      </w:r>
      <w:proofErr w:type="spellEnd"/>
      <w:r w:rsidRPr="00342A12">
        <w:t xml:space="preserve"> </w:t>
      </w:r>
      <w:proofErr w:type="spellStart"/>
      <w:r w:rsidRPr="00342A12">
        <w:t>pengertian</w:t>
      </w:r>
      <w:proofErr w:type="spellEnd"/>
      <w:r w:rsidRPr="00342A12">
        <w:t xml:space="preserve">. </w:t>
      </w:r>
    </w:p>
    <w:p w:rsidR="00342A12" w:rsidRPr="00342A12" w:rsidRDefault="00342A12" w:rsidP="00342A12">
      <w:pPr>
        <w:pStyle w:val="NoSpacing"/>
        <w:ind w:firstLine="720"/>
        <w:jc w:val="both"/>
      </w:pPr>
      <w:proofErr w:type="spellStart"/>
      <w:r w:rsidRPr="00342A12">
        <w:t>Berdasarkan</w:t>
      </w:r>
      <w:proofErr w:type="spellEnd"/>
      <w:r w:rsidRPr="00342A12">
        <w:t xml:space="preserve"> (Maitland, 1987) yang </w:t>
      </w:r>
      <w:proofErr w:type="spellStart"/>
      <w:r w:rsidRPr="00342A12">
        <w:t>dikutip</w:t>
      </w:r>
      <w:proofErr w:type="spellEnd"/>
      <w:r w:rsidRPr="00342A12">
        <w:t xml:space="preserve"> </w:t>
      </w:r>
      <w:proofErr w:type="spellStart"/>
      <w:proofErr w:type="gramStart"/>
      <w:r w:rsidRPr="00342A12">
        <w:t>oleh</w:t>
      </w:r>
      <w:proofErr w:type="spellEnd"/>
      <w:r w:rsidRPr="00342A12">
        <w:t xml:space="preserve">  (</w:t>
      </w:r>
      <w:proofErr w:type="spellStart"/>
      <w:proofErr w:type="gramEnd"/>
      <w:r w:rsidRPr="00342A12">
        <w:t>Sinarwastu</w:t>
      </w:r>
      <w:proofErr w:type="spellEnd"/>
      <w:r w:rsidRPr="00342A12">
        <w:t xml:space="preserve">, 2016), mall </w:t>
      </w:r>
      <w:proofErr w:type="spellStart"/>
      <w:r w:rsidRPr="00342A12">
        <w:t>merupakan</w:t>
      </w:r>
      <w:proofErr w:type="spellEnd"/>
      <w:r w:rsidRPr="00342A12">
        <w:t xml:space="preserve"> </w:t>
      </w:r>
      <w:proofErr w:type="spellStart"/>
      <w:r w:rsidRPr="00342A12">
        <w:t>pusat</w:t>
      </w:r>
      <w:proofErr w:type="spellEnd"/>
      <w:r w:rsidRPr="00342A12">
        <w:t xml:space="preserve"> </w:t>
      </w:r>
      <w:proofErr w:type="spellStart"/>
      <w:r w:rsidRPr="00342A12">
        <w:t>perbelanjaan</w:t>
      </w:r>
      <w:proofErr w:type="spellEnd"/>
      <w:r w:rsidRPr="00342A12">
        <w:t xml:space="preserve"> yang </w:t>
      </w:r>
      <w:proofErr w:type="spellStart"/>
      <w:r w:rsidRPr="00342A12">
        <w:t>berintikan</w:t>
      </w:r>
      <w:proofErr w:type="spellEnd"/>
      <w:r w:rsidRPr="00342A12">
        <w:t xml:space="preserve"> </w:t>
      </w:r>
      <w:proofErr w:type="spellStart"/>
      <w:r w:rsidRPr="00342A12">
        <w:t>satu</w:t>
      </w:r>
      <w:proofErr w:type="spellEnd"/>
      <w:r w:rsidRPr="00342A12">
        <w:t xml:space="preserve"> </w:t>
      </w:r>
      <w:proofErr w:type="spellStart"/>
      <w:r w:rsidRPr="00342A12">
        <w:t>dan</w:t>
      </w:r>
      <w:proofErr w:type="spellEnd"/>
      <w:r w:rsidRPr="00342A12">
        <w:t xml:space="preserve"> </w:t>
      </w:r>
      <w:proofErr w:type="spellStart"/>
      <w:r w:rsidRPr="00342A12">
        <w:t>beberapa</w:t>
      </w:r>
      <w:proofErr w:type="spellEnd"/>
      <w:r w:rsidRPr="00342A12">
        <w:t xml:space="preserve"> department store </w:t>
      </w:r>
      <w:proofErr w:type="spellStart"/>
      <w:r w:rsidRPr="00342A12">
        <w:t>besar</w:t>
      </w:r>
      <w:proofErr w:type="spellEnd"/>
      <w:r w:rsidRPr="00342A12">
        <w:t xml:space="preserve"> </w:t>
      </w:r>
      <w:proofErr w:type="spellStart"/>
      <w:r w:rsidRPr="00342A12">
        <w:t>sebagai</w:t>
      </w:r>
      <w:proofErr w:type="spellEnd"/>
      <w:r w:rsidRPr="00342A12">
        <w:t xml:space="preserve"> </w:t>
      </w:r>
      <w:proofErr w:type="spellStart"/>
      <w:r w:rsidRPr="00342A12">
        <w:t>daya</w:t>
      </w:r>
      <w:proofErr w:type="spellEnd"/>
      <w:r w:rsidRPr="00342A12">
        <w:t xml:space="preserve"> </w:t>
      </w:r>
      <w:proofErr w:type="spellStart"/>
      <w:r w:rsidRPr="00342A12">
        <w:t>tarik</w:t>
      </w:r>
      <w:proofErr w:type="spellEnd"/>
      <w:r w:rsidRPr="00342A12">
        <w:t xml:space="preserve"> retail-retail </w:t>
      </w:r>
      <w:proofErr w:type="spellStart"/>
      <w:r w:rsidRPr="00342A12">
        <w:t>kecil</w:t>
      </w:r>
      <w:proofErr w:type="spellEnd"/>
      <w:r w:rsidRPr="00342A12">
        <w:t xml:space="preserve"> </w:t>
      </w:r>
      <w:proofErr w:type="spellStart"/>
      <w:r w:rsidRPr="00342A12">
        <w:t>dan</w:t>
      </w:r>
      <w:proofErr w:type="spellEnd"/>
      <w:r w:rsidRPr="00342A12">
        <w:t xml:space="preserve"> </w:t>
      </w:r>
      <w:proofErr w:type="spellStart"/>
      <w:r w:rsidRPr="00342A12">
        <w:t>rumah</w:t>
      </w:r>
      <w:proofErr w:type="spellEnd"/>
      <w:r w:rsidRPr="00342A12">
        <w:t xml:space="preserve"> </w:t>
      </w:r>
      <w:proofErr w:type="spellStart"/>
      <w:r w:rsidRPr="00342A12">
        <w:t>makan</w:t>
      </w:r>
      <w:proofErr w:type="spellEnd"/>
      <w:r w:rsidRPr="00342A12">
        <w:t xml:space="preserve"> </w:t>
      </w:r>
      <w:proofErr w:type="spellStart"/>
      <w:r w:rsidRPr="00342A12">
        <w:t>dengan</w:t>
      </w:r>
      <w:proofErr w:type="spellEnd"/>
      <w:r w:rsidRPr="00342A12">
        <w:t xml:space="preserve"> </w:t>
      </w:r>
      <w:proofErr w:type="spellStart"/>
      <w:r w:rsidRPr="00342A12">
        <w:t>tipologi</w:t>
      </w:r>
      <w:proofErr w:type="spellEnd"/>
      <w:r w:rsidRPr="00342A12">
        <w:t xml:space="preserve"> </w:t>
      </w:r>
      <w:proofErr w:type="spellStart"/>
      <w:r w:rsidRPr="00342A12">
        <w:t>bangunan</w:t>
      </w:r>
      <w:proofErr w:type="spellEnd"/>
      <w:r w:rsidRPr="00342A12">
        <w:t xml:space="preserve"> </w:t>
      </w:r>
      <w:proofErr w:type="spellStart"/>
      <w:r w:rsidRPr="00342A12">
        <w:t>seperti</w:t>
      </w:r>
      <w:proofErr w:type="spellEnd"/>
      <w:r w:rsidRPr="00342A12">
        <w:t xml:space="preserve"> </w:t>
      </w:r>
      <w:proofErr w:type="spellStart"/>
      <w:r w:rsidRPr="00342A12">
        <w:t>toko</w:t>
      </w:r>
      <w:proofErr w:type="spellEnd"/>
      <w:r w:rsidRPr="00342A12">
        <w:t xml:space="preserve"> yang </w:t>
      </w:r>
      <w:proofErr w:type="spellStart"/>
      <w:r w:rsidRPr="00342A12">
        <w:t>menghadap</w:t>
      </w:r>
      <w:proofErr w:type="spellEnd"/>
      <w:r w:rsidRPr="00342A12">
        <w:t xml:space="preserve"> </w:t>
      </w:r>
      <w:proofErr w:type="spellStart"/>
      <w:r w:rsidRPr="00342A12">
        <w:t>ke</w:t>
      </w:r>
      <w:proofErr w:type="spellEnd"/>
      <w:r w:rsidRPr="00342A12">
        <w:t xml:space="preserve"> </w:t>
      </w:r>
      <w:proofErr w:type="spellStart"/>
      <w:r w:rsidRPr="00342A12">
        <w:t>koridor</w:t>
      </w:r>
      <w:proofErr w:type="spellEnd"/>
      <w:r w:rsidRPr="00342A12">
        <w:t xml:space="preserve"> </w:t>
      </w:r>
      <w:proofErr w:type="spellStart"/>
      <w:r w:rsidRPr="00342A12">
        <w:t>utama</w:t>
      </w:r>
      <w:proofErr w:type="spellEnd"/>
      <w:r w:rsidRPr="00342A12">
        <w:t xml:space="preserve"> mall </w:t>
      </w:r>
      <w:proofErr w:type="spellStart"/>
      <w:r w:rsidRPr="00342A12">
        <w:t>atau</w:t>
      </w:r>
      <w:proofErr w:type="spellEnd"/>
      <w:r w:rsidRPr="00342A12">
        <w:t xml:space="preserve"> pedestrian yang </w:t>
      </w:r>
      <w:proofErr w:type="spellStart"/>
      <w:r w:rsidRPr="00342A12">
        <w:t>merupakan</w:t>
      </w:r>
      <w:proofErr w:type="spellEnd"/>
      <w:r w:rsidRPr="00342A12">
        <w:t xml:space="preserve"> </w:t>
      </w:r>
      <w:proofErr w:type="spellStart"/>
      <w:r w:rsidRPr="00342A12">
        <w:t>unsur</w:t>
      </w:r>
      <w:proofErr w:type="spellEnd"/>
      <w:r w:rsidRPr="00342A12">
        <w:t xml:space="preserve"> </w:t>
      </w:r>
      <w:proofErr w:type="spellStart"/>
      <w:r w:rsidRPr="00342A12">
        <w:t>utama</w:t>
      </w:r>
      <w:proofErr w:type="spellEnd"/>
      <w:r w:rsidRPr="00342A12">
        <w:t xml:space="preserve"> </w:t>
      </w:r>
      <w:proofErr w:type="spellStart"/>
      <w:r w:rsidRPr="00342A12">
        <w:t>dari</w:t>
      </w:r>
      <w:proofErr w:type="spellEnd"/>
      <w:r w:rsidRPr="00342A12">
        <w:t xml:space="preserve"> </w:t>
      </w:r>
      <w:proofErr w:type="spellStart"/>
      <w:r w:rsidRPr="00342A12">
        <w:t>sebuah</w:t>
      </w:r>
      <w:proofErr w:type="spellEnd"/>
      <w:r w:rsidRPr="00342A12">
        <w:t xml:space="preserve"> mall </w:t>
      </w:r>
      <w:proofErr w:type="spellStart"/>
      <w:r w:rsidRPr="00342A12">
        <w:t>dengan</w:t>
      </w:r>
      <w:proofErr w:type="spellEnd"/>
      <w:r w:rsidRPr="00342A12">
        <w:t xml:space="preserve"> </w:t>
      </w:r>
      <w:proofErr w:type="spellStart"/>
      <w:r w:rsidRPr="00342A12">
        <w:t>fungsi</w:t>
      </w:r>
      <w:proofErr w:type="spellEnd"/>
      <w:r w:rsidRPr="00342A12">
        <w:t xml:space="preserve"> </w:t>
      </w:r>
      <w:proofErr w:type="spellStart"/>
      <w:r w:rsidRPr="00342A12">
        <w:t>sebagai</w:t>
      </w:r>
      <w:proofErr w:type="spellEnd"/>
      <w:r w:rsidRPr="00342A12">
        <w:t xml:space="preserve"> </w:t>
      </w:r>
      <w:proofErr w:type="spellStart"/>
      <w:r w:rsidRPr="00342A12">
        <w:t>sirkulasi</w:t>
      </w:r>
      <w:proofErr w:type="spellEnd"/>
      <w:r w:rsidRPr="00342A12">
        <w:t xml:space="preserve"> </w:t>
      </w:r>
      <w:proofErr w:type="spellStart"/>
      <w:r w:rsidRPr="00342A12">
        <w:t>dansebagai</w:t>
      </w:r>
      <w:proofErr w:type="spellEnd"/>
      <w:r w:rsidRPr="00342A12">
        <w:t xml:space="preserve"> </w:t>
      </w:r>
      <w:proofErr w:type="spellStart"/>
      <w:r w:rsidRPr="00342A12">
        <w:t>ruang</w:t>
      </w:r>
      <w:proofErr w:type="spellEnd"/>
      <w:r w:rsidRPr="00342A12">
        <w:t xml:space="preserve"> </w:t>
      </w:r>
      <w:proofErr w:type="spellStart"/>
      <w:r w:rsidRPr="00342A12">
        <w:t>komunal</w:t>
      </w:r>
      <w:proofErr w:type="spellEnd"/>
      <w:r w:rsidRPr="00342A12">
        <w:t xml:space="preserve"> </w:t>
      </w:r>
      <w:proofErr w:type="spellStart"/>
      <w:r w:rsidRPr="00342A12">
        <w:t>bagi</w:t>
      </w:r>
      <w:proofErr w:type="spellEnd"/>
      <w:r w:rsidRPr="00342A12">
        <w:t xml:space="preserve"> </w:t>
      </w:r>
      <w:proofErr w:type="spellStart"/>
      <w:r w:rsidRPr="00342A12">
        <w:t>terselenggaranya</w:t>
      </w:r>
      <w:proofErr w:type="spellEnd"/>
      <w:r w:rsidRPr="00342A12">
        <w:t xml:space="preserve"> </w:t>
      </w:r>
      <w:proofErr w:type="spellStart"/>
      <w:r w:rsidRPr="00342A12">
        <w:t>interaksi</w:t>
      </w:r>
      <w:proofErr w:type="spellEnd"/>
      <w:r w:rsidRPr="00342A12">
        <w:t xml:space="preserve"> </w:t>
      </w:r>
      <w:proofErr w:type="spellStart"/>
      <w:r w:rsidRPr="00342A12">
        <w:t>antarpengunjung</w:t>
      </w:r>
      <w:proofErr w:type="spellEnd"/>
      <w:r w:rsidRPr="00342A12">
        <w:t xml:space="preserve"> </w:t>
      </w:r>
      <w:proofErr w:type="spellStart"/>
      <w:r w:rsidRPr="00342A12">
        <w:t>dan</w:t>
      </w:r>
      <w:proofErr w:type="spellEnd"/>
      <w:r w:rsidRPr="00342A12">
        <w:t xml:space="preserve"> </w:t>
      </w:r>
      <w:proofErr w:type="spellStart"/>
      <w:r w:rsidRPr="00342A12">
        <w:t>pedagang</w:t>
      </w:r>
      <w:proofErr w:type="spellEnd"/>
      <w:r w:rsidRPr="00342A12">
        <w:t>.</w:t>
      </w:r>
    </w:p>
    <w:p w:rsidR="00342A12" w:rsidRPr="00342A12" w:rsidRDefault="00342A12" w:rsidP="00342A12">
      <w:pPr>
        <w:pStyle w:val="NoSpacing"/>
        <w:ind w:firstLine="720"/>
        <w:jc w:val="both"/>
      </w:pPr>
      <w:proofErr w:type="spellStart"/>
      <w:r w:rsidRPr="00342A12">
        <w:t>Berdasarkan</w:t>
      </w:r>
      <w:proofErr w:type="spellEnd"/>
      <w:r w:rsidRPr="00342A12">
        <w:t xml:space="preserve"> (Rubenstein, 1978) yang </w:t>
      </w:r>
      <w:proofErr w:type="spellStart"/>
      <w:r w:rsidRPr="00342A12">
        <w:t>dikutip</w:t>
      </w:r>
      <w:proofErr w:type="spellEnd"/>
      <w:r w:rsidRPr="00342A12">
        <w:t xml:space="preserve"> </w:t>
      </w:r>
      <w:proofErr w:type="spellStart"/>
      <w:r w:rsidRPr="00342A12">
        <w:t>oleh</w:t>
      </w:r>
      <w:proofErr w:type="spellEnd"/>
      <w:r w:rsidRPr="00342A12">
        <w:t xml:space="preserve"> (Hernandez, 2015), mall </w:t>
      </w:r>
      <w:proofErr w:type="spellStart"/>
      <w:r w:rsidRPr="00342A12">
        <w:t>diartikan</w:t>
      </w:r>
      <w:proofErr w:type="spellEnd"/>
      <w:r w:rsidRPr="00342A12">
        <w:t xml:space="preserve"> </w:t>
      </w:r>
      <w:proofErr w:type="spellStart"/>
      <w:r w:rsidRPr="00342A12">
        <w:t>sebagai</w:t>
      </w:r>
      <w:proofErr w:type="spellEnd"/>
      <w:r w:rsidRPr="00342A12">
        <w:t xml:space="preserve"> </w:t>
      </w:r>
      <w:proofErr w:type="spellStart"/>
      <w:r w:rsidRPr="00342A12">
        <w:t>suatu</w:t>
      </w:r>
      <w:proofErr w:type="spellEnd"/>
      <w:r w:rsidRPr="00342A12">
        <w:t xml:space="preserve"> area </w:t>
      </w:r>
      <w:proofErr w:type="spellStart"/>
      <w:r w:rsidRPr="00342A12">
        <w:t>pergerakan</w:t>
      </w:r>
      <w:proofErr w:type="spellEnd"/>
      <w:r w:rsidRPr="00342A12">
        <w:t xml:space="preserve"> (linier) </w:t>
      </w:r>
      <w:proofErr w:type="spellStart"/>
      <w:r w:rsidRPr="00342A12">
        <w:t>pada</w:t>
      </w:r>
      <w:proofErr w:type="spellEnd"/>
      <w:r w:rsidRPr="00342A12">
        <w:t xml:space="preserve"> </w:t>
      </w:r>
      <w:proofErr w:type="spellStart"/>
      <w:r w:rsidRPr="00342A12">
        <w:t>suatu</w:t>
      </w:r>
      <w:proofErr w:type="spellEnd"/>
      <w:r w:rsidRPr="00342A12">
        <w:t xml:space="preserve"> area </w:t>
      </w:r>
      <w:proofErr w:type="spellStart"/>
      <w:r w:rsidRPr="00342A12">
        <w:t>pusat</w:t>
      </w:r>
      <w:proofErr w:type="spellEnd"/>
      <w:r w:rsidRPr="00342A12">
        <w:t xml:space="preserve"> </w:t>
      </w:r>
      <w:proofErr w:type="spellStart"/>
      <w:r w:rsidRPr="00342A12">
        <w:t>bisnis</w:t>
      </w:r>
      <w:proofErr w:type="spellEnd"/>
      <w:r w:rsidRPr="00342A12">
        <w:t xml:space="preserve"> </w:t>
      </w:r>
      <w:proofErr w:type="spellStart"/>
      <w:proofErr w:type="gramStart"/>
      <w:r w:rsidRPr="00342A12">
        <w:t>kota</w:t>
      </w:r>
      <w:proofErr w:type="spellEnd"/>
      <w:r w:rsidRPr="00342A12">
        <w:t>(</w:t>
      </w:r>
      <w:proofErr w:type="gramEnd"/>
      <w:r w:rsidRPr="00342A12">
        <w:t xml:space="preserve">central city business area) yang </w:t>
      </w:r>
      <w:proofErr w:type="spellStart"/>
      <w:r w:rsidRPr="00342A12">
        <w:t>lebih</w:t>
      </w:r>
      <w:proofErr w:type="spellEnd"/>
      <w:r w:rsidRPr="00342A12">
        <w:t xml:space="preserve"> </w:t>
      </w:r>
      <w:proofErr w:type="spellStart"/>
      <w:r w:rsidRPr="00342A12">
        <w:t>diorientasikan</w:t>
      </w:r>
      <w:proofErr w:type="spellEnd"/>
      <w:r w:rsidRPr="00342A12">
        <w:t xml:space="preserve"> </w:t>
      </w:r>
      <w:proofErr w:type="spellStart"/>
      <w:r w:rsidRPr="00342A12">
        <w:t>bagi</w:t>
      </w:r>
      <w:proofErr w:type="spellEnd"/>
      <w:r w:rsidRPr="00342A12">
        <w:t xml:space="preserve"> </w:t>
      </w:r>
      <w:proofErr w:type="spellStart"/>
      <w:r w:rsidRPr="00342A12">
        <w:t>pejalan</w:t>
      </w:r>
      <w:proofErr w:type="spellEnd"/>
      <w:r w:rsidRPr="00342A12">
        <w:t xml:space="preserve"> </w:t>
      </w:r>
      <w:proofErr w:type="spellStart"/>
      <w:r w:rsidRPr="00342A12">
        <w:t>kaki.Berbentuk</w:t>
      </w:r>
      <w:proofErr w:type="spellEnd"/>
      <w:r w:rsidRPr="00342A12">
        <w:t xml:space="preserve"> pedestrian </w:t>
      </w:r>
      <w:proofErr w:type="spellStart"/>
      <w:r w:rsidRPr="00342A12">
        <w:t>dengan</w:t>
      </w:r>
      <w:proofErr w:type="spellEnd"/>
      <w:r w:rsidRPr="00342A12">
        <w:t xml:space="preserve"> </w:t>
      </w:r>
      <w:proofErr w:type="spellStart"/>
      <w:r w:rsidRPr="00342A12">
        <w:t>kombinasi</w:t>
      </w:r>
      <w:proofErr w:type="spellEnd"/>
      <w:r w:rsidRPr="00342A12">
        <w:t xml:space="preserve"> plaza </w:t>
      </w:r>
      <w:proofErr w:type="spellStart"/>
      <w:r w:rsidRPr="00342A12">
        <w:t>dan</w:t>
      </w:r>
      <w:proofErr w:type="spellEnd"/>
      <w:r w:rsidRPr="00342A12">
        <w:t xml:space="preserve"> </w:t>
      </w:r>
      <w:proofErr w:type="spellStart"/>
      <w:r w:rsidRPr="00342A12">
        <w:t>ruang</w:t>
      </w:r>
      <w:proofErr w:type="spellEnd"/>
      <w:r w:rsidRPr="00342A12">
        <w:t xml:space="preserve"> </w:t>
      </w:r>
      <w:proofErr w:type="spellStart"/>
      <w:r w:rsidRPr="00342A12">
        <w:t>ruang</w:t>
      </w:r>
      <w:proofErr w:type="spellEnd"/>
      <w:r w:rsidRPr="00342A12">
        <w:t xml:space="preserve"> </w:t>
      </w:r>
      <w:proofErr w:type="spellStart"/>
      <w:r w:rsidRPr="00342A12">
        <w:t>interaksional</w:t>
      </w:r>
      <w:proofErr w:type="spellEnd"/>
      <w:r w:rsidRPr="00342A12">
        <w:t xml:space="preserve">. </w:t>
      </w:r>
    </w:p>
    <w:p w:rsidR="00342A12" w:rsidRPr="00342A12" w:rsidRDefault="00342A12" w:rsidP="00342A12">
      <w:pPr>
        <w:pStyle w:val="NoSpacing"/>
        <w:ind w:firstLine="720"/>
        <w:jc w:val="both"/>
      </w:pPr>
      <w:proofErr w:type="spellStart"/>
      <w:r w:rsidRPr="00342A12">
        <w:t>Berdasarkan</w:t>
      </w:r>
      <w:proofErr w:type="spellEnd"/>
      <w:r w:rsidRPr="00342A12">
        <w:t xml:space="preserve"> (</w:t>
      </w:r>
      <w:proofErr w:type="spellStart"/>
      <w:proofErr w:type="gramStart"/>
      <w:r w:rsidRPr="00342A12">
        <w:t>eddington</w:t>
      </w:r>
      <w:proofErr w:type="spellEnd"/>
      <w:proofErr w:type="gramEnd"/>
      <w:r w:rsidRPr="00342A12">
        <w:t xml:space="preserve">, Design </w:t>
      </w:r>
      <w:proofErr w:type="spellStart"/>
      <w:r w:rsidRPr="00342A12">
        <w:t>forShopping</w:t>
      </w:r>
      <w:proofErr w:type="spellEnd"/>
      <w:r w:rsidRPr="00342A12">
        <w:t xml:space="preserve"> Centre) yang </w:t>
      </w:r>
      <w:proofErr w:type="spellStart"/>
      <w:r w:rsidRPr="00342A12">
        <w:t>dikutip</w:t>
      </w:r>
      <w:proofErr w:type="spellEnd"/>
      <w:r w:rsidRPr="00342A12">
        <w:t xml:space="preserve"> </w:t>
      </w:r>
      <w:proofErr w:type="spellStart"/>
      <w:r w:rsidRPr="00342A12">
        <w:t>oleh</w:t>
      </w:r>
      <w:proofErr w:type="spellEnd"/>
    </w:p>
    <w:p w:rsidR="00342A12" w:rsidRPr="00342A12" w:rsidRDefault="00342A12" w:rsidP="00342A12">
      <w:pPr>
        <w:pStyle w:val="NoSpacing"/>
        <w:jc w:val="both"/>
      </w:pPr>
      <w:r w:rsidRPr="00342A12">
        <w:t xml:space="preserve">(Hernandez, 2015), mall </w:t>
      </w:r>
      <w:proofErr w:type="spellStart"/>
      <w:r w:rsidRPr="00342A12">
        <w:t>merupakan</w:t>
      </w:r>
      <w:proofErr w:type="spellEnd"/>
      <w:r w:rsidRPr="00342A12">
        <w:t xml:space="preserve"> </w:t>
      </w:r>
      <w:proofErr w:type="spellStart"/>
      <w:r w:rsidRPr="00342A12">
        <w:t>suatu</w:t>
      </w:r>
      <w:proofErr w:type="spellEnd"/>
      <w:r w:rsidRPr="00342A12">
        <w:t xml:space="preserve"> </w:t>
      </w:r>
      <w:proofErr w:type="spellStart"/>
      <w:r w:rsidRPr="00342A12">
        <w:t>wadah</w:t>
      </w:r>
      <w:proofErr w:type="spellEnd"/>
      <w:r w:rsidRPr="00342A12">
        <w:t xml:space="preserve"> </w:t>
      </w:r>
      <w:proofErr w:type="spellStart"/>
      <w:r w:rsidRPr="00342A12">
        <w:t>dalam</w:t>
      </w:r>
      <w:proofErr w:type="spellEnd"/>
      <w:r w:rsidRPr="00342A12">
        <w:t xml:space="preserve"> </w:t>
      </w:r>
      <w:proofErr w:type="spellStart"/>
      <w:r w:rsidRPr="00342A12">
        <w:t>masyarakat</w:t>
      </w:r>
      <w:proofErr w:type="spellEnd"/>
      <w:r w:rsidRPr="00342A12">
        <w:t xml:space="preserve"> yang</w:t>
      </w:r>
    </w:p>
    <w:p w:rsidR="00342A12" w:rsidRPr="00342A12" w:rsidRDefault="00342A12" w:rsidP="00342A12">
      <w:pPr>
        <w:pStyle w:val="NoSpacing"/>
        <w:jc w:val="both"/>
      </w:pPr>
      <w:proofErr w:type="spellStart"/>
      <w:proofErr w:type="gramStart"/>
      <w:r w:rsidRPr="00342A12">
        <w:t>menghidupkan</w:t>
      </w:r>
      <w:proofErr w:type="spellEnd"/>
      <w:proofErr w:type="gramEnd"/>
      <w:r w:rsidRPr="00342A12">
        <w:t xml:space="preserve"> </w:t>
      </w:r>
      <w:proofErr w:type="spellStart"/>
      <w:r w:rsidRPr="00342A12">
        <w:t>kota</w:t>
      </w:r>
      <w:proofErr w:type="spellEnd"/>
      <w:r w:rsidRPr="00342A12">
        <w:t xml:space="preserve"> </w:t>
      </w:r>
      <w:proofErr w:type="spellStart"/>
      <w:r w:rsidRPr="00342A12">
        <w:t>atau</w:t>
      </w:r>
      <w:proofErr w:type="spellEnd"/>
      <w:r w:rsidRPr="00342A12">
        <w:t xml:space="preserve"> </w:t>
      </w:r>
      <w:proofErr w:type="spellStart"/>
      <w:r w:rsidRPr="00342A12">
        <w:t>lingkungan</w:t>
      </w:r>
      <w:proofErr w:type="spellEnd"/>
      <w:r w:rsidRPr="00342A12">
        <w:t xml:space="preserve"> </w:t>
      </w:r>
      <w:proofErr w:type="spellStart"/>
      <w:r w:rsidRPr="00342A12">
        <w:t>setempat</w:t>
      </w:r>
      <w:proofErr w:type="spellEnd"/>
      <w:r w:rsidRPr="00342A12">
        <w:t xml:space="preserve">. </w:t>
      </w:r>
      <w:proofErr w:type="spellStart"/>
      <w:r w:rsidRPr="00342A12">
        <w:t>Selain</w:t>
      </w:r>
      <w:proofErr w:type="spellEnd"/>
      <w:r w:rsidRPr="00342A12">
        <w:t xml:space="preserve"> </w:t>
      </w:r>
      <w:proofErr w:type="spellStart"/>
      <w:r w:rsidRPr="00342A12">
        <w:t>berfungsi</w:t>
      </w:r>
      <w:proofErr w:type="spellEnd"/>
      <w:r w:rsidRPr="00342A12">
        <w:t xml:space="preserve"> </w:t>
      </w:r>
      <w:proofErr w:type="spellStart"/>
      <w:r w:rsidRPr="00342A12">
        <w:t>sebagai</w:t>
      </w:r>
      <w:proofErr w:type="spellEnd"/>
      <w:r w:rsidRPr="00342A12">
        <w:t xml:space="preserve"> </w:t>
      </w:r>
      <w:proofErr w:type="spellStart"/>
      <w:r w:rsidRPr="00342A12">
        <w:t>tempat</w:t>
      </w:r>
      <w:proofErr w:type="spellEnd"/>
    </w:p>
    <w:p w:rsidR="00342A12" w:rsidRPr="00342A12" w:rsidRDefault="00342A12" w:rsidP="00342A12">
      <w:pPr>
        <w:pStyle w:val="NoSpacing"/>
        <w:jc w:val="both"/>
      </w:pPr>
      <w:proofErr w:type="spellStart"/>
      <w:proofErr w:type="gramStart"/>
      <w:r w:rsidRPr="00342A12">
        <w:t>untuk</w:t>
      </w:r>
      <w:proofErr w:type="spellEnd"/>
      <w:proofErr w:type="gramEnd"/>
      <w:r w:rsidRPr="00342A12">
        <w:t xml:space="preserve"> </w:t>
      </w:r>
      <w:proofErr w:type="spellStart"/>
      <w:r w:rsidRPr="00342A12">
        <w:t>kegiatan</w:t>
      </w:r>
      <w:proofErr w:type="spellEnd"/>
      <w:r w:rsidRPr="00342A12">
        <w:t xml:space="preserve"> </w:t>
      </w:r>
      <w:proofErr w:type="spellStart"/>
      <w:r w:rsidRPr="00342A12">
        <w:t>berbelanja</w:t>
      </w:r>
      <w:proofErr w:type="spellEnd"/>
      <w:r w:rsidRPr="00342A12">
        <w:t xml:space="preserve"> </w:t>
      </w:r>
      <w:proofErr w:type="spellStart"/>
      <w:r w:rsidRPr="00342A12">
        <w:t>atau</w:t>
      </w:r>
      <w:proofErr w:type="spellEnd"/>
      <w:r w:rsidRPr="00342A12">
        <w:t xml:space="preserve"> </w:t>
      </w:r>
      <w:proofErr w:type="spellStart"/>
      <w:r w:rsidRPr="00342A12">
        <w:t>transaksi</w:t>
      </w:r>
      <w:proofErr w:type="spellEnd"/>
      <w:r w:rsidRPr="00342A12">
        <w:t xml:space="preserve"> </w:t>
      </w:r>
      <w:proofErr w:type="spellStart"/>
      <w:r w:rsidRPr="00342A12">
        <w:t>jual</w:t>
      </w:r>
      <w:proofErr w:type="spellEnd"/>
      <w:r w:rsidRPr="00342A12">
        <w:t xml:space="preserve"> </w:t>
      </w:r>
      <w:proofErr w:type="spellStart"/>
      <w:r w:rsidRPr="00342A12">
        <w:t>beli</w:t>
      </w:r>
      <w:proofErr w:type="spellEnd"/>
      <w:r w:rsidRPr="00342A12">
        <w:t xml:space="preserve">, juga </w:t>
      </w:r>
      <w:proofErr w:type="spellStart"/>
      <w:r w:rsidRPr="00342A12">
        <w:t>berfungsi</w:t>
      </w:r>
      <w:proofErr w:type="spellEnd"/>
      <w:r w:rsidRPr="00342A12">
        <w:t xml:space="preserve"> </w:t>
      </w:r>
      <w:proofErr w:type="spellStart"/>
      <w:r w:rsidRPr="00342A12">
        <w:t>sebagai</w:t>
      </w:r>
      <w:proofErr w:type="spellEnd"/>
      <w:r w:rsidRPr="00342A12">
        <w:t xml:space="preserve"> </w:t>
      </w:r>
      <w:proofErr w:type="spellStart"/>
      <w:r w:rsidRPr="00342A12">
        <w:t>tempat</w:t>
      </w:r>
      <w:proofErr w:type="spellEnd"/>
      <w:r w:rsidRPr="00342A12">
        <w:t xml:space="preserve"> </w:t>
      </w:r>
      <w:proofErr w:type="spellStart"/>
      <w:r w:rsidRPr="00342A12">
        <w:t>untuk</w:t>
      </w:r>
      <w:proofErr w:type="spellEnd"/>
      <w:r w:rsidRPr="00342A12">
        <w:t xml:space="preserve"> </w:t>
      </w:r>
      <w:proofErr w:type="spellStart"/>
      <w:r w:rsidRPr="00342A12">
        <w:t>berkumpul</w:t>
      </w:r>
      <w:proofErr w:type="spellEnd"/>
      <w:r w:rsidRPr="00342A12">
        <w:t xml:space="preserve"> </w:t>
      </w:r>
      <w:proofErr w:type="spellStart"/>
      <w:r w:rsidRPr="00342A12">
        <w:t>atau</w:t>
      </w:r>
      <w:proofErr w:type="spellEnd"/>
      <w:r w:rsidRPr="00342A12">
        <w:t xml:space="preserve"> </w:t>
      </w:r>
      <w:proofErr w:type="spellStart"/>
      <w:r w:rsidRPr="00342A12">
        <w:t>berekreasi</w:t>
      </w:r>
      <w:proofErr w:type="spellEnd"/>
      <w:r w:rsidRPr="00342A12">
        <w:t xml:space="preserve">. </w:t>
      </w:r>
    </w:p>
    <w:p w:rsidR="00FE6734" w:rsidRDefault="00342A12" w:rsidP="00342A12">
      <w:pPr>
        <w:pStyle w:val="NoSpacing"/>
        <w:ind w:firstLine="270"/>
        <w:jc w:val="both"/>
      </w:pPr>
      <w:proofErr w:type="spellStart"/>
      <w:r w:rsidRPr="00342A12">
        <w:t>Jadi</w:t>
      </w:r>
      <w:proofErr w:type="spellEnd"/>
      <w:r w:rsidRPr="00342A12">
        <w:t xml:space="preserve"> </w:t>
      </w:r>
      <w:proofErr w:type="spellStart"/>
      <w:r w:rsidRPr="00342A12">
        <w:t>berdasarkan</w:t>
      </w:r>
      <w:proofErr w:type="spellEnd"/>
      <w:r w:rsidRPr="00342A12">
        <w:t xml:space="preserve"> </w:t>
      </w:r>
      <w:proofErr w:type="spellStart"/>
      <w:r w:rsidRPr="00342A12">
        <w:t>beberapa</w:t>
      </w:r>
      <w:proofErr w:type="spellEnd"/>
      <w:r w:rsidRPr="00342A12">
        <w:t xml:space="preserve"> </w:t>
      </w:r>
      <w:proofErr w:type="spellStart"/>
      <w:r w:rsidRPr="00342A12">
        <w:t>definisitersebut</w:t>
      </w:r>
      <w:proofErr w:type="spellEnd"/>
      <w:r w:rsidRPr="00342A12">
        <w:t xml:space="preserve"> </w:t>
      </w:r>
      <w:proofErr w:type="spellStart"/>
      <w:proofErr w:type="gramStart"/>
      <w:r w:rsidRPr="00342A12">
        <w:t>dapat</w:t>
      </w:r>
      <w:proofErr w:type="spellEnd"/>
      <w:r w:rsidRPr="00342A12">
        <w:t xml:space="preserve">  </w:t>
      </w:r>
      <w:proofErr w:type="spellStart"/>
      <w:r w:rsidRPr="00342A12">
        <w:t>diambil</w:t>
      </w:r>
      <w:proofErr w:type="spellEnd"/>
      <w:proofErr w:type="gramEnd"/>
      <w:r w:rsidRPr="00342A12">
        <w:t xml:space="preserve"> </w:t>
      </w:r>
      <w:proofErr w:type="spellStart"/>
      <w:r w:rsidRPr="00342A12">
        <w:t>kesimpulan</w:t>
      </w:r>
      <w:proofErr w:type="spellEnd"/>
      <w:r w:rsidRPr="00342A12">
        <w:t xml:space="preserve"> </w:t>
      </w:r>
      <w:proofErr w:type="spellStart"/>
      <w:r w:rsidRPr="00342A12">
        <w:t>bahwamall</w:t>
      </w:r>
      <w:proofErr w:type="spellEnd"/>
      <w:r w:rsidRPr="00342A12">
        <w:t xml:space="preserve"> </w:t>
      </w:r>
      <w:proofErr w:type="spellStart"/>
      <w:r w:rsidRPr="00342A12">
        <w:t>secara</w:t>
      </w:r>
      <w:proofErr w:type="spellEnd"/>
      <w:r w:rsidRPr="00342A12">
        <w:t xml:space="preserve"> </w:t>
      </w:r>
      <w:proofErr w:type="spellStart"/>
      <w:r w:rsidRPr="00342A12">
        <w:t>arsitektural</w:t>
      </w:r>
      <w:proofErr w:type="spellEnd"/>
      <w:r w:rsidRPr="00342A12">
        <w:t xml:space="preserve"> </w:t>
      </w:r>
      <w:proofErr w:type="spellStart"/>
      <w:r w:rsidRPr="00342A12">
        <w:t>merupakan</w:t>
      </w:r>
      <w:proofErr w:type="spellEnd"/>
      <w:r w:rsidRPr="00342A12">
        <w:t xml:space="preserve"> </w:t>
      </w:r>
      <w:proofErr w:type="spellStart"/>
      <w:r w:rsidRPr="00342A12">
        <w:t>suaturuang</w:t>
      </w:r>
      <w:proofErr w:type="spellEnd"/>
      <w:r w:rsidRPr="00342A12">
        <w:t xml:space="preserve"> </w:t>
      </w:r>
      <w:proofErr w:type="spellStart"/>
      <w:r w:rsidRPr="00342A12">
        <w:t>rekreasi</w:t>
      </w:r>
      <w:proofErr w:type="spellEnd"/>
      <w:r w:rsidRPr="00342A12">
        <w:t xml:space="preserve"> </w:t>
      </w:r>
      <w:proofErr w:type="spellStart"/>
      <w:r w:rsidRPr="00342A12">
        <w:t>dan</w:t>
      </w:r>
      <w:proofErr w:type="spellEnd"/>
      <w:r w:rsidRPr="00342A12">
        <w:t xml:space="preserve"> </w:t>
      </w:r>
      <w:proofErr w:type="spellStart"/>
      <w:r w:rsidRPr="00342A12">
        <w:t>pusat</w:t>
      </w:r>
      <w:proofErr w:type="spellEnd"/>
      <w:r w:rsidRPr="00342A12">
        <w:t xml:space="preserve"> </w:t>
      </w:r>
      <w:proofErr w:type="spellStart"/>
      <w:r w:rsidRPr="00342A12">
        <w:t>perbelanjaan</w:t>
      </w:r>
      <w:proofErr w:type="spellEnd"/>
      <w:r w:rsidRPr="00342A12">
        <w:t xml:space="preserve"> yang </w:t>
      </w:r>
      <w:proofErr w:type="spellStart"/>
      <w:r w:rsidRPr="00342A12">
        <w:t>terdiri</w:t>
      </w:r>
      <w:proofErr w:type="spellEnd"/>
      <w:r w:rsidRPr="00342A12">
        <w:t xml:space="preserve"> </w:t>
      </w:r>
      <w:proofErr w:type="spellStart"/>
      <w:r w:rsidRPr="00342A12">
        <w:t>dari</w:t>
      </w:r>
      <w:proofErr w:type="spellEnd"/>
      <w:r w:rsidRPr="00342A12">
        <w:t xml:space="preserve"> </w:t>
      </w:r>
      <w:proofErr w:type="spellStart"/>
      <w:r w:rsidRPr="00342A12">
        <w:t>kompleks</w:t>
      </w:r>
      <w:proofErr w:type="spellEnd"/>
      <w:r w:rsidRPr="00342A12">
        <w:t xml:space="preserve"> </w:t>
      </w:r>
      <w:proofErr w:type="spellStart"/>
      <w:r w:rsidRPr="00342A12">
        <w:t>pertokoan</w:t>
      </w:r>
      <w:proofErr w:type="spellEnd"/>
      <w:r w:rsidRPr="00342A12">
        <w:t xml:space="preserve"> </w:t>
      </w:r>
      <w:proofErr w:type="spellStart"/>
      <w:r w:rsidRPr="00342A12">
        <w:t>dimana</w:t>
      </w:r>
      <w:proofErr w:type="spellEnd"/>
      <w:r w:rsidRPr="00342A12">
        <w:t xml:space="preserve"> </w:t>
      </w:r>
      <w:proofErr w:type="spellStart"/>
      <w:r w:rsidRPr="00342A12">
        <w:t>terjadi</w:t>
      </w:r>
      <w:proofErr w:type="spellEnd"/>
      <w:r w:rsidRPr="00342A12">
        <w:t xml:space="preserve"> </w:t>
      </w:r>
      <w:proofErr w:type="spellStart"/>
      <w:r w:rsidRPr="00342A12">
        <w:t>kegiatan</w:t>
      </w:r>
      <w:proofErr w:type="spellEnd"/>
      <w:r w:rsidRPr="00342A12">
        <w:t xml:space="preserve"> </w:t>
      </w:r>
      <w:proofErr w:type="spellStart"/>
      <w:r w:rsidRPr="00342A12">
        <w:t>jual</w:t>
      </w:r>
      <w:proofErr w:type="spellEnd"/>
      <w:r w:rsidRPr="00342A12">
        <w:t xml:space="preserve"> </w:t>
      </w:r>
      <w:proofErr w:type="spellStart"/>
      <w:r w:rsidRPr="00342A12">
        <w:t>beli</w:t>
      </w:r>
      <w:proofErr w:type="spellEnd"/>
      <w:r w:rsidRPr="00342A12">
        <w:t xml:space="preserve"> </w:t>
      </w:r>
      <w:proofErr w:type="spellStart"/>
      <w:r w:rsidRPr="00342A12">
        <w:t>maupun</w:t>
      </w:r>
      <w:proofErr w:type="spellEnd"/>
      <w:r w:rsidRPr="00342A12">
        <w:t xml:space="preserve"> </w:t>
      </w:r>
      <w:proofErr w:type="spellStart"/>
      <w:r w:rsidRPr="00342A12">
        <w:t>pertukaran</w:t>
      </w:r>
      <w:proofErr w:type="spellEnd"/>
      <w:r w:rsidRPr="00342A12">
        <w:t xml:space="preserve"> </w:t>
      </w:r>
      <w:proofErr w:type="spellStart"/>
      <w:r w:rsidRPr="00342A12">
        <w:t>barang</w:t>
      </w:r>
      <w:proofErr w:type="spellEnd"/>
      <w:r w:rsidRPr="00342A12">
        <w:t xml:space="preserve"> </w:t>
      </w:r>
      <w:proofErr w:type="spellStart"/>
      <w:r w:rsidRPr="00342A12">
        <w:t>dan</w:t>
      </w:r>
      <w:proofErr w:type="spellEnd"/>
      <w:r w:rsidRPr="00342A12">
        <w:t xml:space="preserve"> </w:t>
      </w:r>
      <w:proofErr w:type="spellStart"/>
      <w:r w:rsidRPr="00342A12">
        <w:t>jasa</w:t>
      </w:r>
      <w:proofErr w:type="spellEnd"/>
      <w:r w:rsidRPr="00342A12">
        <w:t xml:space="preserve"> </w:t>
      </w:r>
      <w:proofErr w:type="spellStart"/>
      <w:r w:rsidRPr="00342A12">
        <w:t>serta</w:t>
      </w:r>
      <w:proofErr w:type="spellEnd"/>
      <w:r w:rsidRPr="00342A12">
        <w:t xml:space="preserve"> </w:t>
      </w:r>
      <w:proofErr w:type="spellStart"/>
      <w:r w:rsidRPr="00342A12">
        <w:t>sebagai</w:t>
      </w:r>
      <w:proofErr w:type="spellEnd"/>
      <w:r w:rsidRPr="00342A12">
        <w:t xml:space="preserve"> </w:t>
      </w:r>
      <w:proofErr w:type="spellStart"/>
      <w:r w:rsidRPr="00342A12">
        <w:t>tempat</w:t>
      </w:r>
      <w:proofErr w:type="spellEnd"/>
      <w:r w:rsidRPr="00342A12">
        <w:t xml:space="preserve"> </w:t>
      </w:r>
      <w:proofErr w:type="spellStart"/>
      <w:r w:rsidRPr="00342A12">
        <w:t>berkumpul</w:t>
      </w:r>
      <w:proofErr w:type="spellEnd"/>
      <w:r w:rsidRPr="00342A12">
        <w:t xml:space="preserve"> </w:t>
      </w:r>
      <w:proofErr w:type="spellStart"/>
      <w:r w:rsidRPr="00342A12">
        <w:t>dan</w:t>
      </w:r>
      <w:proofErr w:type="spellEnd"/>
      <w:r w:rsidRPr="00342A12">
        <w:t xml:space="preserve"> </w:t>
      </w:r>
      <w:proofErr w:type="spellStart"/>
      <w:r w:rsidRPr="00342A12">
        <w:t>berekreasi</w:t>
      </w:r>
      <w:proofErr w:type="spellEnd"/>
      <w:r w:rsidRPr="00342A12">
        <w:t xml:space="preserve">. </w:t>
      </w:r>
    </w:p>
    <w:p w:rsidR="00342A12" w:rsidRDefault="00342A12" w:rsidP="00342A12">
      <w:pPr>
        <w:pStyle w:val="NoSpacing"/>
      </w:pPr>
    </w:p>
    <w:p w:rsidR="00342A12" w:rsidRDefault="00342A12" w:rsidP="00342A12">
      <w:pPr>
        <w:spacing w:after="0" w:line="240" w:lineRule="auto"/>
        <w:ind w:firstLine="720"/>
        <w:jc w:val="both"/>
        <w:rPr>
          <w:rFonts w:eastAsia="Times New Roman"/>
        </w:rPr>
      </w:pPr>
    </w:p>
    <w:p w:rsidR="00342A12" w:rsidRPr="00342A12" w:rsidRDefault="00342A12" w:rsidP="00342A12">
      <w:pPr>
        <w:spacing w:after="0" w:line="240" w:lineRule="auto"/>
        <w:ind w:firstLine="720"/>
        <w:jc w:val="both"/>
        <w:rPr>
          <w:rFonts w:eastAsia="Times New Roman"/>
        </w:rPr>
      </w:pPr>
    </w:p>
    <w:p w:rsidR="00DD61E5" w:rsidRDefault="00DD61E5" w:rsidP="00782AD9">
      <w:pPr>
        <w:pStyle w:val="Style"/>
        <w:numPr>
          <w:ilvl w:val="0"/>
          <w:numId w:val="1"/>
        </w:numPr>
        <w:ind w:left="270" w:hanging="270"/>
        <w:rPr>
          <w:rFonts w:ascii="Calibri" w:hAnsi="Calibri" w:cs="Calibri"/>
          <w:b/>
          <w:noProof/>
          <w:color w:val="000000" w:themeColor="text1"/>
          <w:sz w:val="22"/>
          <w:szCs w:val="22"/>
        </w:rPr>
      </w:pPr>
      <w:r w:rsidRPr="00860678">
        <w:rPr>
          <w:rFonts w:ascii="Calibri" w:hAnsi="Calibri" w:cs="Calibri"/>
          <w:b/>
          <w:noProof/>
          <w:color w:val="000000" w:themeColor="text1"/>
          <w:sz w:val="22"/>
          <w:szCs w:val="22"/>
        </w:rPr>
        <w:lastRenderedPageBreak/>
        <w:t xml:space="preserve">METODE </w:t>
      </w:r>
    </w:p>
    <w:p w:rsidR="006E52F1" w:rsidRPr="0090537F" w:rsidRDefault="0074263C" w:rsidP="0090537F">
      <w:pPr>
        <w:pStyle w:val="Style"/>
        <w:jc w:val="both"/>
        <w:rPr>
          <w:rFonts w:ascii="Calibri" w:hAnsi="Calibri" w:cs="Calibri"/>
          <w:noProof/>
          <w:color w:val="000000" w:themeColor="text1"/>
          <w:sz w:val="22"/>
          <w:szCs w:val="22"/>
        </w:rPr>
      </w:pPr>
      <w:r w:rsidRPr="0074263C">
        <w:rPr>
          <w:rFonts w:ascii="Calibri" w:hAnsi="Calibri" w:cs="Calibri"/>
          <w:noProof/>
          <w:color w:val="000000" w:themeColor="text1"/>
          <w:sz w:val="22"/>
          <w:szCs w:val="22"/>
        </w:rPr>
        <w:t xml:space="preserve">Dalam melakukan perancangan </w:t>
      </w:r>
      <w:r w:rsidR="00F064FA">
        <w:rPr>
          <w:rFonts w:ascii="Calibri" w:hAnsi="Calibri" w:cs="Calibri"/>
          <w:noProof/>
          <w:color w:val="000000" w:themeColor="text1"/>
          <w:sz w:val="22"/>
          <w:szCs w:val="22"/>
        </w:rPr>
        <w:t>perancang</w:t>
      </w:r>
      <w:r w:rsidRPr="0074263C">
        <w:rPr>
          <w:rFonts w:ascii="Calibri" w:hAnsi="Calibri" w:cs="Calibri"/>
          <w:noProof/>
          <w:color w:val="000000" w:themeColor="text1"/>
          <w:sz w:val="22"/>
          <w:szCs w:val="22"/>
        </w:rPr>
        <w:t xml:space="preserve"> melakukan pengu</w:t>
      </w:r>
      <w:r w:rsidR="0090537F">
        <w:rPr>
          <w:rFonts w:ascii="Calibri" w:hAnsi="Calibri" w:cs="Calibri"/>
          <w:noProof/>
          <w:color w:val="000000" w:themeColor="text1"/>
          <w:sz w:val="22"/>
          <w:szCs w:val="22"/>
        </w:rPr>
        <w:t>mpulan data berupa kondisi eksisiting lingkungan</w:t>
      </w:r>
      <w:r w:rsidRPr="0074263C">
        <w:rPr>
          <w:rFonts w:ascii="Calibri" w:hAnsi="Calibri" w:cs="Calibri"/>
          <w:noProof/>
          <w:color w:val="000000" w:themeColor="text1"/>
          <w:sz w:val="22"/>
          <w:szCs w:val="22"/>
        </w:rPr>
        <w:t xml:space="preserve"> dan juga fenomena yang terjadi dalam masyarakat melalui penerapan metode pengumpulan data baik primer maupun sekunder yang kemudian akan dianalisis baik dari segi tapak, fungsi pada bangunan, pengguna, ruang dan juga bentuk rancangan melalui proses metode analisis. </w:t>
      </w:r>
    </w:p>
    <w:p w:rsidR="006E52F1" w:rsidRPr="00860678" w:rsidRDefault="006E52F1" w:rsidP="006E52F1">
      <w:pPr>
        <w:pStyle w:val="Style"/>
        <w:rPr>
          <w:rFonts w:ascii="Calibri" w:hAnsi="Calibri" w:cs="Calibri"/>
          <w:b/>
          <w:noProof/>
          <w:color w:val="000000" w:themeColor="text1"/>
          <w:sz w:val="22"/>
          <w:szCs w:val="22"/>
        </w:rPr>
      </w:pPr>
      <w:r w:rsidRPr="00860678">
        <w:rPr>
          <w:rFonts w:ascii="Calibri" w:hAnsi="Calibri" w:cs="Calibri"/>
          <w:b/>
          <w:noProof/>
          <w:color w:val="000000" w:themeColor="text1"/>
          <w:sz w:val="22"/>
          <w:szCs w:val="22"/>
        </w:rPr>
        <w:t>Pengumpulan Data</w:t>
      </w:r>
    </w:p>
    <w:p w:rsidR="006E52F1" w:rsidRPr="00860678" w:rsidRDefault="00CB1271" w:rsidP="006E52F1">
      <w:pPr>
        <w:pStyle w:val="Style"/>
        <w:jc w:val="both"/>
        <w:rPr>
          <w:rFonts w:ascii="Calibri" w:hAnsi="Calibri" w:cs="Calibri"/>
          <w:noProof/>
          <w:color w:val="000000" w:themeColor="text1"/>
          <w:sz w:val="22"/>
          <w:szCs w:val="22"/>
        </w:rPr>
      </w:pPr>
      <w:r>
        <w:rPr>
          <w:rFonts w:ascii="Calibri" w:hAnsi="Calibri" w:cs="Calibri"/>
          <w:noProof/>
          <w:color w:val="000000" w:themeColor="text1"/>
          <w:sz w:val="22"/>
          <w:szCs w:val="22"/>
        </w:rPr>
        <w:t>Pengumpulan data merupakan prosedur guna</w:t>
      </w:r>
      <w:r w:rsidR="006E52F1" w:rsidRPr="00860678">
        <w:rPr>
          <w:rFonts w:ascii="Calibri" w:hAnsi="Calibri" w:cs="Calibri"/>
          <w:noProof/>
          <w:color w:val="000000" w:themeColor="text1"/>
          <w:sz w:val="22"/>
          <w:szCs w:val="22"/>
        </w:rPr>
        <w:t xml:space="preserve"> memperkuat</w:t>
      </w:r>
      <w:r>
        <w:rPr>
          <w:rFonts w:ascii="Calibri" w:hAnsi="Calibri" w:cs="Calibri"/>
          <w:noProof/>
          <w:color w:val="000000" w:themeColor="text1"/>
          <w:sz w:val="22"/>
          <w:szCs w:val="22"/>
        </w:rPr>
        <w:t xml:space="preserve"> ide dasar yang didapatkan </w:t>
      </w:r>
      <w:r w:rsidR="006E52F1" w:rsidRPr="00860678">
        <w:rPr>
          <w:rFonts w:ascii="Calibri" w:hAnsi="Calibri" w:cs="Calibri"/>
          <w:noProof/>
          <w:color w:val="000000" w:themeColor="text1"/>
          <w:sz w:val="22"/>
          <w:szCs w:val="22"/>
        </w:rPr>
        <w:t>secara lang sung maupun tidak langsung. Data yang didapat terdiri dari data primer dan data sekunder. Data primer merupakan data yang diperoleh dari penelitian secara langung dengan sumber terkait. Sedangkan data sekunder merupakan data yang diperoleh secara tidak langsung, tetapi dikumpulkan oleh orang lain dan dolah kembali.</w:t>
      </w:r>
    </w:p>
    <w:p w:rsidR="006E52F1" w:rsidRPr="00860678" w:rsidRDefault="006E52F1" w:rsidP="006E52F1">
      <w:pPr>
        <w:pStyle w:val="Style"/>
        <w:rPr>
          <w:rFonts w:ascii="Calibri" w:hAnsi="Calibri" w:cs="Calibri"/>
          <w:noProof/>
          <w:color w:val="000000" w:themeColor="text1"/>
          <w:sz w:val="22"/>
          <w:szCs w:val="22"/>
        </w:rPr>
      </w:pPr>
    </w:p>
    <w:p w:rsidR="006E52F1" w:rsidRPr="00860678" w:rsidRDefault="006E52F1" w:rsidP="006E52F1">
      <w:pPr>
        <w:pStyle w:val="Style"/>
        <w:rPr>
          <w:rFonts w:ascii="Calibri" w:hAnsi="Calibri" w:cs="Calibri"/>
          <w:b/>
          <w:noProof/>
          <w:color w:val="000000" w:themeColor="text1"/>
          <w:sz w:val="22"/>
          <w:szCs w:val="22"/>
        </w:rPr>
      </w:pPr>
      <w:r w:rsidRPr="00860678">
        <w:rPr>
          <w:rFonts w:ascii="Calibri" w:hAnsi="Calibri" w:cs="Calibri"/>
          <w:b/>
          <w:noProof/>
          <w:color w:val="000000" w:themeColor="text1"/>
          <w:sz w:val="22"/>
          <w:szCs w:val="22"/>
        </w:rPr>
        <w:t>Data Primer</w:t>
      </w:r>
    </w:p>
    <w:p w:rsidR="006E52F1" w:rsidRPr="00860678" w:rsidRDefault="006E52F1" w:rsidP="006E52F1">
      <w:pPr>
        <w:pStyle w:val="Style"/>
        <w:jc w:val="both"/>
        <w:rPr>
          <w:rFonts w:ascii="Calibri" w:hAnsi="Calibri" w:cs="Calibri"/>
          <w:noProof/>
          <w:color w:val="000000" w:themeColor="text1"/>
          <w:sz w:val="22"/>
          <w:szCs w:val="22"/>
        </w:rPr>
      </w:pPr>
      <w:r w:rsidRPr="00860678">
        <w:rPr>
          <w:rFonts w:ascii="Calibri" w:hAnsi="Calibri" w:cs="Calibri"/>
          <w:noProof/>
          <w:color w:val="000000" w:themeColor="text1"/>
          <w:sz w:val="22"/>
          <w:szCs w:val="22"/>
        </w:rPr>
        <w:t xml:space="preserve">Data primer merupakan data yang diperoleh secara langsung melalui survey pengamatan lokasi. Berdasarkan hasil pengamatan yang dilakukan pada saat siang hari </w:t>
      </w:r>
      <w:r w:rsidR="00F064FA">
        <w:rPr>
          <w:rFonts w:ascii="Calibri" w:hAnsi="Calibri" w:cs="Calibri"/>
          <w:noProof/>
          <w:color w:val="000000" w:themeColor="text1"/>
          <w:sz w:val="22"/>
          <w:szCs w:val="22"/>
        </w:rPr>
        <w:t>disekitaran tapak bangunan sangatlah sepi karena kawasan tersebut didominasi pemukiman warna sehingga di siang hari sangat sepi bahkan kendaraan yang melalui sangat jarang</w:t>
      </w:r>
      <w:r w:rsidRPr="00860678">
        <w:rPr>
          <w:rFonts w:ascii="Calibri" w:hAnsi="Calibri" w:cs="Calibri"/>
          <w:noProof/>
          <w:color w:val="000000" w:themeColor="text1"/>
          <w:sz w:val="22"/>
          <w:szCs w:val="22"/>
        </w:rPr>
        <w:t xml:space="preserve">. </w:t>
      </w:r>
    </w:p>
    <w:p w:rsidR="006E52F1" w:rsidRPr="00860678" w:rsidRDefault="006E52F1" w:rsidP="006E52F1">
      <w:pPr>
        <w:pStyle w:val="Style"/>
        <w:rPr>
          <w:rFonts w:ascii="Calibri" w:hAnsi="Calibri" w:cs="Calibri"/>
          <w:noProof/>
          <w:color w:val="000000" w:themeColor="text1"/>
          <w:sz w:val="22"/>
          <w:szCs w:val="22"/>
        </w:rPr>
      </w:pPr>
    </w:p>
    <w:p w:rsidR="006E52F1" w:rsidRPr="00860678" w:rsidRDefault="006E52F1" w:rsidP="006E52F1">
      <w:pPr>
        <w:pStyle w:val="Kutipan"/>
        <w:spacing w:after="0"/>
        <w:rPr>
          <w:rFonts w:asciiTheme="minorHAnsi" w:hAnsiTheme="minorHAnsi" w:cstheme="minorHAnsi"/>
          <w:b/>
          <w:i w:val="0"/>
          <w:noProof/>
          <w:color w:val="000000" w:themeColor="text1"/>
          <w:sz w:val="22"/>
          <w:lang w:val="en-US"/>
        </w:rPr>
      </w:pPr>
      <w:r w:rsidRPr="00860678">
        <w:rPr>
          <w:rFonts w:asciiTheme="minorHAnsi" w:hAnsiTheme="minorHAnsi" w:cstheme="minorHAnsi"/>
          <w:b/>
          <w:i w:val="0"/>
          <w:noProof/>
          <w:color w:val="000000" w:themeColor="text1"/>
          <w:sz w:val="22"/>
          <w:lang w:val="en-US"/>
        </w:rPr>
        <w:t>Data Sekunder</w:t>
      </w:r>
    </w:p>
    <w:p w:rsidR="00222E54" w:rsidRDefault="006E52F1" w:rsidP="006E52F1">
      <w:pPr>
        <w:pStyle w:val="Style"/>
        <w:jc w:val="both"/>
        <w:rPr>
          <w:rFonts w:ascii="Calibri" w:hAnsi="Calibri" w:cs="Calibri"/>
          <w:noProof/>
          <w:color w:val="000000" w:themeColor="text1"/>
          <w:sz w:val="22"/>
          <w:szCs w:val="22"/>
        </w:rPr>
      </w:pPr>
      <w:r w:rsidRPr="00860678">
        <w:rPr>
          <w:rFonts w:ascii="Calibri" w:hAnsi="Calibri" w:cs="Calibri"/>
          <w:noProof/>
          <w:color w:val="000000" w:themeColor="text1"/>
          <w:sz w:val="22"/>
          <w:szCs w:val="22"/>
          <w:lang w:val="id-ID"/>
        </w:rPr>
        <w:t>Data sekunder merupakan data yang</w:t>
      </w:r>
      <w:r w:rsidR="00300F72">
        <w:rPr>
          <w:rFonts w:ascii="Calibri" w:hAnsi="Calibri" w:cs="Calibri"/>
          <w:noProof/>
          <w:color w:val="000000" w:themeColor="text1"/>
          <w:sz w:val="22"/>
          <w:szCs w:val="22"/>
          <w:lang w:val="id-ID"/>
        </w:rPr>
        <w:t xml:space="preserve"> didapat secara tidak langsung </w:t>
      </w:r>
      <w:r w:rsidRPr="00860678">
        <w:rPr>
          <w:rFonts w:ascii="Calibri" w:hAnsi="Calibri" w:cs="Calibri"/>
          <w:noProof/>
          <w:color w:val="000000" w:themeColor="text1"/>
          <w:sz w:val="22"/>
          <w:szCs w:val="22"/>
          <w:lang w:val="id-ID"/>
        </w:rPr>
        <w:t xml:space="preserve">dari </w:t>
      </w:r>
      <w:r w:rsidR="00300F72">
        <w:rPr>
          <w:rFonts w:ascii="Calibri" w:hAnsi="Calibri" w:cs="Calibri"/>
          <w:noProof/>
          <w:color w:val="000000" w:themeColor="text1"/>
          <w:sz w:val="22"/>
          <w:szCs w:val="22"/>
        </w:rPr>
        <w:t xml:space="preserve">data </w:t>
      </w:r>
      <w:r w:rsidR="00F064FA">
        <w:rPr>
          <w:rFonts w:ascii="Calibri" w:hAnsi="Calibri" w:cs="Calibri"/>
          <w:noProof/>
          <w:color w:val="000000" w:themeColor="text1"/>
          <w:sz w:val="22"/>
          <w:szCs w:val="22"/>
        </w:rPr>
        <w:t>website kantor Kecamatan Sukarami</w:t>
      </w:r>
      <w:r w:rsidR="00300F72">
        <w:rPr>
          <w:rFonts w:ascii="Calibri" w:hAnsi="Calibri" w:cs="Calibri"/>
          <w:noProof/>
          <w:color w:val="000000" w:themeColor="text1"/>
          <w:sz w:val="22"/>
          <w:szCs w:val="22"/>
          <w:lang w:val="id-ID"/>
        </w:rPr>
        <w:t xml:space="preserve">. Dikutip dari </w:t>
      </w:r>
      <w:r w:rsidR="00F064FA">
        <w:rPr>
          <w:rFonts w:ascii="Calibri" w:hAnsi="Calibri" w:cs="Calibri"/>
          <w:noProof/>
          <w:color w:val="000000" w:themeColor="text1"/>
          <w:sz w:val="22"/>
          <w:szCs w:val="22"/>
        </w:rPr>
        <w:t xml:space="preserve">Kantor Kecamatan Sukarami </w:t>
      </w:r>
      <w:r w:rsidRPr="00860678">
        <w:rPr>
          <w:rFonts w:ascii="Calibri" w:hAnsi="Calibri" w:cs="Calibri"/>
          <w:noProof/>
          <w:color w:val="000000" w:themeColor="text1"/>
          <w:sz w:val="22"/>
          <w:szCs w:val="22"/>
          <w:lang w:val="id-ID"/>
        </w:rPr>
        <w:t>tahun 2017, K</w:t>
      </w:r>
      <w:r w:rsidR="00F064FA">
        <w:rPr>
          <w:rFonts w:ascii="Calibri" w:hAnsi="Calibri" w:cs="Calibri"/>
          <w:noProof/>
          <w:color w:val="000000" w:themeColor="text1"/>
          <w:sz w:val="22"/>
          <w:szCs w:val="22"/>
        </w:rPr>
        <w:t>ecamatan Sukarami</w:t>
      </w:r>
      <w:r w:rsidR="00ED4E4B">
        <w:rPr>
          <w:rFonts w:ascii="Calibri" w:hAnsi="Calibri" w:cs="Calibri"/>
          <w:noProof/>
          <w:color w:val="000000" w:themeColor="text1"/>
          <w:sz w:val="22"/>
          <w:szCs w:val="22"/>
        </w:rPr>
        <w:t xml:space="preserve"> hampir tidak memiliki area rekreasi dan perbelanjaan</w:t>
      </w:r>
      <w:r w:rsidR="00300F72">
        <w:rPr>
          <w:rFonts w:ascii="Calibri" w:hAnsi="Calibri" w:cs="Calibri"/>
          <w:noProof/>
          <w:color w:val="000000" w:themeColor="text1"/>
          <w:sz w:val="22"/>
          <w:szCs w:val="22"/>
        </w:rPr>
        <w:t>.</w:t>
      </w:r>
      <w:r w:rsidR="00ED4E4B">
        <w:rPr>
          <w:rFonts w:ascii="Calibri" w:hAnsi="Calibri" w:cs="Calibri"/>
          <w:noProof/>
          <w:color w:val="000000" w:themeColor="text1"/>
          <w:sz w:val="22"/>
          <w:szCs w:val="22"/>
        </w:rPr>
        <w:t xml:space="preserve"> Bila dilihat dari tabel 1. Kecamatan Sukarami hanya memiliki 6 tempat hiburan itupun hanya area terbuka / lapangan bermain. </w:t>
      </w:r>
    </w:p>
    <w:p w:rsidR="007532C0" w:rsidRPr="007532C0" w:rsidRDefault="007532C0" w:rsidP="006E52F1">
      <w:pPr>
        <w:pStyle w:val="Style"/>
        <w:jc w:val="both"/>
        <w:rPr>
          <w:rFonts w:ascii="Calibri" w:hAnsi="Calibri" w:cs="Calibri"/>
          <w:noProof/>
          <w:color w:val="000000" w:themeColor="text1"/>
          <w:sz w:val="22"/>
          <w:szCs w:val="22"/>
        </w:rPr>
      </w:pPr>
    </w:p>
    <w:p w:rsidR="006E52F1" w:rsidRPr="00F064FA" w:rsidRDefault="006E52F1" w:rsidP="007532C0">
      <w:pPr>
        <w:spacing w:after="0" w:line="240" w:lineRule="auto"/>
        <w:jc w:val="center"/>
        <w:rPr>
          <w:rFonts w:cs="Calibri"/>
          <w:color w:val="000000" w:themeColor="text1"/>
          <w:lang w:val="en-US"/>
        </w:rPr>
      </w:pPr>
      <w:r w:rsidRPr="00860678">
        <w:rPr>
          <w:rFonts w:cs="Calibri"/>
          <w:color w:val="000000" w:themeColor="text1"/>
        </w:rPr>
        <w:t xml:space="preserve">Tabel 1. </w:t>
      </w:r>
      <w:proofErr w:type="spellStart"/>
      <w:r w:rsidR="00F064FA">
        <w:rPr>
          <w:rFonts w:cs="Calibri"/>
          <w:color w:val="000000" w:themeColor="text1"/>
          <w:lang w:val="en-US"/>
        </w:rPr>
        <w:t>Jumlah</w:t>
      </w:r>
      <w:proofErr w:type="spellEnd"/>
      <w:r w:rsidR="00F064FA">
        <w:rPr>
          <w:rFonts w:cs="Calibri"/>
          <w:color w:val="000000" w:themeColor="text1"/>
          <w:lang w:val="en-US"/>
        </w:rPr>
        <w:t xml:space="preserve"> </w:t>
      </w:r>
      <w:proofErr w:type="spellStart"/>
      <w:r w:rsidR="00F064FA">
        <w:rPr>
          <w:rFonts w:cs="Calibri"/>
          <w:color w:val="000000" w:themeColor="text1"/>
          <w:lang w:val="en-US"/>
        </w:rPr>
        <w:t>Tempat</w:t>
      </w:r>
      <w:proofErr w:type="spellEnd"/>
      <w:r w:rsidR="00F064FA">
        <w:rPr>
          <w:rFonts w:cs="Calibri"/>
          <w:color w:val="000000" w:themeColor="text1"/>
          <w:lang w:val="en-US"/>
        </w:rPr>
        <w:t xml:space="preserve"> </w:t>
      </w:r>
      <w:proofErr w:type="spellStart"/>
      <w:r w:rsidR="00F064FA">
        <w:rPr>
          <w:rFonts w:cs="Calibri"/>
          <w:color w:val="000000" w:themeColor="text1"/>
          <w:lang w:val="en-US"/>
        </w:rPr>
        <w:t>Rekreasi</w:t>
      </w:r>
      <w:proofErr w:type="spellEnd"/>
      <w:r w:rsidR="00F064FA">
        <w:rPr>
          <w:rFonts w:cs="Calibri"/>
          <w:color w:val="000000" w:themeColor="text1"/>
          <w:lang w:val="en-US"/>
        </w:rPr>
        <w:t xml:space="preserve"> di </w:t>
      </w:r>
      <w:proofErr w:type="spellStart"/>
      <w:r w:rsidR="00F064FA">
        <w:rPr>
          <w:rFonts w:cs="Calibri"/>
          <w:color w:val="000000" w:themeColor="text1"/>
          <w:lang w:val="en-US"/>
        </w:rPr>
        <w:t>Kecamatan</w:t>
      </w:r>
      <w:proofErr w:type="spellEnd"/>
      <w:r w:rsidR="00F064FA">
        <w:rPr>
          <w:rFonts w:cs="Calibri"/>
          <w:color w:val="000000" w:themeColor="text1"/>
          <w:lang w:val="en-US"/>
        </w:rPr>
        <w:t xml:space="preserve"> </w:t>
      </w:r>
      <w:proofErr w:type="spellStart"/>
      <w:r w:rsidR="00F064FA">
        <w:rPr>
          <w:rFonts w:cs="Calibri"/>
          <w:color w:val="000000" w:themeColor="text1"/>
          <w:lang w:val="en-US"/>
        </w:rPr>
        <w:t>Sukarami</w:t>
      </w:r>
      <w:proofErr w:type="spellEnd"/>
      <w:r w:rsidR="00F064FA">
        <w:rPr>
          <w:rFonts w:cs="Calibri"/>
          <w:color w:val="000000" w:themeColor="text1"/>
          <w:lang w:val="en-US"/>
        </w:rPr>
        <w:t xml:space="preserve"> </w:t>
      </w:r>
      <w:proofErr w:type="spellStart"/>
      <w:r w:rsidR="00F064FA">
        <w:rPr>
          <w:rFonts w:cs="Calibri"/>
          <w:color w:val="000000" w:themeColor="text1"/>
          <w:lang w:val="en-US"/>
        </w:rPr>
        <w:t>Menurut</w:t>
      </w:r>
      <w:proofErr w:type="spellEnd"/>
      <w:r w:rsidR="00F064FA">
        <w:rPr>
          <w:rFonts w:cs="Calibri"/>
          <w:color w:val="000000" w:themeColor="text1"/>
          <w:lang w:val="en-US"/>
        </w:rPr>
        <w:t xml:space="preserve"> </w:t>
      </w:r>
      <w:proofErr w:type="spellStart"/>
      <w:r w:rsidR="00F064FA">
        <w:rPr>
          <w:rFonts w:cs="Calibri"/>
          <w:color w:val="000000" w:themeColor="text1"/>
          <w:lang w:val="en-US"/>
        </w:rPr>
        <w:t>Kelurahan</w:t>
      </w:r>
      <w:proofErr w:type="spellEnd"/>
      <w:r w:rsidR="00F064FA">
        <w:rPr>
          <w:rFonts w:cs="Calibri"/>
          <w:color w:val="000000" w:themeColor="text1"/>
          <w:lang w:val="en-US"/>
        </w:rPr>
        <w:t xml:space="preserve"> </w:t>
      </w:r>
      <w:proofErr w:type="spellStart"/>
      <w:r w:rsidR="00F064FA">
        <w:rPr>
          <w:rFonts w:cs="Calibri"/>
          <w:color w:val="000000" w:themeColor="text1"/>
          <w:lang w:val="en-US"/>
        </w:rPr>
        <w:t>Pada</w:t>
      </w:r>
      <w:proofErr w:type="spellEnd"/>
      <w:r w:rsidR="00F064FA">
        <w:rPr>
          <w:rFonts w:cs="Calibri"/>
          <w:color w:val="000000" w:themeColor="text1"/>
          <w:lang w:val="en-US"/>
        </w:rPr>
        <w:t xml:space="preserve"> </w:t>
      </w:r>
      <w:proofErr w:type="spellStart"/>
      <w:r w:rsidR="00F064FA">
        <w:rPr>
          <w:rFonts w:cs="Calibri"/>
          <w:color w:val="000000" w:themeColor="text1"/>
          <w:lang w:val="en-US"/>
        </w:rPr>
        <w:t>Tahun</w:t>
      </w:r>
      <w:proofErr w:type="spellEnd"/>
      <w:r w:rsidR="00F064FA">
        <w:rPr>
          <w:rFonts w:cs="Calibri"/>
          <w:color w:val="000000" w:themeColor="text1"/>
          <w:lang w:val="en-US"/>
        </w:rPr>
        <w:t xml:space="preserve"> 2017</w:t>
      </w:r>
    </w:p>
    <w:tbl>
      <w:tblPr>
        <w:tblStyle w:val="TableGrid"/>
        <w:tblW w:w="0" w:type="auto"/>
        <w:tblLook w:val="04A0" w:firstRow="1" w:lastRow="0" w:firstColumn="1" w:lastColumn="0" w:noHBand="0" w:noVBand="1"/>
      </w:tblPr>
      <w:tblGrid>
        <w:gridCol w:w="2921"/>
        <w:gridCol w:w="2384"/>
        <w:gridCol w:w="2250"/>
        <w:gridCol w:w="1506"/>
      </w:tblGrid>
      <w:tr w:rsidR="00860678" w:rsidRPr="00860678" w:rsidTr="00F064FA">
        <w:trPr>
          <w:cantSplit/>
          <w:trHeight w:val="246"/>
        </w:trPr>
        <w:tc>
          <w:tcPr>
            <w:tcW w:w="2921" w:type="dxa"/>
            <w:vAlign w:val="center"/>
          </w:tcPr>
          <w:p w:rsidR="006E52F1" w:rsidRPr="00860678" w:rsidRDefault="006E52F1" w:rsidP="007532C0">
            <w:pPr>
              <w:jc w:val="center"/>
              <w:rPr>
                <w:rFonts w:cs="Calibri"/>
                <w:color w:val="000000" w:themeColor="text1"/>
              </w:rPr>
            </w:pPr>
            <w:r w:rsidRPr="00860678">
              <w:rPr>
                <w:rFonts w:cs="Calibri"/>
                <w:color w:val="000000" w:themeColor="text1"/>
              </w:rPr>
              <w:t>Kelurahan</w:t>
            </w:r>
          </w:p>
        </w:tc>
        <w:tc>
          <w:tcPr>
            <w:tcW w:w="2384" w:type="dxa"/>
            <w:vAlign w:val="center"/>
          </w:tcPr>
          <w:p w:rsidR="006E52F1" w:rsidRPr="00F064FA" w:rsidRDefault="00F064FA" w:rsidP="007532C0">
            <w:pPr>
              <w:jc w:val="center"/>
              <w:rPr>
                <w:rFonts w:cs="Calibri"/>
                <w:color w:val="000000" w:themeColor="text1"/>
                <w:lang w:val="en-US"/>
              </w:rPr>
            </w:pPr>
            <w:proofErr w:type="spellStart"/>
            <w:r>
              <w:rPr>
                <w:rFonts w:cs="Calibri"/>
                <w:color w:val="000000" w:themeColor="text1"/>
                <w:lang w:val="en-US"/>
              </w:rPr>
              <w:t>Bioskop</w:t>
            </w:r>
            <w:proofErr w:type="spellEnd"/>
          </w:p>
        </w:tc>
        <w:tc>
          <w:tcPr>
            <w:tcW w:w="2250" w:type="dxa"/>
            <w:vAlign w:val="center"/>
          </w:tcPr>
          <w:p w:rsidR="006E52F1" w:rsidRPr="00F064FA" w:rsidRDefault="00F064FA" w:rsidP="007532C0">
            <w:pPr>
              <w:jc w:val="center"/>
              <w:rPr>
                <w:rFonts w:cs="Calibri"/>
                <w:color w:val="000000" w:themeColor="text1"/>
                <w:lang w:val="en-US"/>
              </w:rPr>
            </w:pPr>
            <w:proofErr w:type="spellStart"/>
            <w:r>
              <w:rPr>
                <w:rFonts w:cs="Calibri"/>
                <w:color w:val="000000" w:themeColor="text1"/>
                <w:lang w:val="en-US"/>
              </w:rPr>
              <w:t>Tempat</w:t>
            </w:r>
            <w:proofErr w:type="spellEnd"/>
            <w:r>
              <w:rPr>
                <w:rFonts w:cs="Calibri"/>
                <w:color w:val="000000" w:themeColor="text1"/>
                <w:lang w:val="en-US"/>
              </w:rPr>
              <w:t xml:space="preserve"> </w:t>
            </w:r>
            <w:proofErr w:type="spellStart"/>
            <w:r>
              <w:rPr>
                <w:rFonts w:cs="Calibri"/>
                <w:color w:val="000000" w:themeColor="text1"/>
                <w:lang w:val="en-US"/>
              </w:rPr>
              <w:t>Hiburan</w:t>
            </w:r>
            <w:proofErr w:type="spellEnd"/>
            <w:r>
              <w:rPr>
                <w:rFonts w:cs="Calibri"/>
                <w:color w:val="000000" w:themeColor="text1"/>
                <w:lang w:val="en-US"/>
              </w:rPr>
              <w:t xml:space="preserve"> </w:t>
            </w:r>
          </w:p>
        </w:tc>
        <w:tc>
          <w:tcPr>
            <w:tcW w:w="1506" w:type="dxa"/>
            <w:vAlign w:val="center"/>
          </w:tcPr>
          <w:p w:rsidR="006E52F1" w:rsidRPr="00F064FA" w:rsidRDefault="00F064FA" w:rsidP="007532C0">
            <w:pPr>
              <w:jc w:val="center"/>
              <w:rPr>
                <w:rFonts w:cs="Calibri"/>
                <w:color w:val="000000" w:themeColor="text1"/>
                <w:lang w:val="en-US"/>
              </w:rPr>
            </w:pPr>
            <w:proofErr w:type="spellStart"/>
            <w:r>
              <w:rPr>
                <w:rFonts w:cs="Calibri"/>
                <w:color w:val="000000" w:themeColor="text1"/>
                <w:lang w:val="en-US"/>
              </w:rPr>
              <w:t>Gedung</w:t>
            </w:r>
            <w:proofErr w:type="spellEnd"/>
            <w:r>
              <w:rPr>
                <w:rFonts w:cs="Calibri"/>
                <w:color w:val="000000" w:themeColor="text1"/>
                <w:lang w:val="en-US"/>
              </w:rPr>
              <w:t xml:space="preserve"> </w:t>
            </w:r>
            <w:proofErr w:type="spellStart"/>
            <w:r>
              <w:rPr>
                <w:rFonts w:cs="Calibri"/>
                <w:color w:val="000000" w:themeColor="text1"/>
                <w:lang w:val="en-US"/>
              </w:rPr>
              <w:t>Kesenian</w:t>
            </w:r>
            <w:proofErr w:type="spellEnd"/>
          </w:p>
        </w:tc>
      </w:tr>
      <w:tr w:rsidR="00860678" w:rsidRPr="00860678" w:rsidTr="00F064FA">
        <w:trPr>
          <w:cantSplit/>
          <w:trHeight w:val="1137"/>
        </w:trPr>
        <w:tc>
          <w:tcPr>
            <w:tcW w:w="2921" w:type="dxa"/>
            <w:vAlign w:val="center"/>
          </w:tcPr>
          <w:p w:rsidR="006E52F1"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Sukabangun</w:t>
            </w:r>
            <w:proofErr w:type="spellEnd"/>
          </w:p>
          <w:p w:rsidR="00F064FA"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Sukajaya</w:t>
            </w:r>
            <w:proofErr w:type="spellEnd"/>
          </w:p>
          <w:p w:rsidR="00F064FA"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Sukarami</w:t>
            </w:r>
            <w:proofErr w:type="spellEnd"/>
          </w:p>
          <w:p w:rsidR="00F064FA"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Kebun</w:t>
            </w:r>
            <w:proofErr w:type="spellEnd"/>
            <w:r>
              <w:rPr>
                <w:rFonts w:cs="Calibri"/>
                <w:color w:val="000000" w:themeColor="text1"/>
                <w:lang w:val="en-US"/>
              </w:rPr>
              <w:t xml:space="preserve"> </w:t>
            </w:r>
            <w:proofErr w:type="spellStart"/>
            <w:r>
              <w:rPr>
                <w:rFonts w:cs="Calibri"/>
                <w:color w:val="000000" w:themeColor="text1"/>
                <w:lang w:val="en-US"/>
              </w:rPr>
              <w:t>Bunga</w:t>
            </w:r>
            <w:proofErr w:type="spellEnd"/>
          </w:p>
          <w:p w:rsidR="00F064FA"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Talang</w:t>
            </w:r>
            <w:proofErr w:type="spellEnd"/>
            <w:r>
              <w:rPr>
                <w:rFonts w:cs="Calibri"/>
                <w:color w:val="000000" w:themeColor="text1"/>
                <w:lang w:val="en-US"/>
              </w:rPr>
              <w:t xml:space="preserve"> </w:t>
            </w:r>
            <w:proofErr w:type="spellStart"/>
            <w:r>
              <w:rPr>
                <w:rFonts w:cs="Calibri"/>
                <w:color w:val="000000" w:themeColor="text1"/>
                <w:lang w:val="en-US"/>
              </w:rPr>
              <w:t>betutu</w:t>
            </w:r>
            <w:proofErr w:type="spellEnd"/>
          </w:p>
          <w:p w:rsidR="00F064FA"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Sukodadi</w:t>
            </w:r>
            <w:proofErr w:type="spellEnd"/>
          </w:p>
          <w:p w:rsidR="00F064FA" w:rsidRPr="00F064FA" w:rsidRDefault="00F064FA" w:rsidP="00F064FA">
            <w:pPr>
              <w:pStyle w:val="ListParagraph"/>
              <w:numPr>
                <w:ilvl w:val="0"/>
                <w:numId w:val="27"/>
              </w:numPr>
              <w:ind w:left="337"/>
              <w:rPr>
                <w:rFonts w:cs="Calibri"/>
                <w:color w:val="000000" w:themeColor="text1"/>
                <w:lang w:val="en-US"/>
              </w:rPr>
            </w:pPr>
            <w:proofErr w:type="spellStart"/>
            <w:r>
              <w:rPr>
                <w:rFonts w:cs="Calibri"/>
                <w:color w:val="000000" w:themeColor="text1"/>
                <w:lang w:val="en-US"/>
              </w:rPr>
              <w:t>Kelurahan</w:t>
            </w:r>
            <w:proofErr w:type="spellEnd"/>
            <w:r>
              <w:rPr>
                <w:rFonts w:cs="Calibri"/>
                <w:color w:val="000000" w:themeColor="text1"/>
                <w:lang w:val="en-US"/>
              </w:rPr>
              <w:t xml:space="preserve"> </w:t>
            </w:r>
            <w:proofErr w:type="spellStart"/>
            <w:r>
              <w:rPr>
                <w:rFonts w:cs="Calibri"/>
                <w:color w:val="000000" w:themeColor="text1"/>
                <w:lang w:val="en-US"/>
              </w:rPr>
              <w:t>Talang</w:t>
            </w:r>
            <w:proofErr w:type="spellEnd"/>
            <w:r>
              <w:rPr>
                <w:rFonts w:cs="Calibri"/>
                <w:color w:val="000000" w:themeColor="text1"/>
                <w:lang w:val="en-US"/>
              </w:rPr>
              <w:t xml:space="preserve"> </w:t>
            </w:r>
            <w:proofErr w:type="spellStart"/>
            <w:r>
              <w:rPr>
                <w:rFonts w:cs="Calibri"/>
                <w:color w:val="000000" w:themeColor="text1"/>
                <w:lang w:val="en-US"/>
              </w:rPr>
              <w:t>Jambe</w:t>
            </w:r>
            <w:proofErr w:type="spellEnd"/>
          </w:p>
        </w:tc>
        <w:tc>
          <w:tcPr>
            <w:tcW w:w="2384" w:type="dxa"/>
            <w:vAlign w:val="center"/>
          </w:tcPr>
          <w:p w:rsidR="006E52F1"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Pr="00F064FA" w:rsidRDefault="00F064FA" w:rsidP="006E52F1">
            <w:pPr>
              <w:jc w:val="center"/>
              <w:rPr>
                <w:rFonts w:cs="Calibri"/>
                <w:color w:val="000000" w:themeColor="text1"/>
                <w:lang w:val="en-US"/>
              </w:rPr>
            </w:pPr>
            <w:r>
              <w:rPr>
                <w:rFonts w:cs="Calibri"/>
                <w:color w:val="000000" w:themeColor="text1"/>
                <w:lang w:val="en-US"/>
              </w:rPr>
              <w:t>0</w:t>
            </w:r>
          </w:p>
        </w:tc>
        <w:tc>
          <w:tcPr>
            <w:tcW w:w="2250" w:type="dxa"/>
            <w:vAlign w:val="center"/>
          </w:tcPr>
          <w:p w:rsidR="006E52F1"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2</w:t>
            </w:r>
          </w:p>
          <w:p w:rsidR="00F064FA" w:rsidRDefault="00F064FA" w:rsidP="006E52F1">
            <w:pPr>
              <w:jc w:val="center"/>
              <w:rPr>
                <w:rFonts w:cs="Calibri"/>
                <w:color w:val="000000" w:themeColor="text1"/>
                <w:lang w:val="en-US"/>
              </w:rPr>
            </w:pPr>
            <w:r>
              <w:rPr>
                <w:rFonts w:cs="Calibri"/>
                <w:color w:val="000000" w:themeColor="text1"/>
                <w:lang w:val="en-US"/>
              </w:rPr>
              <w:t>3</w:t>
            </w:r>
          </w:p>
          <w:p w:rsidR="00F064FA" w:rsidRDefault="00F064FA" w:rsidP="006E52F1">
            <w:pPr>
              <w:jc w:val="center"/>
              <w:rPr>
                <w:rFonts w:cs="Calibri"/>
                <w:color w:val="000000" w:themeColor="text1"/>
                <w:lang w:val="en-US"/>
              </w:rPr>
            </w:pPr>
            <w:r>
              <w:rPr>
                <w:rFonts w:cs="Calibri"/>
                <w:color w:val="000000" w:themeColor="text1"/>
                <w:lang w:val="en-US"/>
              </w:rPr>
              <w:t>1</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Pr="00F064FA" w:rsidRDefault="00F064FA" w:rsidP="00F064FA">
            <w:pPr>
              <w:jc w:val="center"/>
              <w:rPr>
                <w:rFonts w:cs="Calibri"/>
                <w:color w:val="000000" w:themeColor="text1"/>
                <w:lang w:val="en-US"/>
              </w:rPr>
            </w:pPr>
            <w:r>
              <w:rPr>
                <w:rFonts w:cs="Calibri"/>
                <w:color w:val="000000" w:themeColor="text1"/>
                <w:lang w:val="en-US"/>
              </w:rPr>
              <w:t>0</w:t>
            </w:r>
          </w:p>
        </w:tc>
        <w:tc>
          <w:tcPr>
            <w:tcW w:w="1506" w:type="dxa"/>
            <w:vAlign w:val="center"/>
          </w:tcPr>
          <w:p w:rsidR="006E52F1"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Default="00F064FA" w:rsidP="006E52F1">
            <w:pPr>
              <w:jc w:val="center"/>
              <w:rPr>
                <w:rFonts w:cs="Calibri"/>
                <w:color w:val="000000" w:themeColor="text1"/>
                <w:lang w:val="en-US"/>
              </w:rPr>
            </w:pPr>
            <w:r>
              <w:rPr>
                <w:rFonts w:cs="Calibri"/>
                <w:color w:val="000000" w:themeColor="text1"/>
                <w:lang w:val="en-US"/>
              </w:rPr>
              <w:t>0</w:t>
            </w:r>
          </w:p>
          <w:p w:rsidR="00F064FA" w:rsidRPr="00F064FA" w:rsidRDefault="00F064FA" w:rsidP="006E52F1">
            <w:pPr>
              <w:jc w:val="center"/>
              <w:rPr>
                <w:rFonts w:cs="Calibri"/>
                <w:color w:val="000000" w:themeColor="text1"/>
                <w:lang w:val="en-US"/>
              </w:rPr>
            </w:pPr>
            <w:r>
              <w:rPr>
                <w:rFonts w:cs="Calibri"/>
                <w:color w:val="000000" w:themeColor="text1"/>
                <w:lang w:val="en-US"/>
              </w:rPr>
              <w:t>0</w:t>
            </w:r>
          </w:p>
        </w:tc>
      </w:tr>
    </w:tbl>
    <w:p w:rsidR="006E52F1" w:rsidRPr="00F064FA" w:rsidRDefault="006E52F1" w:rsidP="006E52F1">
      <w:pPr>
        <w:spacing w:line="240" w:lineRule="auto"/>
        <w:rPr>
          <w:rFonts w:cs="Calibri"/>
          <w:color w:val="000000" w:themeColor="text1"/>
          <w:sz w:val="20"/>
          <w:szCs w:val="20"/>
          <w:lang w:val="en-US"/>
        </w:rPr>
      </w:pPr>
      <w:r w:rsidRPr="00860678">
        <w:rPr>
          <w:rFonts w:cs="Calibri"/>
          <w:color w:val="000000" w:themeColor="text1"/>
          <w:sz w:val="20"/>
          <w:szCs w:val="20"/>
        </w:rPr>
        <w:t xml:space="preserve">Sumber : </w:t>
      </w:r>
      <w:r w:rsidR="00F064FA">
        <w:rPr>
          <w:rFonts w:cs="Calibri"/>
          <w:color w:val="000000" w:themeColor="text1"/>
          <w:sz w:val="20"/>
          <w:szCs w:val="20"/>
          <w:lang w:val="en-US"/>
        </w:rPr>
        <w:t xml:space="preserve">Kantor </w:t>
      </w:r>
      <w:proofErr w:type="spellStart"/>
      <w:r w:rsidR="00F064FA">
        <w:rPr>
          <w:rFonts w:cs="Calibri"/>
          <w:color w:val="000000" w:themeColor="text1"/>
          <w:sz w:val="20"/>
          <w:szCs w:val="20"/>
          <w:lang w:val="en-US"/>
        </w:rPr>
        <w:t>Kecamatan</w:t>
      </w:r>
      <w:proofErr w:type="spellEnd"/>
      <w:r w:rsidR="00F064FA">
        <w:rPr>
          <w:rFonts w:cs="Calibri"/>
          <w:color w:val="000000" w:themeColor="text1"/>
          <w:sz w:val="20"/>
          <w:szCs w:val="20"/>
          <w:lang w:val="en-US"/>
        </w:rPr>
        <w:t xml:space="preserve"> </w:t>
      </w:r>
      <w:proofErr w:type="spellStart"/>
      <w:r w:rsidR="00F064FA">
        <w:rPr>
          <w:rFonts w:cs="Calibri"/>
          <w:color w:val="000000" w:themeColor="text1"/>
          <w:sz w:val="20"/>
          <w:szCs w:val="20"/>
          <w:lang w:val="en-US"/>
        </w:rPr>
        <w:t>Sukarami</w:t>
      </w:r>
      <w:proofErr w:type="spellEnd"/>
    </w:p>
    <w:p w:rsidR="006E52F1" w:rsidRPr="00860678" w:rsidRDefault="006E52F1" w:rsidP="006E52F1">
      <w:pPr>
        <w:pStyle w:val="Style"/>
        <w:jc w:val="both"/>
        <w:rPr>
          <w:rFonts w:ascii="Calibri" w:hAnsi="Calibri" w:cs="Calibri"/>
          <w:b/>
          <w:noProof/>
          <w:color w:val="000000" w:themeColor="text1"/>
          <w:sz w:val="22"/>
          <w:szCs w:val="22"/>
          <w:lang w:val="id-ID"/>
        </w:rPr>
      </w:pPr>
      <w:r w:rsidRPr="00860678">
        <w:rPr>
          <w:rFonts w:ascii="Calibri" w:hAnsi="Calibri" w:cs="Calibri"/>
          <w:b/>
          <w:noProof/>
          <w:color w:val="000000" w:themeColor="text1"/>
          <w:sz w:val="22"/>
          <w:szCs w:val="22"/>
          <w:lang w:val="id-ID"/>
        </w:rPr>
        <w:t>Metode Analisis</w:t>
      </w:r>
    </w:p>
    <w:p w:rsidR="006E52F1" w:rsidRPr="00860678" w:rsidRDefault="006E52F1" w:rsidP="006E52F1">
      <w:pPr>
        <w:pStyle w:val="Style"/>
        <w:jc w:val="both"/>
        <w:rPr>
          <w:rFonts w:ascii="Calibri" w:hAnsi="Calibri" w:cs="Calibri"/>
          <w:noProof/>
          <w:color w:val="000000" w:themeColor="text1"/>
          <w:sz w:val="22"/>
          <w:szCs w:val="22"/>
          <w:lang w:val="id-ID"/>
        </w:rPr>
      </w:pPr>
      <w:r w:rsidRPr="00860678">
        <w:rPr>
          <w:rFonts w:ascii="Calibri" w:hAnsi="Calibri" w:cs="Calibri"/>
          <w:noProof/>
          <w:color w:val="000000" w:themeColor="text1"/>
          <w:sz w:val="22"/>
          <w:szCs w:val="22"/>
          <w:lang w:val="id-ID"/>
        </w:rPr>
        <w:t xml:space="preserve">Analisis </w:t>
      </w:r>
      <w:r w:rsidR="009352BF">
        <w:rPr>
          <w:rFonts w:ascii="Calibri" w:hAnsi="Calibri" w:cs="Calibri"/>
          <w:noProof/>
          <w:color w:val="000000" w:themeColor="text1"/>
          <w:sz w:val="22"/>
          <w:szCs w:val="22"/>
        </w:rPr>
        <w:t>merupakan proses</w:t>
      </w:r>
      <w:r w:rsidR="009352BF">
        <w:rPr>
          <w:rFonts w:ascii="Calibri" w:hAnsi="Calibri" w:cs="Calibri"/>
          <w:noProof/>
          <w:color w:val="000000" w:themeColor="text1"/>
          <w:sz w:val="22"/>
          <w:szCs w:val="22"/>
          <w:lang w:val="id-ID"/>
        </w:rPr>
        <w:t xml:space="preserve"> </w:t>
      </w:r>
      <w:r w:rsidRPr="00860678">
        <w:rPr>
          <w:rFonts w:ascii="Calibri" w:hAnsi="Calibri" w:cs="Calibri"/>
          <w:noProof/>
          <w:color w:val="000000" w:themeColor="text1"/>
          <w:sz w:val="22"/>
          <w:szCs w:val="22"/>
          <w:lang w:val="id-ID"/>
        </w:rPr>
        <w:t xml:space="preserve">pengamatan </w:t>
      </w:r>
      <w:r w:rsidR="00ED4E4B">
        <w:rPr>
          <w:rFonts w:ascii="Calibri" w:hAnsi="Calibri" w:cs="Calibri"/>
          <w:noProof/>
          <w:color w:val="000000" w:themeColor="text1"/>
          <w:sz w:val="22"/>
          <w:szCs w:val="22"/>
        </w:rPr>
        <w:t xml:space="preserve">dan analalisis </w:t>
      </w:r>
      <w:r w:rsidR="009352BF">
        <w:rPr>
          <w:rFonts w:ascii="Calibri" w:hAnsi="Calibri" w:cs="Calibri"/>
          <w:noProof/>
          <w:color w:val="000000" w:themeColor="text1"/>
          <w:sz w:val="22"/>
          <w:szCs w:val="22"/>
          <w:lang w:val="id-ID"/>
        </w:rPr>
        <w:t>berdasarkan kriteria</w:t>
      </w:r>
      <w:r w:rsidR="009352BF">
        <w:rPr>
          <w:rFonts w:ascii="Calibri" w:hAnsi="Calibri" w:cs="Calibri"/>
          <w:noProof/>
          <w:color w:val="000000" w:themeColor="text1"/>
          <w:sz w:val="22"/>
          <w:szCs w:val="22"/>
        </w:rPr>
        <w:t xml:space="preserve"> tertentu</w:t>
      </w:r>
      <w:r w:rsidR="009352BF">
        <w:rPr>
          <w:rFonts w:ascii="Calibri" w:hAnsi="Calibri" w:cs="Calibri"/>
          <w:noProof/>
          <w:color w:val="000000" w:themeColor="text1"/>
          <w:sz w:val="22"/>
          <w:szCs w:val="22"/>
          <w:lang w:val="id-ID"/>
        </w:rPr>
        <w:t xml:space="preserve"> sehingga dapat melahirkan</w:t>
      </w:r>
      <w:r w:rsidRPr="00860678">
        <w:rPr>
          <w:rFonts w:ascii="Calibri" w:hAnsi="Calibri" w:cs="Calibri"/>
          <w:noProof/>
          <w:color w:val="000000" w:themeColor="text1"/>
          <w:sz w:val="22"/>
          <w:szCs w:val="22"/>
          <w:lang w:val="id-ID"/>
        </w:rPr>
        <w:t xml:space="preserve"> solusi yang bersifat ilmiah. </w:t>
      </w:r>
      <w:r w:rsidR="009352BF">
        <w:rPr>
          <w:rFonts w:ascii="Calibri" w:hAnsi="Calibri" w:cs="Calibri"/>
          <w:noProof/>
          <w:color w:val="000000" w:themeColor="text1"/>
          <w:sz w:val="22"/>
          <w:szCs w:val="22"/>
        </w:rPr>
        <w:t>Beberapa</w:t>
      </w:r>
      <w:r w:rsidRPr="00860678">
        <w:rPr>
          <w:rFonts w:ascii="Calibri" w:hAnsi="Calibri" w:cs="Calibri"/>
          <w:noProof/>
          <w:color w:val="000000" w:themeColor="text1"/>
          <w:sz w:val="22"/>
          <w:szCs w:val="22"/>
          <w:lang w:val="id-ID"/>
        </w:rPr>
        <w:t xml:space="preserve"> analisis</w:t>
      </w:r>
      <w:r w:rsidR="009352BF">
        <w:rPr>
          <w:rFonts w:ascii="Calibri" w:hAnsi="Calibri" w:cs="Calibri"/>
          <w:noProof/>
          <w:color w:val="000000" w:themeColor="text1"/>
          <w:sz w:val="22"/>
          <w:szCs w:val="22"/>
        </w:rPr>
        <w:t xml:space="preserve"> yang dilakukan dalam perancangan arsitektur</w:t>
      </w:r>
      <w:r w:rsidRPr="00860678">
        <w:rPr>
          <w:rFonts w:ascii="Calibri" w:hAnsi="Calibri" w:cs="Calibri"/>
          <w:noProof/>
          <w:color w:val="000000" w:themeColor="text1"/>
          <w:sz w:val="22"/>
          <w:szCs w:val="22"/>
          <w:lang w:val="id-ID"/>
        </w:rPr>
        <w:t>, diantaranya;</w:t>
      </w:r>
    </w:p>
    <w:p w:rsidR="006E52F1" w:rsidRPr="00860678" w:rsidRDefault="006E52F1" w:rsidP="006E52F1">
      <w:pPr>
        <w:pStyle w:val="Style"/>
        <w:numPr>
          <w:ilvl w:val="0"/>
          <w:numId w:val="17"/>
        </w:numPr>
        <w:jc w:val="both"/>
        <w:rPr>
          <w:rFonts w:ascii="Calibri" w:hAnsi="Calibri" w:cs="Calibri"/>
          <w:noProof/>
          <w:color w:val="000000" w:themeColor="text1"/>
          <w:sz w:val="22"/>
          <w:szCs w:val="22"/>
          <w:lang w:val="id-ID"/>
        </w:rPr>
      </w:pPr>
      <w:r w:rsidRPr="00860678">
        <w:rPr>
          <w:rFonts w:ascii="Calibri" w:hAnsi="Calibri" w:cs="Calibri"/>
          <w:noProof/>
          <w:color w:val="000000" w:themeColor="text1"/>
          <w:sz w:val="22"/>
          <w:szCs w:val="22"/>
          <w:lang w:val="id-ID"/>
        </w:rPr>
        <w:t>Analisis tapak, yang membahas mengenai masa</w:t>
      </w:r>
      <w:r w:rsidR="008A6EC0">
        <w:rPr>
          <w:rFonts w:ascii="Calibri" w:hAnsi="Calibri" w:cs="Calibri"/>
          <w:noProof/>
          <w:color w:val="000000" w:themeColor="text1"/>
          <w:sz w:val="22"/>
          <w:szCs w:val="22"/>
          <w:lang w:val="id-ID"/>
        </w:rPr>
        <w:t>lah tapak.</w:t>
      </w:r>
    </w:p>
    <w:p w:rsidR="006E52F1" w:rsidRPr="00860678" w:rsidRDefault="00DC4799" w:rsidP="006E52F1">
      <w:pPr>
        <w:pStyle w:val="Style"/>
        <w:numPr>
          <w:ilvl w:val="0"/>
          <w:numId w:val="17"/>
        </w:numPr>
        <w:jc w:val="both"/>
        <w:rPr>
          <w:rFonts w:ascii="Calibri" w:hAnsi="Calibri" w:cs="Calibri"/>
          <w:noProof/>
          <w:color w:val="000000" w:themeColor="text1"/>
          <w:sz w:val="22"/>
          <w:szCs w:val="22"/>
          <w:lang w:val="id-ID"/>
        </w:rPr>
      </w:pPr>
      <w:r>
        <w:rPr>
          <w:rFonts w:ascii="Calibri" w:hAnsi="Calibri" w:cs="Calibri"/>
          <w:noProof/>
          <w:color w:val="000000" w:themeColor="text1"/>
          <w:sz w:val="22"/>
          <w:szCs w:val="22"/>
          <w:lang w:val="id-ID"/>
        </w:rPr>
        <w:t xml:space="preserve">Analisis fungsi bangunan, membahas </w:t>
      </w:r>
      <w:r w:rsidR="006E52F1" w:rsidRPr="00860678">
        <w:rPr>
          <w:rFonts w:ascii="Calibri" w:hAnsi="Calibri" w:cs="Calibri"/>
          <w:noProof/>
          <w:color w:val="000000" w:themeColor="text1"/>
          <w:sz w:val="22"/>
          <w:szCs w:val="22"/>
          <w:lang w:val="id-ID"/>
        </w:rPr>
        <w:t>baik fungsi utama dan penunjang</w:t>
      </w:r>
      <w:r>
        <w:rPr>
          <w:rFonts w:ascii="Calibri" w:hAnsi="Calibri" w:cs="Calibri"/>
          <w:noProof/>
          <w:color w:val="000000" w:themeColor="text1"/>
          <w:sz w:val="22"/>
          <w:szCs w:val="22"/>
        </w:rPr>
        <w:t xml:space="preserve"> bangunan</w:t>
      </w:r>
      <w:r w:rsidR="006E52F1" w:rsidRPr="00860678">
        <w:rPr>
          <w:rFonts w:ascii="Calibri" w:hAnsi="Calibri" w:cs="Calibri"/>
          <w:noProof/>
          <w:color w:val="000000" w:themeColor="text1"/>
          <w:sz w:val="22"/>
          <w:szCs w:val="22"/>
          <w:lang w:val="id-ID"/>
        </w:rPr>
        <w:t>.</w:t>
      </w:r>
    </w:p>
    <w:p w:rsidR="006E52F1" w:rsidRPr="00860678" w:rsidRDefault="006E52F1" w:rsidP="006E52F1">
      <w:pPr>
        <w:pStyle w:val="Style"/>
        <w:numPr>
          <w:ilvl w:val="0"/>
          <w:numId w:val="17"/>
        </w:numPr>
        <w:jc w:val="both"/>
        <w:rPr>
          <w:rFonts w:ascii="Calibri" w:hAnsi="Calibri" w:cs="Calibri"/>
          <w:noProof/>
          <w:color w:val="000000" w:themeColor="text1"/>
          <w:sz w:val="22"/>
          <w:szCs w:val="22"/>
          <w:lang w:val="id-ID"/>
        </w:rPr>
      </w:pPr>
      <w:r w:rsidRPr="00860678">
        <w:rPr>
          <w:rFonts w:ascii="Calibri" w:hAnsi="Calibri" w:cs="Calibri"/>
          <w:noProof/>
          <w:color w:val="000000" w:themeColor="text1"/>
          <w:sz w:val="22"/>
          <w:szCs w:val="22"/>
          <w:lang w:val="id-ID"/>
        </w:rPr>
        <w:t>Analisis ruang, yang membahas karakteristik dan standar ruang bangunan yang dirancang.</w:t>
      </w:r>
    </w:p>
    <w:p w:rsidR="006E52F1" w:rsidRPr="00860678" w:rsidRDefault="006E52F1" w:rsidP="006E52F1">
      <w:pPr>
        <w:pStyle w:val="Style"/>
        <w:numPr>
          <w:ilvl w:val="0"/>
          <w:numId w:val="17"/>
        </w:numPr>
        <w:jc w:val="both"/>
        <w:rPr>
          <w:rFonts w:ascii="Calibri" w:hAnsi="Calibri" w:cs="Calibri"/>
          <w:noProof/>
          <w:color w:val="000000" w:themeColor="text1"/>
          <w:sz w:val="22"/>
          <w:szCs w:val="22"/>
          <w:lang w:val="id-ID"/>
        </w:rPr>
      </w:pPr>
      <w:r w:rsidRPr="00860678">
        <w:rPr>
          <w:rFonts w:ascii="Calibri" w:hAnsi="Calibri" w:cs="Calibri"/>
          <w:noProof/>
          <w:color w:val="000000" w:themeColor="text1"/>
          <w:sz w:val="22"/>
          <w:szCs w:val="22"/>
          <w:lang w:val="id-ID"/>
        </w:rPr>
        <w:t>Analisis bentuk, yang membahas bentuk fisik bangunan sesuai dengan kondisi lingkungan tapak dan juga konsep terpilih</w:t>
      </w:r>
      <w:r w:rsidR="00DC4799">
        <w:rPr>
          <w:rFonts w:ascii="Calibri" w:hAnsi="Calibri" w:cs="Calibri"/>
          <w:noProof/>
          <w:color w:val="000000" w:themeColor="text1"/>
          <w:sz w:val="22"/>
          <w:szCs w:val="22"/>
        </w:rPr>
        <w:t>.</w:t>
      </w:r>
    </w:p>
    <w:p w:rsidR="006E52F1" w:rsidRDefault="00ED4E4B" w:rsidP="00ED4E4B">
      <w:pPr>
        <w:pStyle w:val="Style"/>
        <w:tabs>
          <w:tab w:val="left" w:pos="3667"/>
        </w:tabs>
        <w:rPr>
          <w:rFonts w:ascii="Calibri" w:hAnsi="Calibri" w:cs="Calibri"/>
          <w:noProof/>
          <w:color w:val="000000" w:themeColor="text1"/>
          <w:sz w:val="22"/>
          <w:szCs w:val="22"/>
          <w:lang w:val="id-ID"/>
        </w:rPr>
      </w:pPr>
      <w:r>
        <w:rPr>
          <w:rFonts w:ascii="Calibri" w:hAnsi="Calibri" w:cs="Calibri"/>
          <w:noProof/>
          <w:color w:val="000000" w:themeColor="text1"/>
          <w:sz w:val="22"/>
          <w:szCs w:val="22"/>
          <w:lang w:val="id-ID"/>
        </w:rPr>
        <w:tab/>
      </w:r>
    </w:p>
    <w:p w:rsidR="00ED4E4B" w:rsidRDefault="00ED4E4B" w:rsidP="00ED4E4B">
      <w:pPr>
        <w:pStyle w:val="Style"/>
        <w:tabs>
          <w:tab w:val="left" w:pos="3667"/>
        </w:tabs>
        <w:rPr>
          <w:rFonts w:ascii="Calibri" w:hAnsi="Calibri" w:cs="Calibri"/>
          <w:noProof/>
          <w:color w:val="000000" w:themeColor="text1"/>
          <w:sz w:val="22"/>
          <w:szCs w:val="22"/>
          <w:lang w:val="id-ID"/>
        </w:rPr>
      </w:pPr>
    </w:p>
    <w:p w:rsidR="00ED4E4B" w:rsidRDefault="00ED4E4B" w:rsidP="00ED4E4B">
      <w:pPr>
        <w:pStyle w:val="Style"/>
        <w:tabs>
          <w:tab w:val="left" w:pos="3667"/>
        </w:tabs>
        <w:rPr>
          <w:rFonts w:ascii="Calibri" w:hAnsi="Calibri" w:cs="Calibri"/>
          <w:noProof/>
          <w:color w:val="000000" w:themeColor="text1"/>
          <w:sz w:val="22"/>
          <w:szCs w:val="22"/>
          <w:lang w:val="id-ID"/>
        </w:rPr>
      </w:pPr>
    </w:p>
    <w:p w:rsidR="00ED4E4B" w:rsidRDefault="00ED4E4B" w:rsidP="00ED4E4B">
      <w:pPr>
        <w:pStyle w:val="Style"/>
        <w:tabs>
          <w:tab w:val="left" w:pos="3667"/>
        </w:tabs>
        <w:rPr>
          <w:rFonts w:ascii="Calibri" w:hAnsi="Calibri" w:cs="Calibri"/>
          <w:noProof/>
          <w:color w:val="000000" w:themeColor="text1"/>
          <w:sz w:val="22"/>
          <w:szCs w:val="22"/>
          <w:lang w:val="id-ID"/>
        </w:rPr>
      </w:pPr>
    </w:p>
    <w:p w:rsidR="00ED4E4B" w:rsidRDefault="00ED4E4B" w:rsidP="00ED4E4B">
      <w:pPr>
        <w:pStyle w:val="Style"/>
        <w:tabs>
          <w:tab w:val="left" w:pos="3667"/>
        </w:tabs>
        <w:rPr>
          <w:rFonts w:ascii="Calibri" w:hAnsi="Calibri" w:cs="Calibri"/>
          <w:noProof/>
          <w:color w:val="000000" w:themeColor="text1"/>
          <w:sz w:val="22"/>
          <w:szCs w:val="22"/>
          <w:lang w:val="id-ID"/>
        </w:rPr>
      </w:pPr>
    </w:p>
    <w:p w:rsidR="00ED4E4B" w:rsidRDefault="00ED4E4B" w:rsidP="00ED4E4B">
      <w:pPr>
        <w:pStyle w:val="Style"/>
        <w:tabs>
          <w:tab w:val="left" w:pos="3667"/>
        </w:tabs>
        <w:rPr>
          <w:rFonts w:ascii="Calibri" w:hAnsi="Calibri" w:cs="Calibri"/>
          <w:noProof/>
          <w:color w:val="000000" w:themeColor="text1"/>
          <w:sz w:val="22"/>
          <w:szCs w:val="22"/>
          <w:lang w:val="id-ID"/>
        </w:rPr>
      </w:pPr>
    </w:p>
    <w:p w:rsidR="00ED4E4B" w:rsidRPr="00860678" w:rsidRDefault="00ED4E4B" w:rsidP="00ED4E4B">
      <w:pPr>
        <w:pStyle w:val="Style"/>
        <w:tabs>
          <w:tab w:val="left" w:pos="3667"/>
        </w:tabs>
        <w:rPr>
          <w:rFonts w:ascii="Calibri" w:hAnsi="Calibri" w:cs="Calibri"/>
          <w:noProof/>
          <w:color w:val="000000" w:themeColor="text1"/>
          <w:sz w:val="22"/>
          <w:szCs w:val="22"/>
          <w:lang w:val="id-ID"/>
        </w:rPr>
      </w:pPr>
    </w:p>
    <w:p w:rsidR="00DD61E5" w:rsidRPr="00860678" w:rsidRDefault="006E52F1" w:rsidP="00782AD9">
      <w:pPr>
        <w:pStyle w:val="Style"/>
        <w:numPr>
          <w:ilvl w:val="0"/>
          <w:numId w:val="1"/>
        </w:numPr>
        <w:ind w:left="270" w:hanging="270"/>
        <w:rPr>
          <w:rFonts w:ascii="Calibri" w:hAnsi="Calibri" w:cs="Calibri"/>
          <w:b/>
          <w:noProof/>
          <w:color w:val="000000" w:themeColor="text1"/>
          <w:sz w:val="22"/>
          <w:szCs w:val="22"/>
        </w:rPr>
      </w:pPr>
      <w:r w:rsidRPr="00860678">
        <w:rPr>
          <w:rFonts w:ascii="Calibri" w:hAnsi="Calibri" w:cs="Calibri"/>
          <w:b/>
          <w:noProof/>
          <w:color w:val="000000" w:themeColor="text1"/>
          <w:sz w:val="22"/>
          <w:szCs w:val="22"/>
          <w:lang w:val="id-ID"/>
        </w:rPr>
        <w:lastRenderedPageBreak/>
        <w:t>DISKUSI DAN HASIL</w:t>
      </w:r>
    </w:p>
    <w:p w:rsidR="0030247E" w:rsidRDefault="00913FC0" w:rsidP="0030247E">
      <w:pPr>
        <w:pStyle w:val="NormalWeb"/>
        <w:spacing w:before="0" w:beforeAutospacing="0" w:after="0" w:afterAutospacing="0"/>
        <w:jc w:val="both"/>
        <w:rPr>
          <w:rFonts w:ascii="Calibri" w:hAnsi="Calibri" w:cs="Calibri"/>
          <w:bCs/>
          <w:noProof/>
          <w:color w:val="000000" w:themeColor="text1"/>
          <w:sz w:val="22"/>
          <w:szCs w:val="22"/>
        </w:rPr>
      </w:pPr>
      <w:r w:rsidRPr="00860678">
        <w:rPr>
          <w:rFonts w:ascii="Calibri" w:hAnsi="Calibri" w:cs="Calibri"/>
          <w:bCs/>
          <w:noProof/>
          <w:color w:val="000000" w:themeColor="text1"/>
          <w:sz w:val="22"/>
          <w:szCs w:val="22"/>
        </w:rPr>
        <w:t xml:space="preserve">Perancangan bangunan ini terbagi menjadi </w:t>
      </w:r>
      <w:r w:rsidR="008A6EC0">
        <w:rPr>
          <w:rFonts w:ascii="Calibri" w:hAnsi="Calibri" w:cs="Calibri"/>
          <w:bCs/>
          <w:noProof/>
          <w:color w:val="000000" w:themeColor="text1"/>
          <w:sz w:val="22"/>
          <w:szCs w:val="22"/>
        </w:rPr>
        <w:t xml:space="preserve">beberapa </w:t>
      </w:r>
      <w:r w:rsidRPr="00860678">
        <w:rPr>
          <w:rFonts w:ascii="Calibri" w:hAnsi="Calibri" w:cs="Calibri"/>
          <w:bCs/>
          <w:noProof/>
          <w:color w:val="000000" w:themeColor="text1"/>
          <w:sz w:val="22"/>
          <w:szCs w:val="22"/>
        </w:rPr>
        <w:t>konsep hasil dari analisis yang dilakukan meilputi analisis tapak, analisis fungsi bangunan, analisis pengguna, analisis ruang dan juga analisis konsep dan bentuk perancangan berikut dengan penerapannya.</w:t>
      </w:r>
    </w:p>
    <w:p w:rsidR="00913FC0" w:rsidRPr="00860678" w:rsidRDefault="00913FC0" w:rsidP="0030247E">
      <w:pPr>
        <w:pStyle w:val="NormalWeb"/>
        <w:spacing w:before="0" w:beforeAutospacing="0" w:after="0" w:afterAutospacing="0"/>
        <w:jc w:val="both"/>
        <w:rPr>
          <w:rFonts w:ascii="Calibri" w:hAnsi="Calibri" w:cs="Calibri"/>
          <w:bCs/>
          <w:noProof/>
          <w:color w:val="000000" w:themeColor="text1"/>
          <w:sz w:val="22"/>
          <w:szCs w:val="22"/>
        </w:rPr>
      </w:pPr>
    </w:p>
    <w:p w:rsidR="00A3363D" w:rsidRDefault="00913FC0" w:rsidP="00A3363D">
      <w:pPr>
        <w:pStyle w:val="ListParagraph"/>
        <w:numPr>
          <w:ilvl w:val="0"/>
          <w:numId w:val="18"/>
        </w:numPr>
        <w:spacing w:after="160" w:line="240" w:lineRule="auto"/>
        <w:jc w:val="both"/>
        <w:rPr>
          <w:rFonts w:cs="Calibri"/>
          <w:b/>
          <w:color w:val="000000" w:themeColor="text1"/>
        </w:rPr>
      </w:pPr>
      <w:r w:rsidRPr="00860678">
        <w:rPr>
          <w:rFonts w:cs="Calibri"/>
          <w:b/>
          <w:color w:val="000000" w:themeColor="text1"/>
        </w:rPr>
        <w:t>Analisis tapak</w:t>
      </w:r>
    </w:p>
    <w:p w:rsidR="00A3363D" w:rsidRDefault="00A3363D" w:rsidP="00A3363D">
      <w:pPr>
        <w:pStyle w:val="ListParagraph"/>
        <w:spacing w:after="160" w:line="240" w:lineRule="auto"/>
        <w:ind w:left="1080"/>
        <w:jc w:val="both"/>
        <w:rPr>
          <w:rFonts w:ascii="Times New Roman" w:hAnsi="Times New Roman"/>
          <w:sz w:val="24"/>
          <w:szCs w:val="24"/>
        </w:rPr>
      </w:pPr>
      <w:r>
        <w:rPr>
          <w:rFonts w:ascii="Times New Roman" w:hAnsi="Times New Roman"/>
          <w:sz w:val="24"/>
          <w:szCs w:val="24"/>
        </w:rPr>
        <w:t xml:space="preserve">Lokasi </w:t>
      </w:r>
      <w:r w:rsidRPr="00A3363D">
        <w:rPr>
          <w:rFonts w:ascii="Times New Roman" w:hAnsi="Times New Roman"/>
          <w:sz w:val="24"/>
          <w:szCs w:val="24"/>
        </w:rPr>
        <w:t>Jl. Sukarela KM.9</w:t>
      </w:r>
      <w:r>
        <w:rPr>
          <w:rFonts w:ascii="Times New Roman" w:hAnsi="Times New Roman"/>
          <w:sz w:val="24"/>
          <w:szCs w:val="24"/>
        </w:rPr>
        <w:t xml:space="preserve">, Sukarami, Kecamatan Sukarami, </w:t>
      </w:r>
      <w:r w:rsidRPr="008B47B6">
        <w:rPr>
          <w:rFonts w:ascii="Times New Roman" w:hAnsi="Times New Roman"/>
          <w:sz w:val="24"/>
          <w:szCs w:val="24"/>
        </w:rPr>
        <w:t>L</w:t>
      </w:r>
      <w:r>
        <w:rPr>
          <w:rFonts w:ascii="Times New Roman" w:hAnsi="Times New Roman"/>
          <w:sz w:val="24"/>
          <w:szCs w:val="24"/>
        </w:rPr>
        <w:t xml:space="preserve">uas </w:t>
      </w:r>
      <w:r w:rsidRPr="008B47B6">
        <w:rPr>
          <w:rFonts w:ascii="Times New Roman" w:hAnsi="Times New Roman"/>
          <w:sz w:val="24"/>
          <w:szCs w:val="24"/>
        </w:rPr>
        <w:t>9.000 M²</w:t>
      </w:r>
      <w:r>
        <w:rPr>
          <w:rFonts w:ascii="Times New Roman" w:hAnsi="Times New Roman"/>
          <w:sz w:val="24"/>
          <w:szCs w:val="24"/>
        </w:rPr>
        <w:t xml:space="preserve">,Peruntukan </w:t>
      </w:r>
      <w:r w:rsidRPr="008B47B6">
        <w:rPr>
          <w:rFonts w:ascii="Times New Roman" w:hAnsi="Times New Roman"/>
          <w:sz w:val="24"/>
          <w:szCs w:val="24"/>
        </w:rPr>
        <w:t>Ka</w:t>
      </w:r>
      <w:r>
        <w:rPr>
          <w:rFonts w:ascii="Times New Roman" w:hAnsi="Times New Roman"/>
          <w:sz w:val="24"/>
          <w:szCs w:val="24"/>
        </w:rPr>
        <w:t xml:space="preserve">wasan Campur (Mix-Used), GSB </w:t>
      </w:r>
      <w:r w:rsidRPr="008B47B6">
        <w:rPr>
          <w:rFonts w:ascii="Times New Roman" w:hAnsi="Times New Roman"/>
          <w:sz w:val="24"/>
          <w:szCs w:val="24"/>
        </w:rPr>
        <w:t>4 M</w:t>
      </w:r>
      <w:r>
        <w:rPr>
          <w:rFonts w:ascii="Times New Roman" w:hAnsi="Times New Roman"/>
          <w:sz w:val="24"/>
          <w:szCs w:val="24"/>
        </w:rPr>
        <w:t>, KDB 60%, KDH</w:t>
      </w:r>
      <w:r w:rsidRPr="008B47B6">
        <w:rPr>
          <w:rFonts w:ascii="Times New Roman" w:hAnsi="Times New Roman"/>
          <w:sz w:val="24"/>
          <w:szCs w:val="24"/>
        </w:rPr>
        <w:t xml:space="preserve"> 20%</w:t>
      </w:r>
    </w:p>
    <w:p w:rsidR="00A3363D" w:rsidRPr="00A3363D" w:rsidRDefault="00A3363D" w:rsidP="00A3363D">
      <w:pPr>
        <w:pStyle w:val="ListParagraph"/>
        <w:spacing w:after="160" w:line="240" w:lineRule="auto"/>
        <w:ind w:left="1080"/>
        <w:jc w:val="both"/>
        <w:rPr>
          <w:rFonts w:cs="Calibri"/>
          <w:b/>
          <w:color w:val="000000" w:themeColor="text1"/>
        </w:rPr>
      </w:pPr>
    </w:p>
    <w:p w:rsidR="0090537F" w:rsidRDefault="00A3363D" w:rsidP="0090537F">
      <w:pPr>
        <w:pStyle w:val="ListParagraph"/>
        <w:spacing w:after="0" w:line="240" w:lineRule="auto"/>
        <w:ind w:left="1080"/>
        <w:jc w:val="center"/>
        <w:rPr>
          <w:rFonts w:asciiTheme="minorHAnsi" w:hAnsiTheme="minorHAnsi" w:cstheme="minorHAnsi"/>
          <w:color w:val="000000" w:themeColor="text1"/>
        </w:rPr>
      </w:pPr>
      <w:r w:rsidRPr="008B47B6">
        <w:rPr>
          <w:noProof/>
          <w:lang w:val="en-US"/>
        </w:rPr>
        <w:drawing>
          <wp:inline distT="0" distB="0" distL="0" distR="0" wp14:anchorId="60A084D4" wp14:editId="0914AD75">
            <wp:extent cx="2668772" cy="22508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216" cy="2327934"/>
                    </a:xfrm>
                    <a:prstGeom prst="rect">
                      <a:avLst/>
                    </a:prstGeom>
                    <a:noFill/>
                    <a:ln>
                      <a:noFill/>
                    </a:ln>
                  </pic:spPr>
                </pic:pic>
              </a:graphicData>
            </a:graphic>
          </wp:inline>
        </w:drawing>
      </w:r>
    </w:p>
    <w:p w:rsidR="00913FC0" w:rsidRPr="0090537F" w:rsidRDefault="00913FC0" w:rsidP="0090537F">
      <w:pPr>
        <w:pStyle w:val="ListParagraph"/>
        <w:spacing w:after="0" w:line="240" w:lineRule="auto"/>
        <w:ind w:left="1080"/>
        <w:jc w:val="center"/>
        <w:rPr>
          <w:rFonts w:cs="Calibri"/>
          <w:noProof/>
          <w:color w:val="000000" w:themeColor="text1"/>
          <w:lang w:val="en-US"/>
        </w:rPr>
      </w:pPr>
      <w:r w:rsidRPr="00860678">
        <w:rPr>
          <w:rFonts w:asciiTheme="minorHAnsi" w:hAnsiTheme="minorHAnsi" w:cstheme="minorHAnsi"/>
          <w:color w:val="000000" w:themeColor="text1"/>
        </w:rPr>
        <w:t xml:space="preserve">Gambar </w:t>
      </w:r>
      <w:r w:rsidR="00A3363D">
        <w:rPr>
          <w:rFonts w:asciiTheme="minorHAnsi" w:hAnsiTheme="minorHAnsi" w:cstheme="minorHAnsi"/>
          <w:color w:val="000000" w:themeColor="text1"/>
          <w:lang w:val="en-US"/>
        </w:rPr>
        <w:t>1</w:t>
      </w:r>
      <w:r w:rsidRPr="00860678">
        <w:rPr>
          <w:rFonts w:asciiTheme="minorHAnsi" w:hAnsiTheme="minorHAnsi" w:cstheme="minorHAnsi"/>
          <w:color w:val="000000" w:themeColor="text1"/>
        </w:rPr>
        <w:t xml:space="preserve">. </w:t>
      </w:r>
      <w:r w:rsidRPr="00860678">
        <w:rPr>
          <w:rFonts w:asciiTheme="minorHAnsi" w:hAnsiTheme="minorHAnsi" w:cstheme="minorHAnsi"/>
          <w:color w:val="000000" w:themeColor="text1"/>
          <w:lang w:val="en-US"/>
        </w:rPr>
        <w:t xml:space="preserve">Peta </w:t>
      </w:r>
      <w:proofErr w:type="spellStart"/>
      <w:r w:rsidRPr="00860678">
        <w:rPr>
          <w:rFonts w:asciiTheme="minorHAnsi" w:hAnsiTheme="minorHAnsi" w:cstheme="minorHAnsi"/>
          <w:color w:val="000000" w:themeColor="text1"/>
          <w:lang w:val="en-US"/>
        </w:rPr>
        <w:t>lokasi</w:t>
      </w:r>
      <w:proofErr w:type="spellEnd"/>
      <w:r w:rsidRPr="00860678">
        <w:rPr>
          <w:rFonts w:asciiTheme="minorHAnsi" w:hAnsiTheme="minorHAnsi" w:cstheme="minorHAnsi"/>
          <w:color w:val="000000" w:themeColor="text1"/>
          <w:lang w:val="en-US"/>
        </w:rPr>
        <w:t xml:space="preserve"> </w:t>
      </w:r>
      <w:proofErr w:type="spellStart"/>
      <w:r w:rsidRPr="00860678">
        <w:rPr>
          <w:rFonts w:asciiTheme="minorHAnsi" w:hAnsiTheme="minorHAnsi" w:cstheme="minorHAnsi"/>
          <w:color w:val="000000" w:themeColor="text1"/>
          <w:lang w:val="en-US"/>
        </w:rPr>
        <w:t>tapak</w:t>
      </w:r>
      <w:proofErr w:type="spellEnd"/>
    </w:p>
    <w:p w:rsidR="00913FC0" w:rsidRPr="00860678" w:rsidRDefault="00913FC0" w:rsidP="0090537F">
      <w:pPr>
        <w:pStyle w:val="Kutipan"/>
        <w:spacing w:after="0"/>
        <w:ind w:left="1287" w:firstLine="153"/>
        <w:jc w:val="center"/>
        <w:rPr>
          <w:rFonts w:asciiTheme="minorHAnsi" w:hAnsiTheme="minorHAnsi" w:cstheme="minorHAnsi"/>
          <w:i w:val="0"/>
          <w:noProof/>
          <w:color w:val="000000" w:themeColor="text1"/>
          <w:lang w:val="en-US"/>
        </w:rPr>
      </w:pPr>
      <w:r w:rsidRPr="00860678">
        <w:rPr>
          <w:rFonts w:asciiTheme="minorHAnsi" w:hAnsiTheme="minorHAnsi" w:cstheme="minorHAnsi"/>
          <w:i w:val="0"/>
          <w:noProof/>
          <w:color w:val="000000" w:themeColor="text1"/>
        </w:rPr>
        <w:t xml:space="preserve">Sumber: </w:t>
      </w:r>
      <w:r w:rsidR="00A3363D">
        <w:rPr>
          <w:rFonts w:asciiTheme="minorHAnsi" w:hAnsiTheme="minorHAnsi" w:cstheme="minorHAnsi"/>
          <w:i w:val="0"/>
          <w:noProof/>
          <w:color w:val="000000" w:themeColor="text1"/>
          <w:lang w:val="en-US"/>
        </w:rPr>
        <w:t>google.maps</w:t>
      </w:r>
    </w:p>
    <w:p w:rsidR="00FE6734" w:rsidRPr="00860678" w:rsidRDefault="00FE6734" w:rsidP="00FE6734">
      <w:pPr>
        <w:pStyle w:val="Kutipan"/>
        <w:spacing w:after="0"/>
        <w:ind w:left="3654" w:firstLine="0"/>
        <w:rPr>
          <w:rFonts w:asciiTheme="minorHAnsi" w:hAnsiTheme="minorHAnsi" w:cstheme="minorHAnsi"/>
          <w:i w:val="0"/>
          <w:noProof/>
          <w:color w:val="000000" w:themeColor="text1"/>
          <w:lang w:val="en-US"/>
        </w:rPr>
      </w:pPr>
    </w:p>
    <w:p w:rsidR="00913FC0" w:rsidRDefault="00A3363D" w:rsidP="00913FC0">
      <w:pPr>
        <w:pStyle w:val="NormalWeb"/>
        <w:numPr>
          <w:ilvl w:val="0"/>
          <w:numId w:val="19"/>
        </w:numPr>
        <w:spacing w:before="0" w:beforeAutospacing="0" w:after="0" w:afterAutospacing="0"/>
        <w:jc w:val="both"/>
        <w:rPr>
          <w:rFonts w:ascii="Calibri" w:hAnsi="Calibri" w:cs="Calibri"/>
          <w:noProof/>
          <w:color w:val="000000" w:themeColor="text1"/>
          <w:sz w:val="22"/>
          <w:szCs w:val="22"/>
        </w:rPr>
      </w:pPr>
      <w:proofErr w:type="spellStart"/>
      <w:r w:rsidRPr="00A3363D">
        <w:rPr>
          <w:rFonts w:asciiTheme="minorHAnsi" w:hAnsiTheme="minorHAnsi" w:cstheme="minorHAnsi"/>
          <w:sz w:val="22"/>
          <w:szCs w:val="22"/>
        </w:rPr>
        <w:t>Sarana</w:t>
      </w:r>
      <w:proofErr w:type="spellEnd"/>
      <w:r w:rsidRPr="00A3363D">
        <w:rPr>
          <w:rFonts w:asciiTheme="minorHAnsi" w:hAnsiTheme="minorHAnsi" w:cstheme="minorHAnsi"/>
          <w:sz w:val="22"/>
          <w:szCs w:val="22"/>
        </w:rPr>
        <w:t xml:space="preserve"> </w:t>
      </w:r>
      <w:proofErr w:type="spellStart"/>
      <w:r w:rsidRPr="00A3363D">
        <w:rPr>
          <w:rFonts w:asciiTheme="minorHAnsi" w:hAnsiTheme="minorHAnsi" w:cstheme="minorHAnsi"/>
          <w:sz w:val="22"/>
          <w:szCs w:val="22"/>
        </w:rPr>
        <w:t>Transportasi</w:t>
      </w:r>
      <w:proofErr w:type="spellEnd"/>
      <w:r w:rsidR="00913FC0" w:rsidRPr="00860678">
        <w:rPr>
          <w:rFonts w:ascii="Calibri" w:hAnsi="Calibri" w:cs="Calibri"/>
          <w:noProof/>
          <w:color w:val="000000" w:themeColor="text1"/>
          <w:sz w:val="22"/>
          <w:szCs w:val="22"/>
        </w:rPr>
        <w:t>:</w:t>
      </w:r>
    </w:p>
    <w:p w:rsidR="00A3363D" w:rsidRPr="00860678" w:rsidRDefault="00A3363D" w:rsidP="00A3363D">
      <w:pPr>
        <w:pStyle w:val="NormalWeb"/>
        <w:spacing w:before="0" w:beforeAutospacing="0" w:after="0" w:afterAutospacing="0"/>
        <w:ind w:left="1800"/>
        <w:jc w:val="both"/>
        <w:rPr>
          <w:rFonts w:ascii="Calibri" w:hAnsi="Calibri" w:cs="Calibri"/>
          <w:noProof/>
          <w:color w:val="000000" w:themeColor="text1"/>
          <w:sz w:val="22"/>
          <w:szCs w:val="22"/>
        </w:rPr>
      </w:pPr>
    </w:p>
    <w:p w:rsidR="00913FC0" w:rsidRPr="00860678" w:rsidRDefault="00A3363D" w:rsidP="00913FC0">
      <w:pPr>
        <w:pStyle w:val="NormalWeb"/>
        <w:spacing w:before="0" w:beforeAutospacing="0" w:after="0" w:afterAutospacing="0"/>
        <w:ind w:left="1800"/>
        <w:jc w:val="center"/>
        <w:rPr>
          <w:rFonts w:ascii="Calibri" w:hAnsi="Calibri" w:cs="Calibri"/>
          <w:noProof/>
          <w:color w:val="000000" w:themeColor="text1"/>
          <w:sz w:val="22"/>
          <w:szCs w:val="22"/>
        </w:rPr>
      </w:pPr>
      <w:r w:rsidRPr="008B47B6">
        <w:rPr>
          <w:bCs/>
          <w:noProof/>
        </w:rPr>
        <w:drawing>
          <wp:inline distT="0" distB="0" distL="0" distR="0" wp14:anchorId="23B46D6E" wp14:editId="5BD6D5C6">
            <wp:extent cx="1293963" cy="962086"/>
            <wp:effectExtent l="0" t="0" r="190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399" cy="1003304"/>
                    </a:xfrm>
                    <a:prstGeom prst="rect">
                      <a:avLst/>
                    </a:prstGeom>
                  </pic:spPr>
                </pic:pic>
              </a:graphicData>
            </a:graphic>
          </wp:inline>
        </w:drawing>
      </w:r>
      <w:r>
        <w:rPr>
          <w:rFonts w:ascii="Calibri" w:hAnsi="Calibri" w:cs="Calibri"/>
          <w:noProof/>
          <w:color w:val="000000" w:themeColor="text1"/>
          <w:sz w:val="22"/>
          <w:szCs w:val="22"/>
        </w:rPr>
        <w:t xml:space="preserve">    </w:t>
      </w:r>
      <w:r w:rsidRPr="008B47B6">
        <w:rPr>
          <w:bCs/>
          <w:noProof/>
        </w:rPr>
        <w:drawing>
          <wp:inline distT="0" distB="0" distL="0" distR="0" wp14:anchorId="2D5669E2" wp14:editId="6728C1F7">
            <wp:extent cx="1431985" cy="954657"/>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914" cy="991943"/>
                    </a:xfrm>
                    <a:prstGeom prst="rect">
                      <a:avLst/>
                    </a:prstGeom>
                  </pic:spPr>
                </pic:pic>
              </a:graphicData>
            </a:graphic>
          </wp:inline>
        </w:drawing>
      </w:r>
      <w:r>
        <w:rPr>
          <w:rFonts w:ascii="Calibri" w:hAnsi="Calibri" w:cs="Calibri"/>
          <w:noProof/>
          <w:color w:val="000000" w:themeColor="text1"/>
          <w:sz w:val="22"/>
          <w:szCs w:val="22"/>
        </w:rPr>
        <w:t xml:space="preserve">  </w:t>
      </w:r>
      <w:r w:rsidRPr="008B47B6">
        <w:rPr>
          <w:bCs/>
          <w:noProof/>
        </w:rPr>
        <w:drawing>
          <wp:inline distT="0" distB="0" distL="0" distR="0" wp14:anchorId="09E80B51" wp14:editId="2606C99D">
            <wp:extent cx="1423359" cy="950760"/>
            <wp:effectExtent l="0" t="0" r="5715" b="190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537" cy="992293"/>
                    </a:xfrm>
                    <a:prstGeom prst="rect">
                      <a:avLst/>
                    </a:prstGeom>
                  </pic:spPr>
                </pic:pic>
              </a:graphicData>
            </a:graphic>
          </wp:inline>
        </w:drawing>
      </w:r>
    </w:p>
    <w:p w:rsidR="00913FC0" w:rsidRPr="00860678" w:rsidRDefault="00A3363D" w:rsidP="00913FC0">
      <w:pPr>
        <w:pStyle w:val="Kutipan"/>
        <w:spacing w:after="0"/>
        <w:ind w:left="3087" w:firstLine="513"/>
        <w:rPr>
          <w:rFonts w:asciiTheme="minorHAnsi" w:hAnsiTheme="minorHAnsi" w:cstheme="minorHAnsi"/>
          <w:i w:val="0"/>
          <w:noProof/>
          <w:color w:val="000000" w:themeColor="text1"/>
          <w:sz w:val="22"/>
          <w:lang w:val="en-US"/>
        </w:rPr>
      </w:pPr>
      <w:r>
        <w:rPr>
          <w:rFonts w:asciiTheme="minorHAnsi" w:hAnsiTheme="minorHAnsi" w:cstheme="minorHAnsi"/>
          <w:i w:val="0"/>
          <w:color w:val="000000" w:themeColor="text1"/>
          <w:sz w:val="22"/>
        </w:rPr>
        <w:t>Gambar 2</w:t>
      </w:r>
      <w:r w:rsidR="00913FC0" w:rsidRPr="00860678">
        <w:rPr>
          <w:rFonts w:asciiTheme="minorHAnsi" w:hAnsiTheme="minorHAnsi" w:cstheme="minorHAnsi"/>
          <w:i w:val="0"/>
          <w:color w:val="000000" w:themeColor="text1"/>
          <w:sz w:val="22"/>
        </w:rPr>
        <w:t xml:space="preserve">. </w:t>
      </w:r>
      <w:proofErr w:type="spellStart"/>
      <w:r>
        <w:rPr>
          <w:rFonts w:asciiTheme="minorHAnsi" w:hAnsiTheme="minorHAnsi" w:cstheme="minorHAnsi"/>
          <w:i w:val="0"/>
          <w:color w:val="000000" w:themeColor="text1"/>
          <w:sz w:val="22"/>
          <w:lang w:val="en-US"/>
        </w:rPr>
        <w:t>Sarana</w:t>
      </w:r>
      <w:proofErr w:type="spellEnd"/>
      <w:r>
        <w:rPr>
          <w:rFonts w:asciiTheme="minorHAnsi" w:hAnsiTheme="minorHAnsi" w:cstheme="minorHAnsi"/>
          <w:i w:val="0"/>
          <w:color w:val="000000" w:themeColor="text1"/>
          <w:sz w:val="22"/>
          <w:lang w:val="en-US"/>
        </w:rPr>
        <w:t xml:space="preserve"> </w:t>
      </w:r>
      <w:proofErr w:type="spellStart"/>
      <w:r>
        <w:rPr>
          <w:rFonts w:asciiTheme="minorHAnsi" w:hAnsiTheme="minorHAnsi" w:cstheme="minorHAnsi"/>
          <w:i w:val="0"/>
          <w:color w:val="000000" w:themeColor="text1"/>
          <w:sz w:val="22"/>
          <w:lang w:val="en-US"/>
        </w:rPr>
        <w:t>Transportasi</w:t>
      </w:r>
      <w:proofErr w:type="spellEnd"/>
    </w:p>
    <w:p w:rsidR="00A3363D" w:rsidRDefault="00913FC0" w:rsidP="00A3363D">
      <w:pPr>
        <w:pStyle w:val="Kutipan"/>
        <w:spacing w:after="0"/>
        <w:ind w:left="1647" w:firstLine="153"/>
        <w:jc w:val="center"/>
        <w:rPr>
          <w:rFonts w:asciiTheme="minorHAnsi" w:hAnsiTheme="minorHAnsi" w:cstheme="minorHAnsi"/>
          <w:i w:val="0"/>
          <w:noProof/>
          <w:color w:val="000000" w:themeColor="text1"/>
          <w:lang w:val="en-US"/>
        </w:rPr>
      </w:pPr>
      <w:r w:rsidRPr="00860678">
        <w:rPr>
          <w:rFonts w:asciiTheme="minorHAnsi" w:hAnsiTheme="minorHAnsi" w:cstheme="minorHAnsi"/>
          <w:i w:val="0"/>
          <w:noProof/>
          <w:color w:val="000000" w:themeColor="text1"/>
        </w:rPr>
        <w:t xml:space="preserve">Sumber: </w:t>
      </w:r>
      <w:r w:rsidR="00A3363D">
        <w:rPr>
          <w:rFonts w:asciiTheme="minorHAnsi" w:hAnsiTheme="minorHAnsi" w:cstheme="minorHAnsi"/>
          <w:i w:val="0"/>
          <w:noProof/>
          <w:color w:val="000000" w:themeColor="text1"/>
          <w:lang w:val="en-US"/>
        </w:rPr>
        <w:t>google.com</w:t>
      </w:r>
    </w:p>
    <w:p w:rsidR="00A3363D" w:rsidRPr="00860678" w:rsidRDefault="00A3363D" w:rsidP="00A3363D">
      <w:pPr>
        <w:pStyle w:val="Kutipan"/>
        <w:spacing w:after="0"/>
        <w:ind w:left="1647" w:firstLine="153"/>
        <w:jc w:val="center"/>
        <w:rPr>
          <w:rFonts w:asciiTheme="minorHAnsi" w:hAnsiTheme="minorHAnsi" w:cstheme="minorHAnsi"/>
          <w:i w:val="0"/>
          <w:noProof/>
          <w:color w:val="000000" w:themeColor="text1"/>
          <w:lang w:val="en-US"/>
        </w:rPr>
      </w:pPr>
    </w:p>
    <w:p w:rsidR="00A3363D" w:rsidRPr="008B47B6" w:rsidRDefault="00A3363D" w:rsidP="00A3363D">
      <w:pPr>
        <w:pStyle w:val="ListParagraph"/>
        <w:numPr>
          <w:ilvl w:val="0"/>
          <w:numId w:val="28"/>
        </w:numPr>
        <w:spacing w:after="160" w:line="259" w:lineRule="auto"/>
        <w:rPr>
          <w:bCs/>
          <w:szCs w:val="24"/>
        </w:rPr>
      </w:pPr>
      <w:r w:rsidRPr="008B47B6">
        <w:rPr>
          <w:bCs/>
          <w:szCs w:val="24"/>
        </w:rPr>
        <w:t>Trans Musi</w:t>
      </w:r>
    </w:p>
    <w:p w:rsidR="00A3363D" w:rsidRPr="008B47B6" w:rsidRDefault="00A3363D" w:rsidP="00A3363D">
      <w:pPr>
        <w:pStyle w:val="ListParagraph"/>
        <w:ind w:left="1710"/>
        <w:rPr>
          <w:bCs/>
          <w:szCs w:val="24"/>
        </w:rPr>
      </w:pPr>
      <w:r w:rsidRPr="008B47B6">
        <w:rPr>
          <w:bCs/>
          <w:szCs w:val="24"/>
        </w:rPr>
        <w:t>Jarak yang dibutuhkan, dari tapak menuju ke halte transmusi berjarak 1.39 Km.</w:t>
      </w:r>
    </w:p>
    <w:p w:rsidR="00A3363D" w:rsidRPr="008B47B6" w:rsidRDefault="00A3363D" w:rsidP="00A3363D">
      <w:pPr>
        <w:pStyle w:val="ListParagraph"/>
        <w:numPr>
          <w:ilvl w:val="0"/>
          <w:numId w:val="28"/>
        </w:numPr>
        <w:spacing w:after="160" w:line="259" w:lineRule="auto"/>
        <w:rPr>
          <w:bCs/>
          <w:szCs w:val="24"/>
        </w:rPr>
      </w:pPr>
      <w:r w:rsidRPr="008B47B6">
        <w:rPr>
          <w:bCs/>
          <w:szCs w:val="24"/>
        </w:rPr>
        <w:t>LRT</w:t>
      </w:r>
    </w:p>
    <w:p w:rsidR="00A3363D" w:rsidRPr="008B47B6" w:rsidRDefault="00A3363D" w:rsidP="00A3363D">
      <w:pPr>
        <w:pStyle w:val="ListParagraph"/>
        <w:ind w:left="1710"/>
        <w:rPr>
          <w:bCs/>
          <w:szCs w:val="24"/>
        </w:rPr>
      </w:pPr>
      <w:r w:rsidRPr="008B47B6">
        <w:rPr>
          <w:bCs/>
          <w:szCs w:val="24"/>
        </w:rPr>
        <w:t>Jarak yang dibutuhkan, dari tapak menuju ke halte LRT berjarak 1.28 Km.</w:t>
      </w:r>
    </w:p>
    <w:p w:rsidR="00A3363D" w:rsidRPr="008B47B6" w:rsidRDefault="00A3363D" w:rsidP="00A3363D">
      <w:pPr>
        <w:pStyle w:val="ListParagraph"/>
        <w:numPr>
          <w:ilvl w:val="0"/>
          <w:numId w:val="28"/>
        </w:numPr>
        <w:spacing w:after="160" w:line="259" w:lineRule="auto"/>
        <w:rPr>
          <w:bCs/>
          <w:szCs w:val="24"/>
        </w:rPr>
      </w:pPr>
      <w:r w:rsidRPr="008B47B6">
        <w:rPr>
          <w:bCs/>
          <w:szCs w:val="24"/>
        </w:rPr>
        <w:t>Ojek Online</w:t>
      </w:r>
    </w:p>
    <w:p w:rsidR="00A3363D" w:rsidRPr="008B47B6" w:rsidRDefault="00A3363D" w:rsidP="00A3363D">
      <w:pPr>
        <w:pStyle w:val="ListParagraph"/>
        <w:ind w:left="1710"/>
        <w:rPr>
          <w:bCs/>
          <w:szCs w:val="24"/>
        </w:rPr>
      </w:pPr>
      <w:r w:rsidRPr="008B47B6">
        <w:rPr>
          <w:bCs/>
          <w:szCs w:val="24"/>
        </w:rPr>
        <w:t>Terdapat tempat nongkrong ojek online pada kawasan tersebut. Kondisi jalan</w:t>
      </w:r>
    </w:p>
    <w:p w:rsidR="00913FC0" w:rsidRDefault="00913FC0"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A3363D" w:rsidRPr="00860678" w:rsidRDefault="00A3363D" w:rsidP="00913FC0">
      <w:pPr>
        <w:pStyle w:val="NormalWeb"/>
        <w:spacing w:before="0" w:beforeAutospacing="0" w:after="0" w:afterAutospacing="0"/>
        <w:ind w:left="1800"/>
        <w:jc w:val="both"/>
        <w:rPr>
          <w:rFonts w:ascii="Calibri" w:hAnsi="Calibri" w:cs="Calibri"/>
          <w:noProof/>
          <w:color w:val="000000" w:themeColor="text1"/>
          <w:sz w:val="22"/>
          <w:szCs w:val="22"/>
        </w:rPr>
      </w:pPr>
    </w:p>
    <w:p w:rsidR="00913FC0" w:rsidRPr="00A3363D" w:rsidRDefault="00A3363D" w:rsidP="00913FC0">
      <w:pPr>
        <w:pStyle w:val="NormalWeb"/>
        <w:numPr>
          <w:ilvl w:val="0"/>
          <w:numId w:val="19"/>
        </w:numPr>
        <w:spacing w:before="0" w:beforeAutospacing="0" w:after="0" w:afterAutospacing="0"/>
        <w:jc w:val="both"/>
        <w:rPr>
          <w:rFonts w:asciiTheme="minorHAnsi" w:hAnsiTheme="minorHAnsi" w:cstheme="minorHAnsi"/>
          <w:noProof/>
          <w:color w:val="000000" w:themeColor="text1"/>
          <w:sz w:val="22"/>
          <w:szCs w:val="22"/>
        </w:rPr>
      </w:pPr>
      <w:proofErr w:type="spellStart"/>
      <w:r w:rsidRPr="00A3363D">
        <w:rPr>
          <w:rFonts w:asciiTheme="minorHAnsi" w:hAnsiTheme="minorHAnsi" w:cstheme="minorHAnsi"/>
          <w:sz w:val="22"/>
          <w:szCs w:val="22"/>
        </w:rPr>
        <w:lastRenderedPageBreak/>
        <w:t>Kondisi</w:t>
      </w:r>
      <w:proofErr w:type="spellEnd"/>
      <w:r w:rsidRPr="00A3363D">
        <w:rPr>
          <w:rFonts w:asciiTheme="minorHAnsi" w:hAnsiTheme="minorHAnsi" w:cstheme="minorHAnsi"/>
          <w:sz w:val="22"/>
          <w:szCs w:val="22"/>
        </w:rPr>
        <w:t xml:space="preserve"> </w:t>
      </w:r>
      <w:proofErr w:type="spellStart"/>
      <w:r w:rsidRPr="00A3363D">
        <w:rPr>
          <w:rFonts w:asciiTheme="minorHAnsi" w:hAnsiTheme="minorHAnsi" w:cstheme="minorHAnsi"/>
          <w:sz w:val="22"/>
          <w:szCs w:val="22"/>
        </w:rPr>
        <w:t>jalan</w:t>
      </w:r>
      <w:proofErr w:type="spellEnd"/>
    </w:p>
    <w:p w:rsidR="00824119" w:rsidRDefault="00824119" w:rsidP="00A3363D">
      <w:pPr>
        <w:pStyle w:val="NormalWeb"/>
        <w:spacing w:before="0" w:beforeAutospacing="0" w:after="0" w:afterAutospacing="0"/>
        <w:ind w:left="1800"/>
        <w:jc w:val="center"/>
        <w:rPr>
          <w:rFonts w:asciiTheme="minorHAnsi" w:hAnsiTheme="minorHAnsi" w:cstheme="minorHAnsi"/>
          <w:noProof/>
          <w:color w:val="000000" w:themeColor="text1"/>
          <w:sz w:val="22"/>
          <w:szCs w:val="22"/>
        </w:rPr>
      </w:pPr>
    </w:p>
    <w:p w:rsidR="00913FC0" w:rsidRPr="00860678" w:rsidRDefault="00A3363D" w:rsidP="00824119">
      <w:pPr>
        <w:pStyle w:val="NormalWeb"/>
        <w:spacing w:before="0" w:beforeAutospacing="0" w:after="0" w:afterAutospacing="0"/>
        <w:jc w:val="center"/>
        <w:rPr>
          <w:rFonts w:ascii="Calibri" w:hAnsi="Calibri" w:cs="Calibri"/>
          <w:noProof/>
          <w:color w:val="000000" w:themeColor="text1"/>
          <w:sz w:val="22"/>
          <w:szCs w:val="22"/>
        </w:rPr>
      </w:pPr>
      <w:r w:rsidRPr="008B47B6">
        <w:rPr>
          <w:bCs/>
          <w:noProof/>
        </w:rPr>
        <w:drawing>
          <wp:inline distT="0" distB="0" distL="0" distR="0" wp14:anchorId="0D98DFE8" wp14:editId="3CD28061">
            <wp:extent cx="3721396" cy="1570234"/>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3829563" cy="1615875"/>
                    </a:xfrm>
                    <a:prstGeom prst="rect">
                      <a:avLst/>
                    </a:prstGeom>
                  </pic:spPr>
                </pic:pic>
              </a:graphicData>
            </a:graphic>
          </wp:inline>
        </w:drawing>
      </w:r>
    </w:p>
    <w:p w:rsidR="00A3363D" w:rsidRDefault="00913FC0" w:rsidP="00824119">
      <w:pPr>
        <w:pStyle w:val="Kutipan"/>
        <w:spacing w:after="0"/>
        <w:ind w:left="0" w:firstLine="0"/>
        <w:jc w:val="center"/>
        <w:rPr>
          <w:rFonts w:asciiTheme="minorHAnsi" w:hAnsiTheme="minorHAnsi" w:cstheme="minorHAnsi"/>
          <w:i w:val="0"/>
          <w:noProof/>
          <w:color w:val="000000" w:themeColor="text1"/>
          <w:sz w:val="22"/>
          <w:lang w:val="en-US"/>
        </w:rPr>
      </w:pPr>
      <w:r w:rsidRPr="00860678">
        <w:rPr>
          <w:rFonts w:asciiTheme="minorHAnsi" w:hAnsiTheme="minorHAnsi" w:cstheme="minorHAnsi"/>
          <w:i w:val="0"/>
          <w:color w:val="000000" w:themeColor="text1"/>
          <w:sz w:val="22"/>
        </w:rPr>
        <w:t xml:space="preserve">Gambar </w:t>
      </w:r>
      <w:r w:rsidR="00A3363D">
        <w:rPr>
          <w:rFonts w:asciiTheme="minorHAnsi" w:hAnsiTheme="minorHAnsi" w:cstheme="minorHAnsi"/>
          <w:i w:val="0"/>
          <w:color w:val="000000" w:themeColor="text1"/>
          <w:sz w:val="22"/>
          <w:lang w:val="en-US"/>
        </w:rPr>
        <w:t>3</w:t>
      </w:r>
      <w:r w:rsidRPr="00860678">
        <w:rPr>
          <w:rFonts w:asciiTheme="minorHAnsi" w:hAnsiTheme="minorHAnsi" w:cstheme="minorHAnsi"/>
          <w:i w:val="0"/>
          <w:color w:val="000000" w:themeColor="text1"/>
          <w:sz w:val="22"/>
        </w:rPr>
        <w:t xml:space="preserve">. </w:t>
      </w:r>
      <w:proofErr w:type="spellStart"/>
      <w:r w:rsidR="00824119">
        <w:rPr>
          <w:rFonts w:asciiTheme="minorHAnsi" w:hAnsiTheme="minorHAnsi" w:cstheme="minorHAnsi"/>
          <w:i w:val="0"/>
          <w:color w:val="000000" w:themeColor="text1"/>
          <w:sz w:val="22"/>
          <w:lang w:val="en-US"/>
        </w:rPr>
        <w:t>Kondisi</w:t>
      </w:r>
      <w:proofErr w:type="spellEnd"/>
      <w:r w:rsidR="00824119">
        <w:rPr>
          <w:rFonts w:asciiTheme="minorHAnsi" w:hAnsiTheme="minorHAnsi" w:cstheme="minorHAnsi"/>
          <w:i w:val="0"/>
          <w:color w:val="000000" w:themeColor="text1"/>
          <w:sz w:val="22"/>
          <w:lang w:val="en-US"/>
        </w:rPr>
        <w:t xml:space="preserve"> </w:t>
      </w:r>
      <w:proofErr w:type="spellStart"/>
      <w:r w:rsidR="00824119">
        <w:rPr>
          <w:rFonts w:asciiTheme="minorHAnsi" w:hAnsiTheme="minorHAnsi" w:cstheme="minorHAnsi"/>
          <w:i w:val="0"/>
          <w:color w:val="000000" w:themeColor="text1"/>
          <w:sz w:val="22"/>
          <w:lang w:val="en-US"/>
        </w:rPr>
        <w:t>J</w:t>
      </w:r>
      <w:r w:rsidR="00A3363D">
        <w:rPr>
          <w:rFonts w:asciiTheme="minorHAnsi" w:hAnsiTheme="minorHAnsi" w:cstheme="minorHAnsi"/>
          <w:i w:val="0"/>
          <w:color w:val="000000" w:themeColor="text1"/>
          <w:sz w:val="22"/>
          <w:lang w:val="en-US"/>
        </w:rPr>
        <w:t>alan</w:t>
      </w:r>
      <w:proofErr w:type="spellEnd"/>
      <w:r w:rsidR="00A3363D">
        <w:rPr>
          <w:rFonts w:asciiTheme="minorHAnsi" w:hAnsiTheme="minorHAnsi" w:cstheme="minorHAnsi"/>
          <w:i w:val="0"/>
          <w:color w:val="000000" w:themeColor="text1"/>
          <w:sz w:val="22"/>
          <w:lang w:val="en-US"/>
        </w:rPr>
        <w:t xml:space="preserve"> </w:t>
      </w:r>
      <w:proofErr w:type="spellStart"/>
      <w:r w:rsidR="00A3363D">
        <w:rPr>
          <w:rFonts w:asciiTheme="minorHAnsi" w:hAnsiTheme="minorHAnsi" w:cstheme="minorHAnsi"/>
          <w:i w:val="0"/>
          <w:color w:val="000000" w:themeColor="text1"/>
          <w:sz w:val="22"/>
          <w:lang w:val="en-US"/>
        </w:rPr>
        <w:t>sukarela</w:t>
      </w:r>
      <w:proofErr w:type="spellEnd"/>
    </w:p>
    <w:p w:rsidR="00270C04" w:rsidRPr="00A3363D" w:rsidRDefault="00913FC0" w:rsidP="00824119">
      <w:pPr>
        <w:pStyle w:val="Kutipan"/>
        <w:spacing w:after="0"/>
        <w:ind w:left="0" w:firstLine="0"/>
        <w:jc w:val="center"/>
        <w:rPr>
          <w:rFonts w:asciiTheme="minorHAnsi" w:hAnsiTheme="minorHAnsi" w:cstheme="minorHAnsi"/>
          <w:i w:val="0"/>
          <w:noProof/>
          <w:color w:val="000000" w:themeColor="text1"/>
          <w:sz w:val="22"/>
          <w:lang w:val="en-US"/>
        </w:rPr>
      </w:pPr>
      <w:r w:rsidRPr="00860678">
        <w:rPr>
          <w:rFonts w:asciiTheme="minorHAnsi" w:hAnsiTheme="minorHAnsi" w:cstheme="minorHAnsi"/>
          <w:i w:val="0"/>
          <w:noProof/>
          <w:color w:val="000000" w:themeColor="text1"/>
        </w:rPr>
        <w:t xml:space="preserve">Sumber: </w:t>
      </w:r>
      <w:r w:rsidR="00A3363D">
        <w:rPr>
          <w:rFonts w:asciiTheme="minorHAnsi" w:hAnsiTheme="minorHAnsi" w:cstheme="minorHAnsi"/>
          <w:i w:val="0"/>
          <w:noProof/>
          <w:color w:val="000000" w:themeColor="text1"/>
          <w:lang w:val="en-US"/>
        </w:rPr>
        <w:t>google.com/maps/</w:t>
      </w:r>
    </w:p>
    <w:p w:rsidR="00A3363D" w:rsidRDefault="00A3363D" w:rsidP="00824119">
      <w:pPr>
        <w:pStyle w:val="Kutipan"/>
        <w:spacing w:after="0"/>
        <w:ind w:left="0" w:firstLine="0"/>
        <w:jc w:val="center"/>
        <w:rPr>
          <w:rFonts w:asciiTheme="minorHAnsi" w:hAnsiTheme="minorHAnsi" w:cstheme="minorHAnsi"/>
          <w:i w:val="0"/>
          <w:noProof/>
          <w:color w:val="000000" w:themeColor="text1"/>
          <w:lang w:val="en-US"/>
        </w:rPr>
      </w:pPr>
    </w:p>
    <w:p w:rsidR="00A3363D" w:rsidRDefault="00A3363D" w:rsidP="00824119">
      <w:pPr>
        <w:pStyle w:val="Kutipan"/>
        <w:spacing w:after="0"/>
        <w:ind w:left="0" w:firstLine="0"/>
        <w:jc w:val="center"/>
        <w:rPr>
          <w:rFonts w:asciiTheme="minorHAnsi" w:hAnsiTheme="minorHAnsi" w:cstheme="minorHAnsi"/>
          <w:i w:val="0"/>
          <w:noProof/>
          <w:color w:val="000000" w:themeColor="text1"/>
          <w:lang w:val="en-US"/>
        </w:rPr>
      </w:pPr>
      <w:r w:rsidRPr="008B47B6">
        <w:rPr>
          <w:bCs/>
          <w:noProof/>
          <w:szCs w:val="24"/>
          <w:lang w:val="en-US"/>
        </w:rPr>
        <w:drawing>
          <wp:inline distT="0" distB="0" distL="0" distR="0" wp14:anchorId="3372B099" wp14:editId="51EDADC1">
            <wp:extent cx="3806456" cy="1850302"/>
            <wp:effectExtent l="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3882490" cy="1887262"/>
                    </a:xfrm>
                    <a:prstGeom prst="rect">
                      <a:avLst/>
                    </a:prstGeom>
                  </pic:spPr>
                </pic:pic>
              </a:graphicData>
            </a:graphic>
          </wp:inline>
        </w:drawing>
      </w:r>
    </w:p>
    <w:p w:rsidR="00A3363D" w:rsidRDefault="00A3363D" w:rsidP="00824119">
      <w:pPr>
        <w:pStyle w:val="Kutipan"/>
        <w:spacing w:after="0"/>
        <w:ind w:left="0" w:firstLine="0"/>
        <w:jc w:val="center"/>
        <w:rPr>
          <w:rFonts w:asciiTheme="minorHAnsi" w:hAnsiTheme="minorHAnsi" w:cstheme="minorHAnsi"/>
          <w:i w:val="0"/>
          <w:noProof/>
          <w:color w:val="000000" w:themeColor="text1"/>
          <w:sz w:val="22"/>
          <w:lang w:val="en-US"/>
        </w:rPr>
      </w:pPr>
      <w:r w:rsidRPr="00860678">
        <w:rPr>
          <w:rFonts w:asciiTheme="minorHAnsi" w:hAnsiTheme="minorHAnsi" w:cstheme="minorHAnsi"/>
          <w:i w:val="0"/>
          <w:color w:val="000000" w:themeColor="text1"/>
          <w:sz w:val="22"/>
        </w:rPr>
        <w:t xml:space="preserve">Gambar </w:t>
      </w:r>
      <w:r w:rsidR="00824119">
        <w:rPr>
          <w:rFonts w:asciiTheme="minorHAnsi" w:hAnsiTheme="minorHAnsi" w:cstheme="minorHAnsi"/>
          <w:i w:val="0"/>
          <w:color w:val="000000" w:themeColor="text1"/>
          <w:sz w:val="22"/>
          <w:lang w:val="en-US"/>
        </w:rPr>
        <w:t>4</w:t>
      </w:r>
      <w:r w:rsidRPr="00860678">
        <w:rPr>
          <w:rFonts w:asciiTheme="minorHAnsi" w:hAnsiTheme="minorHAnsi" w:cstheme="minorHAnsi"/>
          <w:i w:val="0"/>
          <w:color w:val="000000" w:themeColor="text1"/>
          <w:sz w:val="22"/>
        </w:rPr>
        <w:t xml:space="preserve">. </w:t>
      </w:r>
      <w:proofErr w:type="spellStart"/>
      <w:r w:rsidR="00824119">
        <w:rPr>
          <w:rFonts w:asciiTheme="minorHAnsi" w:hAnsiTheme="minorHAnsi" w:cstheme="minorHAnsi"/>
          <w:i w:val="0"/>
          <w:color w:val="000000" w:themeColor="text1"/>
          <w:sz w:val="22"/>
          <w:lang w:val="en-US"/>
        </w:rPr>
        <w:t>Kondisi</w:t>
      </w:r>
      <w:proofErr w:type="spellEnd"/>
      <w:r w:rsidR="00824119">
        <w:rPr>
          <w:rFonts w:asciiTheme="minorHAnsi" w:hAnsiTheme="minorHAnsi" w:cstheme="minorHAnsi"/>
          <w:i w:val="0"/>
          <w:color w:val="000000" w:themeColor="text1"/>
          <w:sz w:val="22"/>
          <w:lang w:val="en-US"/>
        </w:rPr>
        <w:t xml:space="preserve"> </w:t>
      </w:r>
      <w:proofErr w:type="spellStart"/>
      <w:r w:rsidR="00824119">
        <w:rPr>
          <w:rFonts w:asciiTheme="minorHAnsi" w:hAnsiTheme="minorHAnsi" w:cstheme="minorHAnsi"/>
          <w:i w:val="0"/>
          <w:color w:val="000000" w:themeColor="text1"/>
          <w:sz w:val="22"/>
          <w:lang w:val="en-US"/>
        </w:rPr>
        <w:t>J</w:t>
      </w:r>
      <w:r>
        <w:rPr>
          <w:rFonts w:asciiTheme="minorHAnsi" w:hAnsiTheme="minorHAnsi" w:cstheme="minorHAnsi"/>
          <w:i w:val="0"/>
          <w:color w:val="000000" w:themeColor="text1"/>
          <w:sz w:val="22"/>
          <w:lang w:val="en-US"/>
        </w:rPr>
        <w:t>alan</w:t>
      </w:r>
      <w:proofErr w:type="spellEnd"/>
      <w:r>
        <w:rPr>
          <w:rFonts w:asciiTheme="minorHAnsi" w:hAnsiTheme="minorHAnsi" w:cstheme="minorHAnsi"/>
          <w:i w:val="0"/>
          <w:color w:val="000000" w:themeColor="text1"/>
          <w:sz w:val="22"/>
          <w:lang w:val="en-US"/>
        </w:rPr>
        <w:t xml:space="preserve"> </w:t>
      </w:r>
      <w:proofErr w:type="spellStart"/>
      <w:r w:rsidR="00824119">
        <w:rPr>
          <w:rFonts w:asciiTheme="minorHAnsi" w:hAnsiTheme="minorHAnsi" w:cstheme="minorHAnsi"/>
          <w:i w:val="0"/>
          <w:color w:val="000000" w:themeColor="text1"/>
          <w:sz w:val="22"/>
          <w:lang w:val="en-US"/>
        </w:rPr>
        <w:t>Naskah</w:t>
      </w:r>
      <w:proofErr w:type="spellEnd"/>
    </w:p>
    <w:p w:rsidR="00A3363D" w:rsidRPr="00A3363D" w:rsidRDefault="00A3363D" w:rsidP="00824119">
      <w:pPr>
        <w:pStyle w:val="Kutipan"/>
        <w:spacing w:after="0"/>
        <w:ind w:left="0" w:firstLine="0"/>
        <w:jc w:val="center"/>
        <w:rPr>
          <w:rFonts w:asciiTheme="minorHAnsi" w:hAnsiTheme="minorHAnsi" w:cstheme="minorHAnsi"/>
          <w:i w:val="0"/>
          <w:noProof/>
          <w:color w:val="000000" w:themeColor="text1"/>
          <w:sz w:val="22"/>
          <w:lang w:val="en-US"/>
        </w:rPr>
      </w:pPr>
      <w:r w:rsidRPr="00860678">
        <w:rPr>
          <w:rFonts w:asciiTheme="minorHAnsi" w:hAnsiTheme="minorHAnsi" w:cstheme="minorHAnsi"/>
          <w:i w:val="0"/>
          <w:noProof/>
          <w:color w:val="000000" w:themeColor="text1"/>
        </w:rPr>
        <w:t xml:space="preserve">Sumber: </w:t>
      </w:r>
      <w:r>
        <w:rPr>
          <w:rFonts w:asciiTheme="minorHAnsi" w:hAnsiTheme="minorHAnsi" w:cstheme="minorHAnsi"/>
          <w:i w:val="0"/>
          <w:noProof/>
          <w:color w:val="000000" w:themeColor="text1"/>
          <w:lang w:val="en-US"/>
        </w:rPr>
        <w:t>google.com/maps/</w:t>
      </w:r>
    </w:p>
    <w:p w:rsidR="00A3363D" w:rsidRDefault="00A3363D" w:rsidP="00985728">
      <w:pPr>
        <w:pStyle w:val="Kutipan"/>
        <w:spacing w:after="0"/>
        <w:ind w:left="1647" w:firstLine="0"/>
        <w:jc w:val="center"/>
        <w:rPr>
          <w:rFonts w:asciiTheme="minorHAnsi" w:hAnsiTheme="minorHAnsi" w:cstheme="minorHAnsi"/>
          <w:i w:val="0"/>
          <w:noProof/>
          <w:color w:val="000000" w:themeColor="text1"/>
          <w:lang w:val="en-US"/>
        </w:rPr>
      </w:pPr>
    </w:p>
    <w:p w:rsidR="00824119" w:rsidRPr="008B47B6" w:rsidRDefault="00824119" w:rsidP="00824119">
      <w:pPr>
        <w:ind w:left="1440"/>
        <w:jc w:val="both"/>
        <w:rPr>
          <w:bCs/>
          <w:color w:val="000000" w:themeColor="text1"/>
          <w:szCs w:val="24"/>
        </w:rPr>
      </w:pPr>
      <w:r w:rsidRPr="008B47B6">
        <w:rPr>
          <w:bCs/>
          <w:color w:val="000000" w:themeColor="text1"/>
          <w:szCs w:val="24"/>
        </w:rPr>
        <w:t>Kondisi kedua jalan, masih sangat kurang memadahi  untuk mendukung bangunan publik yang akan dibangun dan kurang diperhatikan seperti ,idak ada lampu disepanjang jalan. sehingga perlu dilakukan perluasan jalan, agar jalan bisa menjadi 2 rute untuk mendukung bangunan yang dibangun, selain perluasan jalan pada kawasan kita juga menambah jalan pada sisi timur dan utara tapak untuk menambah akses ke tapak.</w:t>
      </w:r>
    </w:p>
    <w:p w:rsidR="00126269" w:rsidRPr="00860678" w:rsidRDefault="00126269" w:rsidP="00985728">
      <w:pPr>
        <w:pStyle w:val="Kutipan"/>
        <w:spacing w:after="0"/>
        <w:ind w:left="1647" w:firstLine="0"/>
        <w:jc w:val="center"/>
        <w:rPr>
          <w:rFonts w:asciiTheme="minorHAnsi" w:hAnsiTheme="minorHAnsi" w:cstheme="minorHAnsi"/>
          <w:i w:val="0"/>
          <w:noProof/>
          <w:color w:val="000000" w:themeColor="text1"/>
          <w:lang w:val="en-US"/>
        </w:rPr>
      </w:pPr>
    </w:p>
    <w:p w:rsidR="00E804CF" w:rsidRPr="00860678" w:rsidRDefault="00E804CF" w:rsidP="00FE6734">
      <w:pPr>
        <w:pStyle w:val="NormalWeb"/>
        <w:spacing w:before="0" w:beforeAutospacing="0" w:after="0" w:afterAutospacing="0"/>
        <w:jc w:val="both"/>
        <w:rPr>
          <w:rFonts w:ascii="Calibri" w:hAnsi="Calibri" w:cs="Calibri"/>
          <w:noProof/>
          <w:color w:val="000000" w:themeColor="text1"/>
          <w:sz w:val="22"/>
          <w:szCs w:val="22"/>
        </w:rPr>
      </w:pPr>
    </w:p>
    <w:p w:rsidR="00913FC0" w:rsidRPr="00824119" w:rsidRDefault="00824119" w:rsidP="00913FC0">
      <w:pPr>
        <w:pStyle w:val="NormalWeb"/>
        <w:numPr>
          <w:ilvl w:val="0"/>
          <w:numId w:val="19"/>
        </w:numPr>
        <w:spacing w:before="0" w:beforeAutospacing="0" w:after="0" w:afterAutospacing="0"/>
        <w:jc w:val="both"/>
        <w:rPr>
          <w:rFonts w:asciiTheme="minorHAnsi" w:hAnsiTheme="minorHAnsi" w:cstheme="minorHAnsi"/>
          <w:noProof/>
          <w:color w:val="000000" w:themeColor="text1"/>
          <w:sz w:val="22"/>
          <w:szCs w:val="22"/>
        </w:rPr>
      </w:pPr>
      <w:proofErr w:type="spellStart"/>
      <w:r w:rsidRPr="00824119">
        <w:rPr>
          <w:rFonts w:asciiTheme="minorHAnsi" w:hAnsiTheme="minorHAnsi" w:cstheme="minorHAnsi"/>
          <w:sz w:val="22"/>
          <w:szCs w:val="22"/>
        </w:rPr>
        <w:t>Orientasi</w:t>
      </w:r>
      <w:proofErr w:type="spellEnd"/>
    </w:p>
    <w:p w:rsidR="00824119" w:rsidRPr="00824119" w:rsidRDefault="00824119" w:rsidP="00824119">
      <w:pPr>
        <w:pStyle w:val="NormalWeb"/>
        <w:spacing w:before="0" w:beforeAutospacing="0" w:after="0" w:afterAutospacing="0"/>
        <w:ind w:left="1800"/>
        <w:jc w:val="both"/>
        <w:rPr>
          <w:rFonts w:asciiTheme="minorHAnsi" w:hAnsiTheme="minorHAnsi" w:cstheme="minorHAnsi"/>
          <w:noProof/>
          <w:color w:val="000000" w:themeColor="text1"/>
          <w:sz w:val="22"/>
          <w:szCs w:val="22"/>
        </w:rPr>
      </w:pPr>
    </w:p>
    <w:p w:rsidR="00270C04" w:rsidRPr="00860678" w:rsidRDefault="00824119" w:rsidP="00824119">
      <w:pPr>
        <w:pStyle w:val="NormalWeb"/>
        <w:spacing w:before="0" w:beforeAutospacing="0" w:after="0" w:afterAutospacing="0"/>
        <w:jc w:val="center"/>
        <w:rPr>
          <w:rFonts w:ascii="Calibri" w:hAnsi="Calibri" w:cs="Calibri"/>
          <w:noProof/>
          <w:color w:val="000000" w:themeColor="text1"/>
          <w:sz w:val="22"/>
          <w:szCs w:val="22"/>
        </w:rPr>
      </w:pPr>
      <w:r>
        <w:rPr>
          <w:bCs/>
          <w:noProof/>
        </w:rPr>
        <w:drawing>
          <wp:inline distT="0" distB="0" distL="0" distR="0">
            <wp:extent cx="2977116" cy="1731095"/>
            <wp:effectExtent l="0" t="0" r="0" b="2540"/>
            <wp:docPr id="5"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897" cy="1742597"/>
                    </a:xfrm>
                    <a:prstGeom prst="rect">
                      <a:avLst/>
                    </a:prstGeom>
                    <a:noFill/>
                    <a:ln>
                      <a:noFill/>
                    </a:ln>
                  </pic:spPr>
                </pic:pic>
              </a:graphicData>
            </a:graphic>
          </wp:inline>
        </w:drawing>
      </w:r>
    </w:p>
    <w:p w:rsidR="00824119" w:rsidRDefault="00824119" w:rsidP="00824119">
      <w:pPr>
        <w:pStyle w:val="Kutipan"/>
        <w:spacing w:after="0"/>
        <w:ind w:left="0" w:firstLine="0"/>
        <w:jc w:val="center"/>
        <w:rPr>
          <w:rFonts w:asciiTheme="minorHAnsi" w:hAnsiTheme="minorHAnsi" w:cstheme="minorHAnsi"/>
          <w:i w:val="0"/>
          <w:noProof/>
          <w:color w:val="000000" w:themeColor="text1"/>
          <w:sz w:val="22"/>
          <w:lang w:val="en-US"/>
        </w:rPr>
      </w:pPr>
      <w:r>
        <w:rPr>
          <w:rFonts w:asciiTheme="minorHAnsi" w:hAnsiTheme="minorHAnsi" w:cstheme="minorHAnsi"/>
          <w:i w:val="0"/>
          <w:color w:val="000000" w:themeColor="text1"/>
          <w:sz w:val="22"/>
        </w:rPr>
        <w:t>Gambar 5</w:t>
      </w:r>
      <w:r w:rsidR="00270C04" w:rsidRPr="00860678">
        <w:rPr>
          <w:rFonts w:asciiTheme="minorHAnsi" w:hAnsiTheme="minorHAnsi" w:cstheme="minorHAnsi"/>
          <w:i w:val="0"/>
          <w:color w:val="000000" w:themeColor="text1"/>
          <w:sz w:val="22"/>
        </w:rPr>
        <w:t xml:space="preserve">. </w:t>
      </w:r>
      <w:proofErr w:type="spellStart"/>
      <w:r>
        <w:rPr>
          <w:rFonts w:asciiTheme="minorHAnsi" w:hAnsiTheme="minorHAnsi" w:cstheme="minorHAnsi"/>
          <w:i w:val="0"/>
          <w:color w:val="000000" w:themeColor="text1"/>
          <w:sz w:val="22"/>
          <w:lang w:val="en-US"/>
        </w:rPr>
        <w:t>Orientasi</w:t>
      </w:r>
      <w:proofErr w:type="spellEnd"/>
    </w:p>
    <w:p w:rsidR="00DC4799" w:rsidRPr="00824119" w:rsidRDefault="00270C04" w:rsidP="00824119">
      <w:pPr>
        <w:pStyle w:val="Kutipan"/>
        <w:spacing w:after="0"/>
        <w:ind w:left="0" w:firstLine="0"/>
        <w:jc w:val="center"/>
        <w:rPr>
          <w:rFonts w:asciiTheme="minorHAnsi" w:hAnsiTheme="minorHAnsi" w:cstheme="minorHAnsi"/>
          <w:i w:val="0"/>
          <w:noProof/>
          <w:color w:val="000000" w:themeColor="text1"/>
          <w:sz w:val="22"/>
          <w:lang w:val="en-US"/>
        </w:rPr>
      </w:pPr>
      <w:r w:rsidRPr="00860678">
        <w:rPr>
          <w:rFonts w:asciiTheme="minorHAnsi" w:hAnsiTheme="minorHAnsi" w:cstheme="minorHAnsi"/>
          <w:i w:val="0"/>
          <w:noProof/>
          <w:color w:val="000000" w:themeColor="text1"/>
        </w:rPr>
        <w:t xml:space="preserve">Sumber: </w:t>
      </w:r>
      <w:r w:rsidR="007532C0">
        <w:rPr>
          <w:rFonts w:asciiTheme="minorHAnsi" w:hAnsiTheme="minorHAnsi" w:cstheme="minorHAnsi"/>
          <w:i w:val="0"/>
          <w:noProof/>
          <w:color w:val="000000" w:themeColor="text1"/>
          <w:lang w:val="en-US"/>
        </w:rPr>
        <w:t xml:space="preserve">Data </w:t>
      </w:r>
      <w:r w:rsidR="00824119">
        <w:rPr>
          <w:rFonts w:asciiTheme="minorHAnsi" w:hAnsiTheme="minorHAnsi" w:cstheme="minorHAnsi"/>
          <w:i w:val="0"/>
          <w:noProof/>
          <w:color w:val="000000" w:themeColor="text1"/>
          <w:lang w:val="en-US"/>
        </w:rPr>
        <w:t>pribadi</w:t>
      </w:r>
    </w:p>
    <w:p w:rsidR="00126269" w:rsidRPr="00860678" w:rsidRDefault="00126269" w:rsidP="007532C0">
      <w:pPr>
        <w:pStyle w:val="Kutipan"/>
        <w:spacing w:after="0"/>
        <w:ind w:left="1287" w:firstLine="153"/>
        <w:jc w:val="center"/>
        <w:rPr>
          <w:rFonts w:asciiTheme="minorHAnsi" w:hAnsiTheme="minorHAnsi" w:cstheme="minorHAnsi"/>
          <w:i w:val="0"/>
          <w:noProof/>
          <w:color w:val="000000" w:themeColor="text1"/>
          <w:lang w:val="en-US"/>
        </w:rPr>
      </w:pPr>
    </w:p>
    <w:p w:rsidR="00824119" w:rsidRPr="008B47B6" w:rsidRDefault="00824119" w:rsidP="00824119">
      <w:pPr>
        <w:ind w:left="1440"/>
        <w:jc w:val="both"/>
        <w:rPr>
          <w:bCs/>
          <w:szCs w:val="24"/>
        </w:rPr>
      </w:pPr>
      <w:r w:rsidRPr="008B47B6">
        <w:rPr>
          <w:bCs/>
          <w:szCs w:val="24"/>
        </w:rPr>
        <w:t>Orientasi keluar (sekitar tapak) memiliki fasad yang kurang menarik, bisa dilihat pada gambar 3.8m pada bagian utara tapak hanya area hijau sedangkan, bagian barat,timur, dan selatan hunian masyarakat sekitar. Maka dari itu bangunan harus memiliki orientasi kedalam yang bagus dalam tapak yang terbangun .menjadi menarik. Selain dari orientasi keluar kurang menarik, mall merupakan bangunan yang memiliki orientasi kedalam bangunan. Walau demikian, fasad luar juga tetap penting khususnya pada bagian selatan dan timur karena bagian tersebut merupakan jalan utama yang sering dilalui orang.</w:t>
      </w:r>
    </w:p>
    <w:p w:rsidR="00270C04" w:rsidRPr="00860678" w:rsidRDefault="00270C04" w:rsidP="00965F04">
      <w:pPr>
        <w:pStyle w:val="NormalWeb"/>
        <w:spacing w:before="0" w:beforeAutospacing="0" w:after="0" w:afterAutospacing="0"/>
        <w:jc w:val="both"/>
        <w:rPr>
          <w:rFonts w:ascii="Calibri" w:hAnsi="Calibri" w:cs="Calibri"/>
          <w:noProof/>
          <w:color w:val="000000" w:themeColor="text1"/>
          <w:sz w:val="22"/>
          <w:szCs w:val="22"/>
        </w:rPr>
      </w:pPr>
    </w:p>
    <w:p w:rsidR="00270C04" w:rsidRPr="00824119" w:rsidRDefault="00824119" w:rsidP="00913FC0">
      <w:pPr>
        <w:pStyle w:val="NormalWeb"/>
        <w:numPr>
          <w:ilvl w:val="0"/>
          <w:numId w:val="19"/>
        </w:numPr>
        <w:spacing w:before="0" w:beforeAutospacing="0" w:after="0" w:afterAutospacing="0"/>
        <w:jc w:val="both"/>
        <w:rPr>
          <w:rFonts w:asciiTheme="minorHAnsi" w:hAnsiTheme="minorHAnsi" w:cstheme="minorHAnsi"/>
          <w:noProof/>
          <w:color w:val="000000" w:themeColor="text1"/>
          <w:sz w:val="22"/>
          <w:szCs w:val="22"/>
        </w:rPr>
      </w:pPr>
      <w:r w:rsidRPr="00824119">
        <w:rPr>
          <w:rFonts w:asciiTheme="minorHAnsi" w:hAnsiTheme="minorHAnsi" w:cstheme="minorHAnsi"/>
          <w:sz w:val="22"/>
          <w:szCs w:val="22"/>
        </w:rPr>
        <w:t>Skyline</w:t>
      </w:r>
    </w:p>
    <w:p w:rsidR="00270C04" w:rsidRPr="00860678" w:rsidRDefault="00824119" w:rsidP="00824119">
      <w:pPr>
        <w:pStyle w:val="NormalWeb"/>
        <w:spacing w:before="0" w:beforeAutospacing="0" w:after="0" w:afterAutospacing="0"/>
        <w:jc w:val="center"/>
        <w:rPr>
          <w:rFonts w:ascii="Calibri" w:hAnsi="Calibri" w:cs="Calibri"/>
          <w:noProof/>
          <w:color w:val="000000" w:themeColor="text1"/>
          <w:sz w:val="22"/>
          <w:szCs w:val="22"/>
        </w:rPr>
      </w:pPr>
      <w:r w:rsidRPr="008B47B6">
        <w:rPr>
          <w:bCs/>
          <w:noProof/>
        </w:rPr>
        <w:drawing>
          <wp:inline distT="0" distB="0" distL="0" distR="0" wp14:anchorId="7052D37B" wp14:editId="34880F71">
            <wp:extent cx="4114800" cy="887584"/>
            <wp:effectExtent l="0" t="0" r="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4351160" cy="938568"/>
                    </a:xfrm>
                    <a:prstGeom prst="rect">
                      <a:avLst/>
                    </a:prstGeom>
                  </pic:spPr>
                </pic:pic>
              </a:graphicData>
            </a:graphic>
          </wp:inline>
        </w:drawing>
      </w:r>
    </w:p>
    <w:p w:rsidR="00270C04" w:rsidRPr="00860678" w:rsidRDefault="00824119" w:rsidP="00824119">
      <w:pPr>
        <w:pStyle w:val="Kutipan"/>
        <w:spacing w:after="0"/>
        <w:ind w:left="0" w:firstLine="153"/>
        <w:jc w:val="center"/>
        <w:rPr>
          <w:rFonts w:asciiTheme="minorHAnsi" w:hAnsiTheme="minorHAnsi" w:cstheme="minorHAnsi"/>
          <w:i w:val="0"/>
          <w:noProof/>
          <w:color w:val="000000" w:themeColor="text1"/>
          <w:sz w:val="22"/>
          <w:lang w:val="en-US"/>
        </w:rPr>
      </w:pPr>
      <w:r>
        <w:rPr>
          <w:rFonts w:asciiTheme="minorHAnsi" w:hAnsiTheme="minorHAnsi" w:cstheme="minorHAnsi"/>
          <w:i w:val="0"/>
          <w:color w:val="000000" w:themeColor="text1"/>
          <w:sz w:val="22"/>
        </w:rPr>
        <w:t>Gambar 6</w:t>
      </w:r>
      <w:r w:rsidR="00270C04" w:rsidRPr="00860678">
        <w:rPr>
          <w:rFonts w:asciiTheme="minorHAnsi" w:hAnsiTheme="minorHAnsi" w:cstheme="minorHAnsi"/>
          <w:i w:val="0"/>
          <w:color w:val="000000" w:themeColor="text1"/>
          <w:sz w:val="22"/>
        </w:rPr>
        <w:t xml:space="preserve">. </w:t>
      </w:r>
      <w:r>
        <w:rPr>
          <w:rFonts w:asciiTheme="minorHAnsi" w:hAnsiTheme="minorHAnsi" w:cstheme="minorHAnsi"/>
          <w:i w:val="0"/>
          <w:color w:val="000000" w:themeColor="text1"/>
          <w:sz w:val="22"/>
          <w:lang w:val="en-US"/>
        </w:rPr>
        <w:t>Skyline</w:t>
      </w:r>
    </w:p>
    <w:p w:rsidR="00270C04" w:rsidRDefault="00270C04" w:rsidP="00824119">
      <w:pPr>
        <w:pStyle w:val="Kutipan"/>
        <w:spacing w:after="0"/>
        <w:ind w:left="0" w:firstLine="306"/>
        <w:jc w:val="center"/>
        <w:rPr>
          <w:rFonts w:asciiTheme="minorHAnsi" w:hAnsiTheme="minorHAnsi" w:cstheme="minorHAnsi"/>
          <w:i w:val="0"/>
          <w:noProof/>
          <w:color w:val="000000" w:themeColor="text1"/>
          <w:lang w:val="en-US"/>
        </w:rPr>
      </w:pPr>
      <w:r w:rsidRPr="00860678">
        <w:rPr>
          <w:rFonts w:asciiTheme="minorHAnsi" w:hAnsiTheme="minorHAnsi" w:cstheme="minorHAnsi"/>
          <w:i w:val="0"/>
          <w:noProof/>
          <w:color w:val="000000" w:themeColor="text1"/>
        </w:rPr>
        <w:t xml:space="preserve">Sumber: </w:t>
      </w:r>
      <w:r w:rsidR="007532C0">
        <w:rPr>
          <w:rFonts w:asciiTheme="minorHAnsi" w:hAnsiTheme="minorHAnsi" w:cstheme="minorHAnsi"/>
          <w:i w:val="0"/>
          <w:noProof/>
          <w:color w:val="000000" w:themeColor="text1"/>
          <w:lang w:val="en-US"/>
        </w:rPr>
        <w:t xml:space="preserve">Data </w:t>
      </w:r>
      <w:r w:rsidR="00824119">
        <w:rPr>
          <w:rFonts w:asciiTheme="minorHAnsi" w:hAnsiTheme="minorHAnsi" w:cstheme="minorHAnsi"/>
          <w:i w:val="0"/>
          <w:noProof/>
          <w:color w:val="000000" w:themeColor="text1"/>
          <w:lang w:val="en-US"/>
        </w:rPr>
        <w:t>Pribadi</w:t>
      </w:r>
    </w:p>
    <w:p w:rsidR="006E1B1C" w:rsidRPr="00860678" w:rsidRDefault="006E1B1C" w:rsidP="007532C0">
      <w:pPr>
        <w:pStyle w:val="Kutipan"/>
        <w:spacing w:after="0"/>
        <w:ind w:left="1494" w:firstLine="306"/>
        <w:jc w:val="center"/>
        <w:rPr>
          <w:rFonts w:asciiTheme="minorHAnsi" w:hAnsiTheme="minorHAnsi" w:cstheme="minorHAnsi"/>
          <w:i w:val="0"/>
          <w:noProof/>
          <w:color w:val="000000" w:themeColor="text1"/>
          <w:lang w:val="en-US"/>
        </w:rPr>
      </w:pPr>
    </w:p>
    <w:p w:rsidR="00824119" w:rsidRPr="008B47B6" w:rsidRDefault="00824119" w:rsidP="00824119">
      <w:pPr>
        <w:ind w:left="1440"/>
        <w:jc w:val="both"/>
        <w:rPr>
          <w:bCs/>
          <w:szCs w:val="24"/>
        </w:rPr>
      </w:pPr>
      <w:r w:rsidRPr="008B47B6">
        <w:rPr>
          <w:bCs/>
          <w:szCs w:val="24"/>
        </w:rPr>
        <w:t>Bangunan sekitar tapak hanyalah hunian dengan rata-rata tinggi 2 lantai, yang dimana bangunan yang akan kita bangun jangan berbentuk tower (highrise building) karena bangunan akan mencolok dan terlihat aneh pada kawasan tersebu</w:t>
      </w:r>
      <w:r>
        <w:rPr>
          <w:bCs/>
        </w:rPr>
        <w:t>t</w:t>
      </w:r>
      <w:r w:rsidR="00270C04" w:rsidRPr="00860678">
        <w:rPr>
          <w:rFonts w:cs="Calibri"/>
          <w:noProof/>
          <w:color w:val="000000" w:themeColor="text1"/>
        </w:rPr>
        <w:t>.</w:t>
      </w:r>
      <w:r>
        <w:rPr>
          <w:rFonts w:cs="Calibri"/>
          <w:noProof/>
          <w:color w:val="000000" w:themeColor="text1"/>
        </w:rPr>
        <w:t xml:space="preserve"> Solusinya dengan </w:t>
      </w:r>
      <w:r w:rsidRPr="008B47B6">
        <w:rPr>
          <w:bCs/>
          <w:szCs w:val="24"/>
        </w:rPr>
        <w:t>Membuat bangunan melebar, agar bangunan tidak memba</w:t>
      </w:r>
      <w:r>
        <w:rPr>
          <w:bCs/>
          <w:szCs w:val="24"/>
        </w:rPr>
        <w:t>wa kesan yang sangat tinggi</w:t>
      </w:r>
      <w:r>
        <w:rPr>
          <w:bCs/>
          <w:szCs w:val="24"/>
          <w:lang w:val="en-US"/>
        </w:rPr>
        <w:t xml:space="preserve"> </w:t>
      </w:r>
      <w:proofErr w:type="spellStart"/>
      <w:r>
        <w:rPr>
          <w:bCs/>
          <w:szCs w:val="24"/>
          <w:lang w:val="en-US"/>
        </w:rPr>
        <w:t>atau</w:t>
      </w:r>
      <w:proofErr w:type="spellEnd"/>
      <w:r>
        <w:rPr>
          <w:bCs/>
          <w:szCs w:val="24"/>
          <w:lang w:val="en-US"/>
        </w:rPr>
        <w:t xml:space="preserve"> </w:t>
      </w:r>
      <w:r w:rsidRPr="008B47B6">
        <w:rPr>
          <w:bCs/>
          <w:szCs w:val="24"/>
        </w:rPr>
        <w:t>Apabila tetap ingin membuat bangunan yang tinggi, buatlah dengan berpola / membuat tinggi dengan bertahap, sehingga bangunan terkesan tidak tinggi dikarekan tingginya secara perlahan dan tidak menjulang tinggi langsung.</w:t>
      </w:r>
    </w:p>
    <w:p w:rsidR="00DD61E5" w:rsidRPr="00824119" w:rsidRDefault="00824119" w:rsidP="00824119">
      <w:pPr>
        <w:ind w:left="720" w:firstLine="720"/>
        <w:rPr>
          <w:bCs/>
          <w:szCs w:val="24"/>
          <w:lang w:val="en-US"/>
        </w:rPr>
      </w:pPr>
      <w:r>
        <w:rPr>
          <w:bCs/>
          <w:szCs w:val="24"/>
          <w:lang w:val="en-US"/>
        </w:rPr>
        <w:t xml:space="preserve"> </w:t>
      </w:r>
    </w:p>
    <w:p w:rsidR="00270C04" w:rsidRPr="00860678" w:rsidRDefault="00270C04" w:rsidP="00270C04">
      <w:pPr>
        <w:pStyle w:val="Style"/>
        <w:numPr>
          <w:ilvl w:val="0"/>
          <w:numId w:val="18"/>
        </w:numPr>
        <w:rPr>
          <w:rFonts w:ascii="Calibri" w:hAnsi="Calibri" w:cs="Calibri"/>
          <w:b/>
          <w:noProof/>
          <w:color w:val="000000" w:themeColor="text1"/>
          <w:sz w:val="22"/>
          <w:szCs w:val="22"/>
          <w:lang w:val="id-ID"/>
        </w:rPr>
      </w:pPr>
      <w:r w:rsidRPr="00860678">
        <w:rPr>
          <w:rFonts w:ascii="Calibri" w:hAnsi="Calibri" w:cs="Calibri"/>
          <w:b/>
          <w:noProof/>
          <w:color w:val="000000" w:themeColor="text1"/>
          <w:sz w:val="22"/>
          <w:szCs w:val="22"/>
          <w:lang w:val="id-ID"/>
        </w:rPr>
        <w:t>Analisis fungsi bangunan</w:t>
      </w:r>
    </w:p>
    <w:p w:rsidR="00270C04" w:rsidRPr="00824119" w:rsidRDefault="00270C04" w:rsidP="00F808B8">
      <w:pPr>
        <w:pStyle w:val="Style"/>
        <w:ind w:left="1080"/>
        <w:jc w:val="both"/>
        <w:rPr>
          <w:rFonts w:ascii="Calibri" w:hAnsi="Calibri" w:cs="Calibri"/>
          <w:noProof/>
          <w:color w:val="000000" w:themeColor="text1"/>
          <w:sz w:val="22"/>
          <w:szCs w:val="22"/>
        </w:rPr>
      </w:pPr>
      <w:r w:rsidRPr="00860678">
        <w:rPr>
          <w:rFonts w:ascii="Calibri" w:hAnsi="Calibri" w:cs="Calibri"/>
          <w:noProof/>
          <w:color w:val="000000" w:themeColor="text1"/>
          <w:sz w:val="22"/>
          <w:szCs w:val="22"/>
          <w:lang w:val="id-ID"/>
        </w:rPr>
        <w:t xml:space="preserve">Rancangan program pada </w:t>
      </w:r>
      <w:r w:rsidR="00824119">
        <w:rPr>
          <w:rFonts w:ascii="Calibri" w:hAnsi="Calibri" w:cs="Calibri"/>
          <w:noProof/>
          <w:color w:val="000000" w:themeColor="text1"/>
          <w:sz w:val="22"/>
          <w:szCs w:val="22"/>
        </w:rPr>
        <w:t>Sukarami Mall</w:t>
      </w:r>
      <w:r w:rsidR="00824119">
        <w:rPr>
          <w:rFonts w:ascii="Calibri" w:hAnsi="Calibri" w:cs="Calibri"/>
          <w:noProof/>
          <w:color w:val="000000" w:themeColor="text1"/>
          <w:sz w:val="22"/>
          <w:szCs w:val="22"/>
          <w:lang w:val="id-ID"/>
        </w:rPr>
        <w:t xml:space="preserve"> dibagi menjadi 2 </w:t>
      </w:r>
      <w:r w:rsidRPr="00860678">
        <w:rPr>
          <w:rFonts w:ascii="Calibri" w:hAnsi="Calibri" w:cs="Calibri"/>
          <w:noProof/>
          <w:color w:val="000000" w:themeColor="text1"/>
          <w:sz w:val="22"/>
          <w:szCs w:val="22"/>
          <w:lang w:val="id-ID"/>
        </w:rPr>
        <w:t xml:space="preserve">program utama </w:t>
      </w:r>
      <w:r w:rsidR="00824119">
        <w:rPr>
          <w:rFonts w:ascii="Calibri" w:hAnsi="Calibri" w:cs="Calibri"/>
          <w:noProof/>
          <w:color w:val="000000" w:themeColor="text1"/>
          <w:sz w:val="22"/>
          <w:szCs w:val="22"/>
        </w:rPr>
        <w:t>yaitu r</w:t>
      </w:r>
      <w:r w:rsidRPr="00860678">
        <w:rPr>
          <w:rFonts w:ascii="Calibri" w:hAnsi="Calibri" w:cs="Calibri"/>
          <w:noProof/>
          <w:color w:val="000000" w:themeColor="text1"/>
          <w:sz w:val="22"/>
          <w:szCs w:val="22"/>
          <w:lang w:val="id-ID"/>
        </w:rPr>
        <w:t xml:space="preserve">ekreasi dan </w:t>
      </w:r>
      <w:r w:rsidR="00824119">
        <w:rPr>
          <w:rFonts w:ascii="Calibri" w:hAnsi="Calibri" w:cs="Calibri"/>
          <w:noProof/>
          <w:color w:val="000000" w:themeColor="text1"/>
          <w:sz w:val="22"/>
          <w:szCs w:val="22"/>
        </w:rPr>
        <w:t>perbelanjaan</w:t>
      </w:r>
      <w:r w:rsidR="00824119">
        <w:rPr>
          <w:rFonts w:ascii="Calibri" w:hAnsi="Calibri" w:cs="Calibri"/>
          <w:noProof/>
          <w:color w:val="000000" w:themeColor="text1"/>
          <w:sz w:val="22"/>
          <w:szCs w:val="22"/>
          <w:lang w:val="id-ID"/>
        </w:rPr>
        <w:t xml:space="preserve">. </w:t>
      </w:r>
      <w:r w:rsidRPr="00860678">
        <w:rPr>
          <w:rFonts w:ascii="Calibri" w:hAnsi="Calibri" w:cs="Calibri"/>
          <w:noProof/>
          <w:color w:val="000000" w:themeColor="text1"/>
          <w:sz w:val="22"/>
          <w:szCs w:val="22"/>
          <w:lang w:val="id-ID"/>
        </w:rPr>
        <w:t>dimana program utama</w:t>
      </w:r>
      <w:r w:rsidR="00824119">
        <w:rPr>
          <w:rFonts w:ascii="Calibri" w:hAnsi="Calibri" w:cs="Calibri"/>
          <w:noProof/>
          <w:color w:val="000000" w:themeColor="text1"/>
          <w:sz w:val="22"/>
          <w:szCs w:val="22"/>
        </w:rPr>
        <w:t xml:space="preserve"> pertama </w:t>
      </w:r>
      <w:r w:rsidRPr="00860678">
        <w:rPr>
          <w:rFonts w:ascii="Calibri" w:hAnsi="Calibri" w:cs="Calibri"/>
          <w:noProof/>
          <w:color w:val="000000" w:themeColor="text1"/>
          <w:sz w:val="22"/>
          <w:szCs w:val="22"/>
          <w:lang w:val="id-ID"/>
        </w:rPr>
        <w:t xml:space="preserve"> merupakan program rekreasi yang mengakomodir kebutuhan masyarakat akan ruang interasksi social</w:t>
      </w:r>
      <w:r w:rsidR="00F808B8">
        <w:rPr>
          <w:rFonts w:ascii="Calibri" w:hAnsi="Calibri" w:cs="Calibri"/>
          <w:noProof/>
          <w:color w:val="000000" w:themeColor="text1"/>
          <w:sz w:val="22"/>
          <w:szCs w:val="22"/>
        </w:rPr>
        <w:t xml:space="preserve"> yang menggabungkan area kuliner dengan area sosialisasi</w:t>
      </w:r>
      <w:r w:rsidR="00824119">
        <w:rPr>
          <w:rFonts w:ascii="Calibri" w:hAnsi="Calibri" w:cs="Calibri"/>
          <w:noProof/>
          <w:color w:val="000000" w:themeColor="text1"/>
          <w:sz w:val="22"/>
          <w:szCs w:val="22"/>
          <w:lang w:val="id-ID"/>
        </w:rPr>
        <w:t xml:space="preserve"> dan yang kedua merupakan program perbelanjaan yang dapat memenuhi kebutuhan primer, sekunder, dan tersier.</w:t>
      </w:r>
    </w:p>
    <w:p w:rsidR="00270C04" w:rsidRPr="00860678" w:rsidRDefault="00270C04" w:rsidP="00270C04">
      <w:pPr>
        <w:pStyle w:val="Style"/>
        <w:ind w:left="4"/>
        <w:rPr>
          <w:rFonts w:ascii="Calibri" w:hAnsi="Calibri" w:cs="Calibri"/>
          <w:noProof/>
          <w:color w:val="000000" w:themeColor="text1"/>
          <w:sz w:val="22"/>
          <w:szCs w:val="22"/>
          <w:lang w:val="id-ID"/>
        </w:rPr>
      </w:pPr>
    </w:p>
    <w:p w:rsidR="00270C04" w:rsidRPr="00860678" w:rsidRDefault="00270C04" w:rsidP="00270C04">
      <w:pPr>
        <w:pStyle w:val="Style"/>
        <w:ind w:left="724" w:firstLine="716"/>
        <w:rPr>
          <w:rFonts w:ascii="Calibri" w:hAnsi="Calibri" w:cs="Calibri"/>
          <w:b/>
          <w:noProof/>
          <w:color w:val="000000" w:themeColor="text1"/>
          <w:sz w:val="22"/>
          <w:szCs w:val="22"/>
          <w:lang w:val="id-ID"/>
        </w:rPr>
      </w:pPr>
      <w:r w:rsidRPr="00860678">
        <w:rPr>
          <w:rFonts w:ascii="Calibri" w:hAnsi="Calibri" w:cs="Calibri"/>
          <w:b/>
          <w:noProof/>
          <w:color w:val="000000" w:themeColor="text1"/>
          <w:sz w:val="22"/>
          <w:szCs w:val="22"/>
          <w:lang w:val="id-ID"/>
        </w:rPr>
        <w:t>Area kuliner</w:t>
      </w:r>
    </w:p>
    <w:p w:rsidR="00FE6734" w:rsidRPr="00860678" w:rsidRDefault="00EC57E7" w:rsidP="00F808B8">
      <w:pPr>
        <w:pStyle w:val="Style"/>
        <w:ind w:left="1436"/>
        <w:jc w:val="both"/>
        <w:rPr>
          <w:rFonts w:ascii="Calibri" w:hAnsi="Calibri" w:cs="Calibri"/>
          <w:noProof/>
          <w:color w:val="000000" w:themeColor="text1"/>
          <w:sz w:val="22"/>
          <w:szCs w:val="22"/>
          <w:lang w:val="id-ID"/>
        </w:rPr>
      </w:pPr>
      <w:r>
        <w:rPr>
          <w:rFonts w:ascii="Calibri" w:hAnsi="Calibri" w:cs="Calibri"/>
          <w:noProof/>
          <w:color w:val="000000" w:themeColor="text1"/>
          <w:sz w:val="22"/>
          <w:szCs w:val="22"/>
        </w:rPr>
        <w:t xml:space="preserve">Area </w:t>
      </w:r>
      <w:r w:rsidR="00270C04" w:rsidRPr="00860678">
        <w:rPr>
          <w:rFonts w:ascii="Calibri" w:hAnsi="Calibri" w:cs="Calibri"/>
          <w:noProof/>
          <w:color w:val="000000" w:themeColor="text1"/>
          <w:sz w:val="22"/>
          <w:szCs w:val="22"/>
          <w:lang w:val="id-ID"/>
        </w:rPr>
        <w:t>makanan yang ada merupakan</w:t>
      </w:r>
      <w:r>
        <w:rPr>
          <w:rFonts w:ascii="Calibri" w:hAnsi="Calibri" w:cs="Calibri"/>
          <w:noProof/>
          <w:color w:val="000000" w:themeColor="text1"/>
          <w:sz w:val="22"/>
          <w:szCs w:val="22"/>
        </w:rPr>
        <w:t xml:space="preserve"> area yang dimanfaatkan sebagai tempat beristirahat ketika lelah berbelanja </w:t>
      </w:r>
      <w:r>
        <w:rPr>
          <w:rFonts w:ascii="Calibri" w:hAnsi="Calibri" w:cs="Calibri"/>
          <w:noProof/>
          <w:color w:val="000000" w:themeColor="text1"/>
          <w:sz w:val="22"/>
          <w:szCs w:val="22"/>
          <w:lang w:val="id-ID"/>
        </w:rPr>
        <w:t>, bukan hanya itu tetapi area kuliner juga bisa untuk area nongkrong dan kerja</w:t>
      </w:r>
      <w:r w:rsidR="00270C04" w:rsidRPr="00860678">
        <w:rPr>
          <w:rFonts w:ascii="Calibri" w:hAnsi="Calibri" w:cs="Calibri"/>
          <w:noProof/>
          <w:color w:val="000000" w:themeColor="text1"/>
          <w:sz w:val="22"/>
          <w:szCs w:val="22"/>
          <w:lang w:val="id-ID"/>
        </w:rPr>
        <w:t xml:space="preserve">. </w:t>
      </w:r>
    </w:p>
    <w:p w:rsidR="00FE6734" w:rsidRPr="00860678" w:rsidRDefault="00FE6734" w:rsidP="00270C04">
      <w:pPr>
        <w:pStyle w:val="Style"/>
        <w:ind w:left="4"/>
        <w:rPr>
          <w:rFonts w:ascii="Calibri" w:hAnsi="Calibri" w:cs="Calibri"/>
          <w:noProof/>
          <w:color w:val="000000" w:themeColor="text1"/>
          <w:sz w:val="22"/>
          <w:szCs w:val="22"/>
          <w:lang w:val="id-ID"/>
        </w:rPr>
      </w:pPr>
    </w:p>
    <w:p w:rsidR="00270C04" w:rsidRPr="00860678" w:rsidRDefault="00270C04" w:rsidP="00270C04">
      <w:pPr>
        <w:pStyle w:val="Style"/>
        <w:ind w:left="720" w:firstLine="716"/>
        <w:rPr>
          <w:rFonts w:ascii="Calibri" w:hAnsi="Calibri" w:cs="Calibri"/>
          <w:b/>
          <w:noProof/>
          <w:color w:val="000000" w:themeColor="text1"/>
          <w:sz w:val="22"/>
          <w:szCs w:val="22"/>
          <w:lang w:val="id-ID"/>
        </w:rPr>
      </w:pPr>
      <w:r w:rsidRPr="00860678">
        <w:rPr>
          <w:rFonts w:ascii="Calibri" w:hAnsi="Calibri" w:cs="Calibri"/>
          <w:b/>
          <w:noProof/>
          <w:color w:val="000000" w:themeColor="text1"/>
          <w:sz w:val="22"/>
          <w:szCs w:val="22"/>
          <w:lang w:val="id-ID"/>
        </w:rPr>
        <w:t>Area berkumpul</w:t>
      </w:r>
    </w:p>
    <w:p w:rsidR="00270C04" w:rsidRDefault="00270C04" w:rsidP="00270C04">
      <w:pPr>
        <w:pStyle w:val="Style"/>
        <w:ind w:left="1436"/>
        <w:jc w:val="both"/>
        <w:rPr>
          <w:rFonts w:ascii="Calibri" w:hAnsi="Calibri" w:cs="Calibri"/>
          <w:noProof/>
          <w:color w:val="000000" w:themeColor="text1"/>
          <w:sz w:val="22"/>
          <w:szCs w:val="22"/>
        </w:rPr>
      </w:pPr>
      <w:r w:rsidRPr="00860678">
        <w:rPr>
          <w:rFonts w:ascii="Calibri" w:hAnsi="Calibri" w:cs="Calibri"/>
          <w:noProof/>
          <w:color w:val="000000" w:themeColor="text1"/>
          <w:sz w:val="22"/>
          <w:szCs w:val="22"/>
          <w:lang w:val="id-ID"/>
        </w:rPr>
        <w:t xml:space="preserve">Area berkumpul yang dirancang bagi masyarakat </w:t>
      </w:r>
      <w:r w:rsidR="00EC57E7">
        <w:rPr>
          <w:rFonts w:ascii="Calibri" w:hAnsi="Calibri" w:cs="Calibri"/>
          <w:noProof/>
          <w:color w:val="000000" w:themeColor="text1"/>
          <w:sz w:val="22"/>
          <w:szCs w:val="22"/>
        </w:rPr>
        <w:t xml:space="preserve">adalah ruang penting bagi bangunan, karena area kumpul inilah yang menggambarkan </w:t>
      </w:r>
      <w:r w:rsidR="00EC57E7" w:rsidRPr="00EC57E7">
        <w:rPr>
          <w:rFonts w:ascii="Calibri" w:hAnsi="Calibri" w:cs="Calibri"/>
          <w:i/>
          <w:noProof/>
          <w:color w:val="000000" w:themeColor="text1"/>
          <w:sz w:val="22"/>
          <w:szCs w:val="22"/>
        </w:rPr>
        <w:t>konsep garden</w:t>
      </w:r>
      <w:r w:rsidR="00EC57E7">
        <w:rPr>
          <w:rFonts w:ascii="Calibri" w:hAnsi="Calibri" w:cs="Calibri"/>
          <w:i/>
          <w:noProof/>
          <w:color w:val="000000" w:themeColor="text1"/>
          <w:sz w:val="22"/>
          <w:szCs w:val="22"/>
        </w:rPr>
        <w:t xml:space="preserve">, </w:t>
      </w:r>
      <w:r w:rsidR="00EC57E7">
        <w:rPr>
          <w:rFonts w:ascii="Calibri" w:hAnsi="Calibri" w:cs="Calibri"/>
          <w:noProof/>
          <w:color w:val="000000" w:themeColor="text1"/>
          <w:sz w:val="22"/>
          <w:szCs w:val="22"/>
        </w:rPr>
        <w:t>selain penting bangunan ini merupakan area penting untuk menunjang kegiatan rekreasi masyarakat yaitu nongkrong.</w:t>
      </w:r>
    </w:p>
    <w:p w:rsidR="00EC57E7" w:rsidRDefault="00EC57E7" w:rsidP="00270C04">
      <w:pPr>
        <w:pStyle w:val="Style"/>
        <w:ind w:left="1436"/>
        <w:jc w:val="both"/>
        <w:rPr>
          <w:rFonts w:ascii="Calibri" w:hAnsi="Calibri" w:cs="Calibri"/>
          <w:noProof/>
          <w:color w:val="000000" w:themeColor="text1"/>
          <w:sz w:val="22"/>
          <w:szCs w:val="22"/>
        </w:rPr>
      </w:pPr>
    </w:p>
    <w:p w:rsidR="00EC57E7" w:rsidRPr="00EC57E7" w:rsidRDefault="00EC57E7" w:rsidP="00270C04">
      <w:pPr>
        <w:pStyle w:val="Style"/>
        <w:ind w:left="1436"/>
        <w:jc w:val="both"/>
        <w:rPr>
          <w:rFonts w:ascii="Calibri" w:hAnsi="Calibri" w:cs="Calibri"/>
          <w:noProof/>
          <w:color w:val="000000" w:themeColor="text1"/>
          <w:sz w:val="22"/>
          <w:szCs w:val="22"/>
        </w:rPr>
      </w:pPr>
    </w:p>
    <w:p w:rsidR="00270C04" w:rsidRPr="00860678" w:rsidRDefault="00270C04" w:rsidP="00270C04">
      <w:pPr>
        <w:pStyle w:val="Style"/>
        <w:ind w:left="4"/>
        <w:rPr>
          <w:rFonts w:ascii="Calibri" w:hAnsi="Calibri" w:cs="Calibri"/>
          <w:b/>
          <w:noProof/>
          <w:color w:val="000000" w:themeColor="text1"/>
          <w:sz w:val="22"/>
          <w:szCs w:val="22"/>
          <w:lang w:val="id-ID"/>
        </w:rPr>
      </w:pPr>
    </w:p>
    <w:p w:rsidR="00270C04" w:rsidRPr="00EC57E7" w:rsidRDefault="00EC57E7" w:rsidP="00270C04">
      <w:pPr>
        <w:pStyle w:val="Style"/>
        <w:ind w:left="720" w:firstLine="716"/>
        <w:rPr>
          <w:rFonts w:ascii="Calibri" w:hAnsi="Calibri" w:cs="Calibri"/>
          <w:b/>
          <w:noProof/>
          <w:color w:val="000000" w:themeColor="text1"/>
          <w:sz w:val="22"/>
          <w:szCs w:val="22"/>
        </w:rPr>
      </w:pPr>
      <w:r>
        <w:rPr>
          <w:rFonts w:ascii="Calibri" w:hAnsi="Calibri" w:cs="Calibri"/>
          <w:b/>
          <w:noProof/>
          <w:color w:val="000000" w:themeColor="text1"/>
          <w:sz w:val="22"/>
          <w:szCs w:val="22"/>
        </w:rPr>
        <w:lastRenderedPageBreak/>
        <w:t xml:space="preserve">Supermarket </w:t>
      </w:r>
    </w:p>
    <w:p w:rsidR="00270C04" w:rsidRPr="00EC57E7" w:rsidRDefault="00EC57E7" w:rsidP="00EC57E7">
      <w:pPr>
        <w:pStyle w:val="Style"/>
        <w:ind w:left="1436" w:firstLine="4"/>
        <w:jc w:val="both"/>
        <w:rPr>
          <w:rFonts w:asciiTheme="minorHAnsi" w:hAnsiTheme="minorHAnsi" w:cstheme="minorHAnsi"/>
          <w:noProof/>
          <w:color w:val="000000" w:themeColor="text1"/>
          <w:sz w:val="22"/>
          <w:szCs w:val="22"/>
          <w:lang w:val="id-ID"/>
        </w:rPr>
      </w:pPr>
      <w:r w:rsidRPr="00EC57E7">
        <w:rPr>
          <w:rFonts w:asciiTheme="minorHAnsi" w:hAnsiTheme="minorHAnsi" w:cstheme="minorHAnsi"/>
          <w:sz w:val="22"/>
          <w:szCs w:val="22"/>
        </w:rPr>
        <w:t xml:space="preserve">Area </w:t>
      </w:r>
      <w:proofErr w:type="spellStart"/>
      <w:r w:rsidRPr="00EC57E7">
        <w:rPr>
          <w:rFonts w:asciiTheme="minorHAnsi" w:hAnsiTheme="minorHAnsi" w:cstheme="minorHAnsi"/>
          <w:sz w:val="22"/>
          <w:szCs w:val="22"/>
        </w:rPr>
        <w:t>perbelanjaan</w:t>
      </w:r>
      <w:proofErr w:type="spellEnd"/>
      <w:r w:rsidRPr="00EC57E7">
        <w:rPr>
          <w:rFonts w:asciiTheme="minorHAnsi" w:hAnsiTheme="minorHAnsi" w:cstheme="minorHAnsi"/>
          <w:sz w:val="22"/>
          <w:szCs w:val="22"/>
        </w:rPr>
        <w:t xml:space="preserve"> yang </w:t>
      </w:r>
      <w:proofErr w:type="spellStart"/>
      <w:r w:rsidRPr="00EC57E7">
        <w:rPr>
          <w:rFonts w:asciiTheme="minorHAnsi" w:hAnsiTheme="minorHAnsi" w:cstheme="minorHAnsi"/>
          <w:sz w:val="22"/>
          <w:szCs w:val="22"/>
        </w:rPr>
        <w:t>terdapat</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pada</w:t>
      </w:r>
      <w:proofErr w:type="spellEnd"/>
      <w:r w:rsidRPr="00EC57E7">
        <w:rPr>
          <w:rFonts w:asciiTheme="minorHAnsi" w:hAnsiTheme="minorHAnsi" w:cstheme="minorHAnsi"/>
          <w:sz w:val="22"/>
          <w:szCs w:val="22"/>
        </w:rPr>
        <w:t xml:space="preserve"> mall </w:t>
      </w:r>
      <w:proofErr w:type="spellStart"/>
      <w:r w:rsidRPr="00EC57E7">
        <w:rPr>
          <w:rFonts w:asciiTheme="minorHAnsi" w:hAnsiTheme="minorHAnsi" w:cstheme="minorHAnsi"/>
          <w:sz w:val="22"/>
          <w:szCs w:val="22"/>
        </w:rPr>
        <w:t>sukarami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dapat</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memenuhi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primer, </w:t>
      </w:r>
      <w:proofErr w:type="spellStart"/>
      <w:r w:rsidRPr="00EC57E7">
        <w:rPr>
          <w:rFonts w:asciiTheme="minorHAnsi" w:hAnsiTheme="minorHAnsi" w:cstheme="minorHAnsi"/>
          <w:sz w:val="22"/>
          <w:szCs w:val="22"/>
        </w:rPr>
        <w:t>sekunder</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bahkan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tersier</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primer </w:t>
      </w:r>
      <w:proofErr w:type="spellStart"/>
      <w:r w:rsidRPr="00EC57E7">
        <w:rPr>
          <w:rFonts w:asciiTheme="minorHAnsi" w:hAnsiTheme="minorHAnsi" w:cstheme="minorHAnsi"/>
          <w:sz w:val="22"/>
          <w:szCs w:val="22"/>
        </w:rPr>
        <w:t>dapat</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terpenuhi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dengan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adanya</w:t>
      </w:r>
      <w:proofErr w:type="spellEnd"/>
      <w:r w:rsidRPr="00EC57E7">
        <w:rPr>
          <w:rFonts w:asciiTheme="minorHAnsi" w:hAnsiTheme="minorHAnsi" w:cstheme="minorHAnsi"/>
          <w:sz w:val="22"/>
          <w:szCs w:val="22"/>
        </w:rPr>
        <w:t xml:space="preserve"> </w:t>
      </w:r>
      <w:r w:rsidRPr="00EC57E7">
        <w:rPr>
          <w:rFonts w:asciiTheme="minorHAnsi" w:hAnsiTheme="minorHAnsi" w:cstheme="minorHAnsi"/>
          <w:i/>
          <w:sz w:val="22"/>
          <w:szCs w:val="22"/>
        </w:rPr>
        <w:t xml:space="preserve">anchor tenant </w:t>
      </w:r>
      <w:proofErr w:type="spellStart"/>
      <w:r w:rsidRPr="00EC57E7">
        <w:rPr>
          <w:rFonts w:asciiTheme="minorHAnsi" w:hAnsiTheme="minorHAnsi" w:cstheme="minorHAnsi"/>
          <w:sz w:val="22"/>
          <w:szCs w:val="22"/>
        </w:rPr>
        <w:t>berupa</w:t>
      </w:r>
      <w:proofErr w:type="spellEnd"/>
      <w:r w:rsidRPr="00EC57E7">
        <w:rPr>
          <w:rFonts w:asciiTheme="minorHAnsi" w:hAnsiTheme="minorHAnsi" w:cstheme="minorHAnsi"/>
          <w:sz w:val="22"/>
          <w:szCs w:val="22"/>
        </w:rPr>
        <w:t xml:space="preserve"> supermarket yang </w:t>
      </w:r>
      <w:proofErr w:type="spellStart"/>
      <w:r w:rsidRPr="00EC57E7">
        <w:rPr>
          <w:rFonts w:asciiTheme="minorHAnsi" w:hAnsiTheme="minorHAnsi" w:cstheme="minorHAnsi"/>
          <w:sz w:val="22"/>
          <w:szCs w:val="22"/>
        </w:rPr>
        <w:t>menjual</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bahan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makanan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hingga</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makanan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siap</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saji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selain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primer supermarket juga </w:t>
      </w:r>
      <w:proofErr w:type="spellStart"/>
      <w:r w:rsidRPr="00EC57E7">
        <w:rPr>
          <w:rFonts w:asciiTheme="minorHAnsi" w:hAnsiTheme="minorHAnsi" w:cstheme="minorHAnsi"/>
          <w:sz w:val="22"/>
          <w:szCs w:val="22"/>
        </w:rPr>
        <w:t>menjual</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beberapa</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prabot</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rumah</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seperti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meja</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kursi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alat</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masak</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dsb</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untuk</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memenuhi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sekunder</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masyarakat</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dan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ada</w:t>
      </w:r>
      <w:proofErr w:type="spellEnd"/>
      <w:r w:rsidRPr="00EC57E7">
        <w:rPr>
          <w:rFonts w:asciiTheme="minorHAnsi" w:hAnsiTheme="minorHAnsi" w:cstheme="minorHAnsi"/>
          <w:sz w:val="22"/>
          <w:szCs w:val="22"/>
        </w:rPr>
        <w:t xml:space="preserve"> juga </w:t>
      </w:r>
      <w:r w:rsidRPr="00EC57E7">
        <w:rPr>
          <w:rFonts w:asciiTheme="minorHAnsi" w:hAnsiTheme="minorHAnsi" w:cstheme="minorHAnsi"/>
          <w:i/>
          <w:sz w:val="22"/>
          <w:szCs w:val="22"/>
        </w:rPr>
        <w:t>retail</w:t>
      </w:r>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untuk</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memenuhi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tersier</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bukan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hanya</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tersier</w:t>
      </w:r>
      <w:proofErr w:type="spellEnd"/>
      <w:r w:rsidRPr="00EC57E7">
        <w:rPr>
          <w:rFonts w:asciiTheme="minorHAnsi" w:hAnsiTheme="minorHAnsi" w:cstheme="minorHAnsi"/>
          <w:sz w:val="22"/>
          <w:szCs w:val="22"/>
        </w:rPr>
        <w:t xml:space="preserve"> </w:t>
      </w:r>
      <w:r w:rsidRPr="00EC57E7">
        <w:rPr>
          <w:rFonts w:asciiTheme="minorHAnsi" w:hAnsiTheme="minorHAnsi" w:cstheme="minorHAnsi"/>
          <w:i/>
          <w:sz w:val="22"/>
          <w:szCs w:val="22"/>
        </w:rPr>
        <w:t>retail</w:t>
      </w:r>
      <w:r w:rsidRPr="00EC57E7">
        <w:rPr>
          <w:rFonts w:asciiTheme="minorHAnsi" w:hAnsiTheme="minorHAnsi" w:cstheme="minorHAnsi"/>
          <w:sz w:val="22"/>
          <w:szCs w:val="22"/>
        </w:rPr>
        <w:t xml:space="preserve"> yang </w:t>
      </w:r>
      <w:proofErr w:type="spellStart"/>
      <w:r w:rsidRPr="00EC57E7">
        <w:rPr>
          <w:rFonts w:asciiTheme="minorHAnsi" w:hAnsiTheme="minorHAnsi" w:cstheme="minorHAnsi"/>
          <w:sz w:val="22"/>
          <w:szCs w:val="22"/>
        </w:rPr>
        <w:t>tersedia</w:t>
      </w:r>
      <w:proofErr w:type="spellEnd"/>
      <w:r w:rsidRPr="00EC57E7">
        <w:rPr>
          <w:rFonts w:asciiTheme="minorHAnsi" w:hAnsiTheme="minorHAnsi" w:cstheme="minorHAnsi"/>
          <w:sz w:val="22"/>
          <w:szCs w:val="22"/>
        </w:rPr>
        <w:t xml:space="preserve"> juga </w:t>
      </w:r>
      <w:proofErr w:type="spellStart"/>
      <w:r w:rsidRPr="00EC57E7">
        <w:rPr>
          <w:rFonts w:asciiTheme="minorHAnsi" w:hAnsiTheme="minorHAnsi" w:cstheme="minorHAnsi"/>
          <w:sz w:val="22"/>
          <w:szCs w:val="22"/>
        </w:rPr>
        <w:t>memenuhi</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kebutuhan</w:t>
      </w:r>
      <w:proofErr w:type="spellEnd"/>
      <w:r w:rsidRPr="00EC57E7">
        <w:rPr>
          <w:rFonts w:asciiTheme="minorHAnsi" w:hAnsiTheme="minorHAnsi" w:cstheme="minorHAnsi"/>
          <w:sz w:val="22"/>
          <w:szCs w:val="22"/>
        </w:rPr>
        <w:t xml:space="preserve"> primer </w:t>
      </w:r>
      <w:proofErr w:type="spellStart"/>
      <w:r w:rsidRPr="00EC57E7">
        <w:rPr>
          <w:rFonts w:asciiTheme="minorHAnsi" w:hAnsiTheme="minorHAnsi" w:cstheme="minorHAnsi"/>
          <w:sz w:val="22"/>
          <w:szCs w:val="22"/>
        </w:rPr>
        <w:t>dan</w:t>
      </w:r>
      <w:proofErr w:type="spellEnd"/>
      <w:r w:rsidRPr="00EC57E7">
        <w:rPr>
          <w:rFonts w:asciiTheme="minorHAnsi" w:hAnsiTheme="minorHAnsi" w:cstheme="minorHAnsi"/>
          <w:sz w:val="22"/>
          <w:szCs w:val="22"/>
        </w:rPr>
        <w:t xml:space="preserve"> </w:t>
      </w:r>
      <w:proofErr w:type="spellStart"/>
      <w:r w:rsidRPr="00EC57E7">
        <w:rPr>
          <w:rFonts w:asciiTheme="minorHAnsi" w:hAnsiTheme="minorHAnsi" w:cstheme="minorHAnsi"/>
          <w:sz w:val="22"/>
          <w:szCs w:val="22"/>
        </w:rPr>
        <w:t>sekunder</w:t>
      </w:r>
      <w:proofErr w:type="spellEnd"/>
      <w:r w:rsidRPr="00EC57E7">
        <w:rPr>
          <w:rFonts w:asciiTheme="minorHAnsi" w:hAnsiTheme="minorHAnsi" w:cstheme="minorHAnsi"/>
          <w:sz w:val="22"/>
          <w:szCs w:val="22"/>
        </w:rPr>
        <w:t>.</w:t>
      </w:r>
    </w:p>
    <w:p w:rsidR="00270C04" w:rsidRPr="00860678" w:rsidRDefault="00270C04" w:rsidP="00300F72">
      <w:pPr>
        <w:pStyle w:val="Style"/>
        <w:rPr>
          <w:rFonts w:ascii="Calibri" w:hAnsi="Calibri" w:cs="Calibri"/>
          <w:noProof/>
          <w:color w:val="000000" w:themeColor="text1"/>
          <w:sz w:val="22"/>
          <w:szCs w:val="22"/>
          <w:lang w:val="id-ID"/>
        </w:rPr>
      </w:pPr>
    </w:p>
    <w:p w:rsidR="00270C04" w:rsidRPr="00860678" w:rsidRDefault="00270C04" w:rsidP="00270C04">
      <w:pPr>
        <w:pStyle w:val="ListParagraph"/>
        <w:spacing w:line="240" w:lineRule="auto"/>
        <w:ind w:left="1080"/>
        <w:jc w:val="both"/>
        <w:rPr>
          <w:rFonts w:cs="Calibri"/>
          <w:color w:val="000000" w:themeColor="text1"/>
        </w:rPr>
      </w:pPr>
    </w:p>
    <w:p w:rsidR="00270C04" w:rsidRPr="00860678" w:rsidRDefault="00270C04" w:rsidP="00270C04">
      <w:pPr>
        <w:pStyle w:val="ListParagraph"/>
        <w:numPr>
          <w:ilvl w:val="0"/>
          <w:numId w:val="18"/>
        </w:numPr>
        <w:spacing w:after="160" w:line="240" w:lineRule="auto"/>
        <w:jc w:val="both"/>
        <w:rPr>
          <w:rFonts w:cs="Calibri"/>
          <w:b/>
          <w:color w:val="000000" w:themeColor="text1"/>
        </w:rPr>
      </w:pPr>
      <w:r w:rsidRPr="00860678">
        <w:rPr>
          <w:rFonts w:cs="Calibri"/>
          <w:b/>
          <w:color w:val="000000" w:themeColor="text1"/>
        </w:rPr>
        <w:t>Analisis ruang</w:t>
      </w:r>
    </w:p>
    <w:p w:rsidR="00270C04" w:rsidRDefault="00270C04" w:rsidP="00270C04">
      <w:pPr>
        <w:pStyle w:val="ListParagraph"/>
        <w:spacing w:line="240" w:lineRule="auto"/>
        <w:ind w:left="1080"/>
        <w:jc w:val="both"/>
        <w:rPr>
          <w:rFonts w:cs="Calibri"/>
          <w:color w:val="000000" w:themeColor="text1"/>
        </w:rPr>
      </w:pPr>
      <w:r w:rsidRPr="00860678">
        <w:rPr>
          <w:rFonts w:cs="Calibri"/>
          <w:color w:val="000000" w:themeColor="text1"/>
        </w:rPr>
        <w:t xml:space="preserve">Analisis ruang </w:t>
      </w:r>
      <w:proofErr w:type="spellStart"/>
      <w:r w:rsidR="009A5D3F">
        <w:rPr>
          <w:rFonts w:cs="Calibri"/>
          <w:color w:val="000000" w:themeColor="text1"/>
          <w:lang w:val="en-US"/>
        </w:rPr>
        <w:t>akan</w:t>
      </w:r>
      <w:proofErr w:type="spellEnd"/>
      <w:r w:rsidR="009A5D3F">
        <w:rPr>
          <w:rFonts w:cs="Calibri"/>
          <w:color w:val="000000" w:themeColor="text1"/>
          <w:lang w:val="en-US"/>
        </w:rPr>
        <w:t xml:space="preserve"> </w:t>
      </w:r>
      <w:r w:rsidR="009A5D3F">
        <w:rPr>
          <w:rFonts w:cs="Calibri"/>
          <w:color w:val="000000" w:themeColor="text1"/>
        </w:rPr>
        <w:t xml:space="preserve">menjelaskan </w:t>
      </w:r>
      <w:proofErr w:type="spellStart"/>
      <w:r w:rsidR="003025D1">
        <w:rPr>
          <w:rFonts w:cs="Calibri"/>
          <w:color w:val="000000" w:themeColor="text1"/>
          <w:lang w:val="en-US"/>
        </w:rPr>
        <w:t>kondisi</w:t>
      </w:r>
      <w:proofErr w:type="spellEnd"/>
      <w:r w:rsidRPr="00860678">
        <w:rPr>
          <w:rFonts w:cs="Calibri"/>
          <w:color w:val="000000" w:themeColor="text1"/>
        </w:rPr>
        <w:t xml:space="preserve"> ruang dari bangunan yang akan dira</w:t>
      </w:r>
      <w:r w:rsidR="003025D1">
        <w:rPr>
          <w:rFonts w:cs="Calibri"/>
          <w:color w:val="000000" w:themeColor="text1"/>
        </w:rPr>
        <w:t xml:space="preserve">ncang, meliputi </w:t>
      </w:r>
      <w:proofErr w:type="spellStart"/>
      <w:r w:rsidR="003025D1">
        <w:rPr>
          <w:rFonts w:cs="Calibri"/>
          <w:color w:val="000000" w:themeColor="text1"/>
          <w:lang w:val="en-US"/>
        </w:rPr>
        <w:t>karakteristik</w:t>
      </w:r>
      <w:proofErr w:type="spellEnd"/>
      <w:r w:rsidR="003025D1">
        <w:rPr>
          <w:rFonts w:cs="Calibri"/>
          <w:color w:val="000000" w:themeColor="text1"/>
          <w:lang w:val="en-US"/>
        </w:rPr>
        <w:t xml:space="preserve"> </w:t>
      </w:r>
      <w:proofErr w:type="spellStart"/>
      <w:r w:rsidR="003025D1">
        <w:rPr>
          <w:rFonts w:cs="Calibri"/>
          <w:color w:val="000000" w:themeColor="text1"/>
          <w:lang w:val="en-US"/>
        </w:rPr>
        <w:t>bangunan</w:t>
      </w:r>
      <w:proofErr w:type="spellEnd"/>
      <w:r w:rsidR="003025D1">
        <w:rPr>
          <w:rFonts w:cs="Calibri"/>
          <w:color w:val="000000" w:themeColor="text1"/>
          <w:lang w:val="en-US"/>
        </w:rPr>
        <w:t xml:space="preserve"> </w:t>
      </w:r>
      <w:proofErr w:type="spellStart"/>
      <w:r w:rsidR="003025D1">
        <w:rPr>
          <w:rFonts w:cs="Calibri"/>
          <w:color w:val="000000" w:themeColor="text1"/>
          <w:lang w:val="en-US"/>
        </w:rPr>
        <w:t>serta</w:t>
      </w:r>
      <w:proofErr w:type="spellEnd"/>
      <w:r w:rsidR="003025D1">
        <w:rPr>
          <w:rFonts w:cs="Calibri"/>
          <w:color w:val="000000" w:themeColor="text1"/>
          <w:lang w:val="en-US"/>
        </w:rPr>
        <w:t xml:space="preserve"> </w:t>
      </w:r>
      <w:proofErr w:type="spellStart"/>
      <w:r w:rsidR="003025D1">
        <w:rPr>
          <w:rFonts w:cs="Calibri"/>
          <w:color w:val="000000" w:themeColor="text1"/>
          <w:lang w:val="en-US"/>
        </w:rPr>
        <w:t>kebutuhan</w:t>
      </w:r>
      <w:proofErr w:type="spellEnd"/>
      <w:r w:rsidR="003025D1">
        <w:rPr>
          <w:rFonts w:cs="Calibri"/>
          <w:color w:val="000000" w:themeColor="text1"/>
          <w:lang w:val="en-US"/>
        </w:rPr>
        <w:t xml:space="preserve"> </w:t>
      </w:r>
      <w:proofErr w:type="spellStart"/>
      <w:r w:rsidR="003025D1">
        <w:rPr>
          <w:rFonts w:cs="Calibri"/>
          <w:color w:val="000000" w:themeColor="text1"/>
          <w:lang w:val="en-US"/>
        </w:rPr>
        <w:t>ruang</w:t>
      </w:r>
      <w:proofErr w:type="spellEnd"/>
      <w:r w:rsidR="003025D1">
        <w:rPr>
          <w:rFonts w:cs="Calibri"/>
          <w:color w:val="000000" w:themeColor="text1"/>
          <w:lang w:val="en-US"/>
        </w:rPr>
        <w:t xml:space="preserve"> yang </w:t>
      </w:r>
      <w:proofErr w:type="spellStart"/>
      <w:r w:rsidR="003025D1">
        <w:rPr>
          <w:rFonts w:cs="Calibri"/>
          <w:color w:val="000000" w:themeColor="text1"/>
          <w:lang w:val="en-US"/>
        </w:rPr>
        <w:t>ada</w:t>
      </w:r>
      <w:proofErr w:type="spellEnd"/>
      <w:r w:rsidRPr="00860678">
        <w:rPr>
          <w:rFonts w:cs="Calibri"/>
          <w:color w:val="000000" w:themeColor="text1"/>
        </w:rPr>
        <w:t>. Berikut merupaka</w:t>
      </w:r>
      <w:r w:rsidR="001749B9">
        <w:rPr>
          <w:rFonts w:cs="Calibri"/>
          <w:color w:val="000000" w:themeColor="text1"/>
        </w:rPr>
        <w:t>n table kebutuhan ruang (Tabel 2</w:t>
      </w:r>
      <w:r w:rsidRPr="00860678">
        <w:rPr>
          <w:rFonts w:cs="Calibri"/>
          <w:color w:val="000000" w:themeColor="text1"/>
        </w:rPr>
        <w:t>).</w:t>
      </w:r>
    </w:p>
    <w:p w:rsidR="00EC57E7" w:rsidRDefault="00EC57E7" w:rsidP="00270C04">
      <w:pPr>
        <w:pStyle w:val="ListParagraph"/>
        <w:spacing w:line="240" w:lineRule="auto"/>
        <w:ind w:left="1080"/>
        <w:jc w:val="both"/>
        <w:rPr>
          <w:rFonts w:cs="Calibri"/>
          <w:color w:val="000000" w:themeColor="text1"/>
        </w:rPr>
      </w:pPr>
    </w:p>
    <w:p w:rsidR="00EC57E7" w:rsidRPr="00EC57E7" w:rsidRDefault="00EC57E7" w:rsidP="00EC57E7">
      <w:pPr>
        <w:pStyle w:val="ListParagraph"/>
        <w:spacing w:line="240" w:lineRule="auto"/>
        <w:ind w:left="1080"/>
        <w:jc w:val="center"/>
        <w:rPr>
          <w:rFonts w:asciiTheme="minorHAnsi" w:hAnsiTheme="minorHAnsi" w:cstheme="minorHAnsi"/>
          <w:color w:val="000000" w:themeColor="text1"/>
          <w:lang w:val="en-US"/>
        </w:rPr>
      </w:pPr>
      <w:r w:rsidRPr="008B47B6">
        <w:rPr>
          <w:noProof/>
          <w:lang w:val="en-US"/>
        </w:rPr>
        <w:drawing>
          <wp:inline distT="0" distB="0" distL="0" distR="0" wp14:anchorId="0DB04C86" wp14:editId="3F74764A">
            <wp:extent cx="502920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554480"/>
                    </a:xfrm>
                    <a:prstGeom prst="rect">
                      <a:avLst/>
                    </a:prstGeom>
                    <a:noFill/>
                    <a:ln>
                      <a:noFill/>
                    </a:ln>
                  </pic:spPr>
                </pic:pic>
              </a:graphicData>
            </a:graphic>
          </wp:inline>
        </w:drawing>
      </w:r>
      <w:r w:rsidRPr="00EC57E7">
        <w:rPr>
          <w:rFonts w:asciiTheme="minorHAnsi" w:hAnsiTheme="minorHAnsi" w:cstheme="minorHAnsi"/>
          <w:color w:val="000000" w:themeColor="text1"/>
        </w:rPr>
        <w:t xml:space="preserve">Gambar </w:t>
      </w:r>
      <w:r w:rsidRPr="00EC57E7">
        <w:rPr>
          <w:rFonts w:asciiTheme="minorHAnsi" w:hAnsiTheme="minorHAnsi" w:cstheme="minorHAnsi"/>
          <w:color w:val="000000" w:themeColor="text1"/>
          <w:lang w:val="en-US"/>
        </w:rPr>
        <w:t>7</w:t>
      </w:r>
      <w:r w:rsidRPr="00EC57E7">
        <w:rPr>
          <w:rFonts w:asciiTheme="minorHAnsi" w:hAnsiTheme="minorHAnsi" w:cstheme="minorHAnsi"/>
          <w:color w:val="000000" w:themeColor="text1"/>
        </w:rPr>
        <w:t xml:space="preserve">. </w:t>
      </w:r>
      <w:r w:rsidRPr="00EC57E7">
        <w:rPr>
          <w:rFonts w:asciiTheme="minorHAnsi" w:hAnsiTheme="minorHAnsi" w:cstheme="minorHAnsi"/>
          <w:color w:val="000000" w:themeColor="text1"/>
          <w:lang w:val="en-US"/>
        </w:rPr>
        <w:t xml:space="preserve">Program </w:t>
      </w:r>
      <w:proofErr w:type="spellStart"/>
      <w:r w:rsidRPr="00EC57E7">
        <w:rPr>
          <w:rFonts w:asciiTheme="minorHAnsi" w:hAnsiTheme="minorHAnsi" w:cstheme="minorHAnsi"/>
          <w:color w:val="000000" w:themeColor="text1"/>
          <w:lang w:val="en-US"/>
        </w:rPr>
        <w:t>Ruang</w:t>
      </w:r>
      <w:proofErr w:type="spellEnd"/>
    </w:p>
    <w:p w:rsidR="00EC57E7" w:rsidRPr="00EC57E7" w:rsidRDefault="00EC57E7" w:rsidP="00EC57E7">
      <w:pPr>
        <w:pStyle w:val="ListParagraph"/>
        <w:spacing w:line="240" w:lineRule="auto"/>
        <w:ind w:left="1080"/>
        <w:jc w:val="center"/>
        <w:rPr>
          <w:rFonts w:cs="Calibri"/>
          <w:color w:val="000000" w:themeColor="text1"/>
        </w:rPr>
      </w:pPr>
      <w:r w:rsidRPr="00EC57E7">
        <w:rPr>
          <w:rFonts w:asciiTheme="minorHAnsi" w:hAnsiTheme="minorHAnsi" w:cstheme="minorHAnsi"/>
          <w:noProof/>
          <w:color w:val="000000" w:themeColor="text1"/>
        </w:rPr>
        <w:t xml:space="preserve">Sumber: </w:t>
      </w:r>
      <w:r w:rsidRPr="00EC57E7">
        <w:rPr>
          <w:rFonts w:asciiTheme="minorHAnsi" w:hAnsiTheme="minorHAnsi" w:cstheme="minorHAnsi"/>
          <w:noProof/>
          <w:color w:val="000000" w:themeColor="text1"/>
          <w:lang w:val="en-US"/>
        </w:rPr>
        <w:t>Data Pribadi</w:t>
      </w:r>
    </w:p>
    <w:p w:rsidR="00EC57E7" w:rsidRPr="00860678" w:rsidRDefault="00EC57E7" w:rsidP="00EC57E7">
      <w:pPr>
        <w:pStyle w:val="ListParagraph"/>
        <w:spacing w:line="240" w:lineRule="auto"/>
        <w:ind w:left="1080"/>
        <w:jc w:val="center"/>
        <w:rPr>
          <w:rFonts w:cs="Calibri"/>
          <w:color w:val="000000" w:themeColor="text1"/>
        </w:rPr>
      </w:pPr>
    </w:p>
    <w:p w:rsidR="00270C04" w:rsidRPr="00860678" w:rsidRDefault="00270C04" w:rsidP="00270C04">
      <w:pPr>
        <w:pStyle w:val="ListParagraph"/>
        <w:spacing w:line="240" w:lineRule="auto"/>
        <w:ind w:left="1080"/>
        <w:jc w:val="both"/>
        <w:rPr>
          <w:rFonts w:cs="Calibri"/>
          <w:color w:val="000000" w:themeColor="text1"/>
        </w:rPr>
      </w:pPr>
    </w:p>
    <w:p w:rsidR="00270C04" w:rsidRPr="00860678" w:rsidRDefault="00270C04" w:rsidP="00270C04">
      <w:pPr>
        <w:pStyle w:val="ListParagraph"/>
        <w:spacing w:line="240" w:lineRule="auto"/>
        <w:ind w:left="1080"/>
        <w:jc w:val="both"/>
        <w:rPr>
          <w:rFonts w:cs="Calibri"/>
          <w:color w:val="000000" w:themeColor="text1"/>
        </w:rPr>
      </w:pPr>
    </w:p>
    <w:p w:rsidR="00270C04" w:rsidRPr="00860678" w:rsidRDefault="00270C04" w:rsidP="00FE6734">
      <w:pPr>
        <w:spacing w:line="240" w:lineRule="auto"/>
        <w:jc w:val="both"/>
        <w:rPr>
          <w:rFonts w:cs="Calibri"/>
          <w:color w:val="000000" w:themeColor="text1"/>
        </w:rPr>
      </w:pPr>
    </w:p>
    <w:p w:rsidR="00270C04" w:rsidRDefault="000B11E9" w:rsidP="000B11E9">
      <w:pPr>
        <w:spacing w:line="240" w:lineRule="auto"/>
        <w:jc w:val="both"/>
        <w:rPr>
          <w:rFonts w:cs="Calibri"/>
          <w:color w:val="000000" w:themeColor="text1"/>
          <w:lang w:val="en-US"/>
        </w:rPr>
      </w:pPr>
      <w:r>
        <w:rPr>
          <w:rFonts w:cs="Calibri"/>
          <w:color w:val="000000" w:themeColor="text1"/>
          <w:lang w:val="en-US"/>
        </w:rPr>
        <w:t xml:space="preserve">     </w:t>
      </w: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Default="00EC57E7" w:rsidP="000B11E9">
      <w:pPr>
        <w:spacing w:line="240" w:lineRule="auto"/>
        <w:jc w:val="both"/>
        <w:rPr>
          <w:rFonts w:cs="Calibri"/>
          <w:color w:val="000000" w:themeColor="text1"/>
          <w:lang w:val="en-US"/>
        </w:rPr>
      </w:pPr>
    </w:p>
    <w:p w:rsidR="00EC57E7" w:rsidRPr="00091C47" w:rsidRDefault="00EC57E7" w:rsidP="00EC57E7">
      <w:pPr>
        <w:rPr>
          <w:rFonts w:ascii="Times New Roman" w:hAnsi="Times New Roman"/>
          <w:bCs/>
          <w:color w:val="000000" w:themeColor="text1"/>
          <w:sz w:val="24"/>
          <w:szCs w:val="24"/>
        </w:rPr>
      </w:pPr>
    </w:p>
    <w:tbl>
      <w:tblPr>
        <w:tblStyle w:val="TableGrid"/>
        <w:tblW w:w="0" w:type="auto"/>
        <w:tblLook w:val="04A0" w:firstRow="1" w:lastRow="0" w:firstColumn="1" w:lastColumn="0" w:noHBand="0" w:noVBand="1"/>
      </w:tblPr>
      <w:tblGrid>
        <w:gridCol w:w="1844"/>
        <w:gridCol w:w="4182"/>
        <w:gridCol w:w="3035"/>
      </w:tblGrid>
      <w:tr w:rsidR="00EC57E7" w:rsidTr="004876D5">
        <w:tc>
          <w:tcPr>
            <w:tcW w:w="1885" w:type="dxa"/>
          </w:tcPr>
          <w:p w:rsidR="00EC57E7" w:rsidRPr="00091C47" w:rsidRDefault="00EC57E7" w:rsidP="004876D5">
            <w:pPr>
              <w:jc w:val="center"/>
              <w:rPr>
                <w:rFonts w:ascii="Times New Roman" w:hAnsi="Times New Roman"/>
                <w:b/>
                <w:bCs/>
                <w:color w:val="000000" w:themeColor="text1"/>
                <w:sz w:val="24"/>
                <w:szCs w:val="24"/>
              </w:rPr>
            </w:pPr>
            <w:r w:rsidRPr="00091C47">
              <w:rPr>
                <w:rFonts w:ascii="Times New Roman" w:hAnsi="Times New Roman"/>
                <w:b/>
                <w:bCs/>
                <w:color w:val="000000" w:themeColor="text1"/>
                <w:sz w:val="24"/>
                <w:szCs w:val="24"/>
              </w:rPr>
              <w:lastRenderedPageBreak/>
              <w:t>PELAKU</w:t>
            </w:r>
          </w:p>
        </w:tc>
        <w:tc>
          <w:tcPr>
            <w:tcW w:w="4348" w:type="dxa"/>
          </w:tcPr>
          <w:p w:rsidR="00EC57E7" w:rsidRPr="00091C47" w:rsidRDefault="00EC57E7" w:rsidP="004876D5">
            <w:pPr>
              <w:jc w:val="center"/>
              <w:rPr>
                <w:rFonts w:ascii="Times New Roman" w:hAnsi="Times New Roman"/>
                <w:b/>
                <w:bCs/>
                <w:color w:val="000000" w:themeColor="text1"/>
                <w:sz w:val="24"/>
                <w:szCs w:val="24"/>
              </w:rPr>
            </w:pPr>
            <w:r w:rsidRPr="00091C47">
              <w:rPr>
                <w:rFonts w:ascii="Times New Roman" w:hAnsi="Times New Roman"/>
                <w:b/>
                <w:bCs/>
                <w:color w:val="000000" w:themeColor="text1"/>
                <w:sz w:val="24"/>
                <w:szCs w:val="24"/>
              </w:rPr>
              <w:t>AKTIVITAS</w:t>
            </w:r>
          </w:p>
        </w:tc>
        <w:tc>
          <w:tcPr>
            <w:tcW w:w="3117" w:type="dxa"/>
          </w:tcPr>
          <w:p w:rsidR="00EC57E7" w:rsidRPr="00091C47" w:rsidRDefault="00EC57E7" w:rsidP="004876D5">
            <w:pPr>
              <w:jc w:val="center"/>
              <w:rPr>
                <w:rFonts w:ascii="Times New Roman" w:hAnsi="Times New Roman"/>
                <w:b/>
                <w:bCs/>
                <w:color w:val="000000" w:themeColor="text1"/>
                <w:sz w:val="24"/>
                <w:szCs w:val="24"/>
              </w:rPr>
            </w:pPr>
            <w:r w:rsidRPr="00091C47">
              <w:rPr>
                <w:rFonts w:ascii="Times New Roman" w:hAnsi="Times New Roman"/>
                <w:b/>
                <w:bCs/>
                <w:color w:val="000000" w:themeColor="text1"/>
                <w:sz w:val="24"/>
                <w:szCs w:val="24"/>
              </w:rPr>
              <w:t>KEBUTUHAN RUANG</w:t>
            </w: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Pengunjung</w:t>
            </w:r>
            <w:proofErr w:type="spellEnd"/>
            <w:r w:rsidRPr="00EC57E7">
              <w:rPr>
                <w:rFonts w:asciiTheme="minorHAnsi" w:hAnsiTheme="minorHAnsi" w:cstheme="minorHAnsi"/>
                <w:bCs/>
                <w:color w:val="000000" w:themeColor="text1"/>
                <w:lang w:val="en-US"/>
              </w:rPr>
              <w:t xml:space="preserve"> </w:t>
            </w:r>
          </w:p>
          <w:p w:rsidR="00EC57E7" w:rsidRPr="00EC57E7" w:rsidRDefault="00EC57E7" w:rsidP="004876D5">
            <w:pPr>
              <w:rPr>
                <w:rFonts w:asciiTheme="minorHAnsi" w:hAnsiTheme="minorHAnsi" w:cstheme="minorHAnsi"/>
                <w:bCs/>
                <w:color w:val="000000" w:themeColor="text1"/>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Kegiatan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Berbelanja</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Kegiatan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Rekreasi</w:t>
            </w:r>
            <w:proofErr w:type="spellEnd"/>
          </w:p>
          <w:p w:rsidR="00EC57E7" w:rsidRPr="00EC57E7" w:rsidRDefault="00EC57E7" w:rsidP="004876D5">
            <w:pPr>
              <w:tabs>
                <w:tab w:val="num" w:pos="342"/>
              </w:tabs>
              <w:ind w:hanging="558"/>
              <w:rPr>
                <w:rFonts w:asciiTheme="minorHAnsi" w:hAnsiTheme="minorHAnsi" w:cstheme="minorHAnsi"/>
                <w:bCs/>
                <w:color w:val="000000" w:themeColor="text1"/>
              </w:rPr>
            </w:pPr>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Supermarket</w:t>
            </w:r>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Dapartment</w:t>
            </w:r>
            <w:proofErr w:type="spellEnd"/>
            <w:r w:rsidRPr="00EC57E7">
              <w:rPr>
                <w:rFonts w:asciiTheme="minorHAnsi" w:hAnsiTheme="minorHAnsi" w:cstheme="minorHAnsi"/>
                <w:bCs/>
                <w:color w:val="000000" w:themeColor="text1"/>
                <w:lang w:val="en-US"/>
              </w:rPr>
              <w:t xml:space="preserve"> Store</w:t>
            </w:r>
          </w:p>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Retail Store</w:t>
            </w:r>
          </w:p>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Game Center</w:t>
            </w:r>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Tempat</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Nongkrong</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Foodcourt</w:t>
            </w:r>
            <w:proofErr w:type="spellEnd"/>
          </w:p>
          <w:p w:rsidR="00EC57E7" w:rsidRPr="004876D5" w:rsidRDefault="00EC57E7" w:rsidP="004876D5">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terbuka</w:t>
            </w:r>
            <w:proofErr w:type="spellEnd"/>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Penyewa</w:t>
            </w:r>
            <w:proofErr w:type="spellEnd"/>
            <w:r w:rsidRPr="00EC57E7">
              <w:rPr>
                <w:rFonts w:asciiTheme="minorHAnsi" w:hAnsiTheme="minorHAnsi" w:cstheme="minorHAnsi"/>
                <w:bCs/>
                <w:color w:val="000000" w:themeColor="text1"/>
                <w:lang w:val="en-US"/>
              </w:rPr>
              <w:t xml:space="preserve"> Retail</w:t>
            </w:r>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Menjual</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Produk</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Barang</w:t>
            </w:r>
            <w:proofErr w:type="spellEnd"/>
            <w:r w:rsidRPr="00EC57E7">
              <w:rPr>
                <w:rFonts w:asciiTheme="minorHAnsi" w:hAnsiTheme="minorHAnsi" w:cstheme="minorHAnsi"/>
                <w:bCs/>
                <w:color w:val="000000" w:themeColor="text1"/>
                <w:lang w:val="en-US"/>
              </w:rPr>
              <w:t xml:space="preserve"> / </w:t>
            </w:r>
            <w:proofErr w:type="spellStart"/>
            <w:r w:rsidRPr="00EC57E7">
              <w:rPr>
                <w:rFonts w:asciiTheme="minorHAnsi" w:hAnsiTheme="minorHAnsi" w:cstheme="minorHAnsi"/>
                <w:bCs/>
                <w:color w:val="000000" w:themeColor="text1"/>
                <w:lang w:val="en-US"/>
              </w:rPr>
              <w:t>jasa</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Melayani</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Pembeli</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Menerima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Pembayaran</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Retail Store</w:t>
            </w:r>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Gudang</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Kasir</w:t>
            </w:r>
            <w:proofErr w:type="spellEnd"/>
          </w:p>
          <w:p w:rsidR="00EC57E7" w:rsidRPr="00EC57E7" w:rsidRDefault="00EC57E7" w:rsidP="004876D5">
            <w:pPr>
              <w:ind w:left="720"/>
              <w:rPr>
                <w:rFonts w:asciiTheme="minorHAnsi" w:hAnsiTheme="minorHAnsi" w:cstheme="minorHAnsi"/>
                <w:bCs/>
                <w:color w:val="000000" w:themeColor="text1"/>
                <w:lang w:val="en-US"/>
              </w:rPr>
            </w:pP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rPr>
              <w:t>Restorant / Foodcourt / Cafe</w:t>
            </w: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Menerima</w:t>
            </w:r>
            <w:proofErr w:type="spellEnd"/>
            <w:r w:rsidRPr="00EC57E7">
              <w:rPr>
                <w:rFonts w:asciiTheme="minorHAnsi" w:hAnsiTheme="minorHAnsi" w:cstheme="minorHAnsi"/>
                <w:bCs/>
                <w:color w:val="000000" w:themeColor="text1"/>
                <w:lang w:val="en-US"/>
              </w:rPr>
              <w:t xml:space="preserve"> Stok </w:t>
            </w:r>
            <w:proofErr w:type="spellStart"/>
            <w:r w:rsidRPr="00EC57E7">
              <w:rPr>
                <w:rFonts w:asciiTheme="minorHAnsi" w:hAnsiTheme="minorHAnsi" w:cstheme="minorHAnsi"/>
                <w:bCs/>
                <w:color w:val="000000" w:themeColor="text1"/>
                <w:lang w:val="en-US"/>
              </w:rPr>
              <w:t>Barang</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Menyiapkan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Bahan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Masakan</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Menyediakan</w:t>
            </w:r>
            <w:proofErr w:type="spellEnd"/>
            <w:r w:rsidRPr="00EC57E7">
              <w:rPr>
                <w:rFonts w:asciiTheme="minorHAnsi" w:hAnsiTheme="minorHAnsi" w:cstheme="minorHAnsi"/>
                <w:bCs/>
                <w:color w:val="000000" w:themeColor="text1"/>
                <w:lang w:val="en-US"/>
              </w:rPr>
              <w:t xml:space="preserve"> Menu</w:t>
            </w:r>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Loading Dock</w:t>
            </w:r>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Dapur</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Gudang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Bahan</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Makan</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Kasir</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Cuci</w:t>
            </w:r>
            <w:proofErr w:type="spellEnd"/>
          </w:p>
          <w:p w:rsidR="00EC57E7" w:rsidRPr="004876D5" w:rsidRDefault="00EC57E7" w:rsidP="004876D5">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Karyawan</w:t>
            </w:r>
            <w:proofErr w:type="spellEnd"/>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Game Center</w:t>
            </w:r>
          </w:p>
          <w:p w:rsidR="00EC57E7" w:rsidRPr="00EC57E7" w:rsidRDefault="00EC57E7" w:rsidP="004876D5">
            <w:pPr>
              <w:rPr>
                <w:rFonts w:asciiTheme="minorHAnsi" w:hAnsiTheme="minorHAnsi" w:cstheme="minorHAnsi"/>
                <w:bCs/>
                <w:color w:val="000000" w:themeColor="text1"/>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Penjualan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Tiket</w:t>
            </w:r>
            <w:proofErr w:type="spellEnd"/>
            <w:r w:rsidRPr="00EC57E7">
              <w:rPr>
                <w:rFonts w:asciiTheme="minorHAnsi" w:hAnsiTheme="minorHAnsi" w:cstheme="minorHAnsi"/>
                <w:bCs/>
                <w:color w:val="000000" w:themeColor="text1"/>
                <w:lang w:val="en-US"/>
              </w:rPr>
              <w:t xml:space="preserve"> / Coin </w:t>
            </w:r>
            <w:proofErr w:type="spellStart"/>
            <w:r w:rsidRPr="00EC57E7">
              <w:rPr>
                <w:rFonts w:asciiTheme="minorHAnsi" w:hAnsiTheme="minorHAnsi" w:cstheme="minorHAnsi"/>
                <w:bCs/>
                <w:color w:val="000000" w:themeColor="text1"/>
                <w:lang w:val="en-US"/>
              </w:rPr>
              <w:t>Bermain</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Penukaran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Tiket</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Hasil</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bermain</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Loket</w:t>
            </w:r>
            <w:proofErr w:type="spellEnd"/>
            <w:r w:rsidRPr="00EC57E7">
              <w:rPr>
                <w:rFonts w:asciiTheme="minorHAnsi" w:hAnsiTheme="minorHAnsi" w:cstheme="minorHAnsi"/>
                <w:bCs/>
                <w:color w:val="000000" w:themeColor="text1"/>
                <w:lang w:val="en-US"/>
              </w:rPr>
              <w:t xml:space="preserve"> </w:t>
            </w:r>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Bermain</w:t>
            </w:r>
            <w:proofErr w:type="spellEnd"/>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 xml:space="preserve">Supermarket </w:t>
            </w:r>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Melayani</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Pembeli</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Menerima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Pembayaran</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Menerima</w:t>
            </w:r>
            <w:proofErr w:type="spellEnd"/>
            <w:r w:rsidRPr="00EC57E7">
              <w:rPr>
                <w:rFonts w:asciiTheme="minorHAnsi" w:hAnsiTheme="minorHAnsi" w:cstheme="minorHAnsi"/>
                <w:bCs/>
                <w:color w:val="000000" w:themeColor="text1"/>
                <w:lang w:val="en-US"/>
              </w:rPr>
              <w:t xml:space="preserve"> Stock </w:t>
            </w:r>
            <w:proofErr w:type="spellStart"/>
            <w:r w:rsidRPr="00EC57E7">
              <w:rPr>
                <w:rFonts w:asciiTheme="minorHAnsi" w:hAnsiTheme="minorHAnsi" w:cstheme="minorHAnsi"/>
                <w:bCs/>
                <w:color w:val="000000" w:themeColor="text1"/>
                <w:lang w:val="en-US"/>
              </w:rPr>
              <w:t>Barang</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Istrahat</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Kasir</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Loading Dock</w:t>
            </w:r>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Gudang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Karyawan</w:t>
            </w:r>
            <w:proofErr w:type="spellEnd"/>
          </w:p>
          <w:p w:rsidR="00EC57E7" w:rsidRPr="004876D5" w:rsidRDefault="00EC57E7" w:rsidP="004876D5">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Karyawan</w:t>
            </w:r>
            <w:proofErr w:type="spellEnd"/>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Manager </w:t>
            </w:r>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Pengelolaan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Administratif</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Pengelolaan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Pusat</w:t>
            </w:r>
            <w:proofErr w:type="spellEnd"/>
            <w:r w:rsidRPr="00EC57E7">
              <w:rPr>
                <w:rFonts w:asciiTheme="minorHAnsi" w:hAnsiTheme="minorHAnsi" w:cstheme="minorHAnsi"/>
                <w:bCs/>
                <w:color w:val="000000" w:themeColor="text1"/>
                <w:lang w:val="en-US"/>
              </w:rPr>
              <w:t xml:space="preserve"> Mall</w:t>
            </w:r>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Koordinasi</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Pengelola</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Istirahat</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Pengelola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Bangunan</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Pemeliharaan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Bangunan</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Kerja</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Rapat</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Tamu</w:t>
            </w:r>
            <w:proofErr w:type="spellEnd"/>
          </w:p>
          <w:p w:rsidR="00EC57E7" w:rsidRPr="00EC57E7" w:rsidRDefault="00EC57E7" w:rsidP="004876D5">
            <w:pPr>
              <w:ind w:left="720"/>
              <w:rPr>
                <w:rFonts w:asciiTheme="minorHAnsi" w:hAnsiTheme="minorHAnsi" w:cstheme="minorHAnsi"/>
                <w:bCs/>
                <w:color w:val="000000" w:themeColor="text1"/>
                <w:lang w:val="en-US"/>
              </w:rPr>
            </w:pP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Kepala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Devisi</w:t>
            </w:r>
            <w:proofErr w:type="spellEnd"/>
            <w:r w:rsidRPr="00EC57E7">
              <w:rPr>
                <w:rFonts w:asciiTheme="minorHAnsi" w:hAnsiTheme="minorHAnsi" w:cstheme="minorHAnsi"/>
                <w:bCs/>
                <w:color w:val="000000" w:themeColor="text1"/>
                <w:lang w:val="en-US"/>
              </w:rPr>
              <w:t xml:space="preserve"> /</w:t>
            </w:r>
          </w:p>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Kepala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Seksi</w:t>
            </w:r>
            <w:proofErr w:type="spellEnd"/>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Melakukan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Koordinasi</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Divisi</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dan</w:t>
            </w:r>
            <w:proofErr w:type="spellEnd"/>
            <w:r w:rsidRPr="00EC57E7">
              <w:rPr>
                <w:rFonts w:asciiTheme="minorHAnsi" w:hAnsiTheme="minorHAnsi" w:cstheme="minorHAnsi"/>
                <w:bCs/>
                <w:color w:val="000000" w:themeColor="text1"/>
                <w:lang w:val="en-US"/>
              </w:rPr>
              <w:t xml:space="preserve"> Staff</w:t>
            </w:r>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Pengelolaan</w:t>
            </w:r>
            <w:proofErr w:type="spellEnd"/>
          </w:p>
          <w:p w:rsidR="00EC57E7" w:rsidRPr="00EC57E7" w:rsidRDefault="00EC57E7" w:rsidP="004876D5">
            <w:pPr>
              <w:ind w:left="720"/>
              <w:rPr>
                <w:rFonts w:asciiTheme="minorHAnsi" w:hAnsiTheme="minorHAnsi" w:cstheme="minorHAnsi"/>
                <w:bCs/>
                <w:color w:val="000000" w:themeColor="text1"/>
                <w:lang w:val="en-US"/>
              </w:rPr>
            </w:pPr>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Kerja</w:t>
            </w:r>
            <w:proofErr w:type="spellEnd"/>
          </w:p>
          <w:p w:rsidR="00EC57E7" w:rsidRPr="00EC57E7" w:rsidRDefault="00EC57E7" w:rsidP="004876D5">
            <w:pPr>
              <w:ind w:left="720"/>
              <w:rPr>
                <w:rFonts w:asciiTheme="minorHAnsi" w:hAnsiTheme="minorHAnsi" w:cstheme="minorHAnsi"/>
                <w:bCs/>
                <w:color w:val="000000" w:themeColor="text1"/>
                <w:lang w:val="en-US"/>
              </w:rPr>
            </w:pP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Staff</w:t>
            </w:r>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Menyimpan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Arsip</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Pengelolaan</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kerja</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Arsip</w:t>
            </w:r>
            <w:proofErr w:type="spellEnd"/>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Perbankan</w:t>
            </w:r>
            <w:proofErr w:type="spellEnd"/>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Menyediakan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Jasa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Mesin</w:t>
            </w:r>
            <w:proofErr w:type="spellEnd"/>
            <w:r w:rsidRPr="00EC57E7">
              <w:rPr>
                <w:rFonts w:asciiTheme="minorHAnsi" w:hAnsiTheme="minorHAnsi" w:cstheme="minorHAnsi"/>
                <w:bCs/>
                <w:color w:val="000000" w:themeColor="text1"/>
                <w:lang w:val="en-US"/>
              </w:rPr>
              <w:t xml:space="preserve"> ATM</w:t>
            </w:r>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ATM</w:t>
            </w: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Petugas</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Keamanan</w:t>
            </w:r>
            <w:proofErr w:type="spellEnd"/>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Kegiatan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Mengamankan</w:t>
            </w:r>
            <w:proofErr w:type="spellEnd"/>
          </w:p>
          <w:p w:rsidR="00EC57E7" w:rsidRPr="00EC57E7" w:rsidRDefault="00EC57E7" w:rsidP="00EC57E7">
            <w:pPr>
              <w:numPr>
                <w:ilvl w:val="0"/>
                <w:numId w:val="29"/>
              </w:numPr>
              <w:tabs>
                <w:tab w:val="clear" w:pos="720"/>
                <w:tab w:val="num" w:pos="342"/>
              </w:tabs>
              <w:ind w:left="342" w:hanging="180"/>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Memeriksa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dan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Mencatat</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Keluar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Masuk</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Barang</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Pos</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Keamanan</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r w:rsidRPr="00EC57E7">
              <w:rPr>
                <w:rFonts w:asciiTheme="minorHAnsi" w:hAnsiTheme="minorHAnsi" w:cstheme="minorHAnsi"/>
                <w:bCs/>
                <w:color w:val="000000" w:themeColor="text1"/>
                <w:lang w:val="en-US"/>
              </w:rPr>
              <w:t>Loading Dock</w:t>
            </w:r>
          </w:p>
          <w:p w:rsidR="00EC57E7" w:rsidRPr="00EC57E7" w:rsidRDefault="00EC57E7" w:rsidP="004876D5">
            <w:pPr>
              <w:ind w:left="720"/>
              <w:rPr>
                <w:rFonts w:asciiTheme="minorHAnsi" w:hAnsiTheme="minorHAnsi" w:cstheme="minorHAnsi"/>
                <w:bCs/>
                <w:color w:val="000000" w:themeColor="text1"/>
                <w:lang w:val="en-US"/>
              </w:rPr>
            </w:pP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Teknisi</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Mekanikal</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Elektrikal</w:t>
            </w:r>
            <w:proofErr w:type="spellEnd"/>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Pemeliharaan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dan</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Penyimpanan</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Mechaical</w:t>
            </w:r>
            <w:proofErr w:type="spellEnd"/>
            <w:r w:rsidRPr="00EC57E7">
              <w:rPr>
                <w:rFonts w:asciiTheme="minorHAnsi" w:hAnsiTheme="minorHAnsi" w:cstheme="minorHAnsi"/>
                <w:bCs/>
                <w:color w:val="000000" w:themeColor="text1"/>
                <w:lang w:val="en-US"/>
              </w:rPr>
              <w:t xml:space="preserve"> Electrical</w:t>
            </w:r>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Pengelola</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Utilitas</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Bangunan</w:t>
            </w:r>
            <w:proofErr w:type="spellEnd"/>
          </w:p>
          <w:p w:rsidR="00EC57E7" w:rsidRPr="00EC57E7" w:rsidRDefault="00EC57E7" w:rsidP="004876D5">
            <w:pPr>
              <w:ind w:left="720"/>
              <w:rPr>
                <w:rFonts w:asciiTheme="minorHAnsi" w:hAnsiTheme="minorHAnsi" w:cstheme="minorHAnsi"/>
                <w:bCs/>
                <w:color w:val="000000" w:themeColor="text1"/>
                <w:lang w:val="en-US"/>
              </w:rPr>
            </w:pPr>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Ruang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Utilitas</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Gudang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Alat</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Gudang</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Perabot</w:t>
            </w:r>
            <w:proofErr w:type="spellEnd"/>
          </w:p>
          <w:p w:rsidR="00EC57E7" w:rsidRPr="00EC57E7" w:rsidRDefault="00EC57E7" w:rsidP="004876D5">
            <w:pPr>
              <w:ind w:left="720"/>
              <w:rPr>
                <w:rFonts w:asciiTheme="minorHAnsi" w:hAnsiTheme="minorHAnsi" w:cstheme="minorHAnsi"/>
                <w:bCs/>
                <w:color w:val="000000" w:themeColor="text1"/>
                <w:lang w:val="en-US"/>
              </w:rPr>
            </w:pPr>
          </w:p>
        </w:tc>
      </w:tr>
      <w:tr w:rsidR="00EC57E7" w:rsidRPr="00EC57E7" w:rsidTr="004876D5">
        <w:tc>
          <w:tcPr>
            <w:tcW w:w="1885" w:type="dxa"/>
          </w:tcPr>
          <w:p w:rsidR="00EC57E7" w:rsidRPr="00EC57E7" w:rsidRDefault="00EC57E7" w:rsidP="004876D5">
            <w:p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p>
          <w:p w:rsidR="00EC57E7" w:rsidRPr="00EC57E7" w:rsidRDefault="00EC57E7" w:rsidP="004876D5">
            <w:pPr>
              <w:rPr>
                <w:rFonts w:asciiTheme="minorHAnsi" w:hAnsiTheme="minorHAnsi" w:cstheme="minorHAnsi"/>
                <w:bCs/>
                <w:color w:val="000000" w:themeColor="text1"/>
                <w:lang w:val="en-US"/>
              </w:rPr>
            </w:pPr>
          </w:p>
        </w:tc>
        <w:tc>
          <w:tcPr>
            <w:tcW w:w="4348" w:type="dxa"/>
          </w:tcPr>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Pengelola</w:t>
            </w:r>
            <w:proofErr w:type="spellEnd"/>
          </w:p>
          <w:p w:rsidR="00EC57E7" w:rsidRPr="00EC57E7" w:rsidRDefault="00EC57E7" w:rsidP="00EC57E7">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Pengunjung</w:t>
            </w:r>
            <w:proofErr w:type="spellEnd"/>
            <w:r w:rsidRPr="00EC57E7">
              <w:rPr>
                <w:rFonts w:asciiTheme="minorHAnsi" w:hAnsiTheme="minorHAnsi" w:cstheme="minorHAnsi"/>
                <w:bCs/>
                <w:color w:val="000000" w:themeColor="text1"/>
                <w:lang w:val="en-US"/>
              </w:rPr>
              <w:t xml:space="preserve"> </w:t>
            </w:r>
          </w:p>
          <w:p w:rsidR="00EC57E7" w:rsidRPr="004876D5" w:rsidRDefault="00EC57E7" w:rsidP="004876D5">
            <w:pPr>
              <w:numPr>
                <w:ilvl w:val="0"/>
                <w:numId w:val="29"/>
              </w:numPr>
              <w:tabs>
                <w:tab w:val="clear" w:pos="720"/>
                <w:tab w:val="num" w:pos="342"/>
              </w:tabs>
              <w:ind w:hanging="558"/>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Servis</w:t>
            </w:r>
            <w:proofErr w:type="spellEnd"/>
          </w:p>
        </w:tc>
        <w:tc>
          <w:tcPr>
            <w:tcW w:w="3117" w:type="dxa"/>
          </w:tcPr>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Umum</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Pengelola</w:t>
            </w:r>
            <w:proofErr w:type="spellEnd"/>
          </w:p>
          <w:p w:rsidR="00EC57E7" w:rsidRPr="00EC57E7" w:rsidRDefault="00EC57E7" w:rsidP="00EC57E7">
            <w:pPr>
              <w:numPr>
                <w:ilvl w:val="0"/>
                <w:numId w:val="30"/>
              </w:numPr>
              <w:rPr>
                <w:rFonts w:asciiTheme="minorHAnsi" w:hAnsiTheme="minorHAnsi" w:cstheme="minorHAnsi"/>
                <w:bCs/>
                <w:color w:val="000000" w:themeColor="text1"/>
                <w:lang w:val="en-US"/>
              </w:rPr>
            </w:pPr>
            <w:proofErr w:type="spellStart"/>
            <w:r w:rsidRPr="00EC57E7">
              <w:rPr>
                <w:rFonts w:asciiTheme="minorHAnsi" w:hAnsiTheme="minorHAnsi" w:cstheme="minorHAnsi"/>
                <w:bCs/>
                <w:color w:val="000000" w:themeColor="text1"/>
                <w:lang w:val="en-US"/>
              </w:rPr>
              <w:t>Parkir</w:t>
            </w:r>
            <w:proofErr w:type="spellEnd"/>
            <w:r w:rsidRPr="00EC57E7">
              <w:rPr>
                <w:rFonts w:asciiTheme="minorHAnsi" w:hAnsiTheme="minorHAnsi" w:cstheme="minorHAnsi"/>
                <w:bCs/>
                <w:color w:val="000000" w:themeColor="text1"/>
                <w:lang w:val="en-US"/>
              </w:rPr>
              <w:t xml:space="preserve"> </w:t>
            </w:r>
            <w:proofErr w:type="spellStart"/>
            <w:r w:rsidRPr="00EC57E7">
              <w:rPr>
                <w:rFonts w:asciiTheme="minorHAnsi" w:hAnsiTheme="minorHAnsi" w:cstheme="minorHAnsi"/>
                <w:bCs/>
                <w:color w:val="000000" w:themeColor="text1"/>
                <w:lang w:val="en-US"/>
              </w:rPr>
              <w:t>Servis</w:t>
            </w:r>
            <w:proofErr w:type="spellEnd"/>
          </w:p>
        </w:tc>
      </w:tr>
    </w:tbl>
    <w:p w:rsidR="004876D5" w:rsidRDefault="00EC57E7" w:rsidP="004876D5">
      <w:pPr>
        <w:pStyle w:val="NoSpacing"/>
        <w:jc w:val="center"/>
      </w:pPr>
      <w:proofErr w:type="spellStart"/>
      <w:r w:rsidRPr="004876D5">
        <w:rPr>
          <w:b/>
        </w:rPr>
        <w:t>Tabel</w:t>
      </w:r>
      <w:proofErr w:type="spellEnd"/>
      <w:r w:rsidRPr="004876D5">
        <w:rPr>
          <w:b/>
        </w:rPr>
        <w:t xml:space="preserve"> </w:t>
      </w:r>
      <w:r w:rsidR="004876D5" w:rsidRPr="004876D5">
        <w:rPr>
          <w:b/>
          <w:lang w:val="en-US"/>
        </w:rPr>
        <w:t>2</w:t>
      </w:r>
      <w:r w:rsidR="004876D5">
        <w:rPr>
          <w:lang w:val="en-US"/>
        </w:rPr>
        <w:t>.</w:t>
      </w:r>
      <w:r w:rsidRPr="00EC57E7">
        <w:t xml:space="preserve"> </w:t>
      </w:r>
      <w:proofErr w:type="spellStart"/>
      <w:r w:rsidRPr="00EC57E7">
        <w:t>Tabel</w:t>
      </w:r>
      <w:proofErr w:type="spellEnd"/>
      <w:r w:rsidRPr="00EC57E7">
        <w:t xml:space="preserve"> </w:t>
      </w:r>
      <w:proofErr w:type="spellStart"/>
      <w:r w:rsidRPr="00EC57E7">
        <w:t>Aktifitas</w:t>
      </w:r>
      <w:proofErr w:type="spellEnd"/>
      <w:r w:rsidRPr="00EC57E7">
        <w:t xml:space="preserve"> </w:t>
      </w:r>
      <w:proofErr w:type="spellStart"/>
      <w:r w:rsidRPr="00EC57E7">
        <w:t>dan</w:t>
      </w:r>
      <w:proofErr w:type="spellEnd"/>
      <w:r w:rsidRPr="00EC57E7">
        <w:t xml:space="preserve"> </w:t>
      </w:r>
      <w:proofErr w:type="spellStart"/>
      <w:r w:rsidRPr="00EC57E7">
        <w:t>Kebutuhan</w:t>
      </w:r>
      <w:proofErr w:type="spellEnd"/>
      <w:r w:rsidRPr="00EC57E7">
        <w:t xml:space="preserve"> </w:t>
      </w:r>
      <w:proofErr w:type="spellStart"/>
      <w:r w:rsidRPr="00EC57E7">
        <w:t>Ruang</w:t>
      </w:r>
      <w:proofErr w:type="spellEnd"/>
      <w:r w:rsidRPr="00EC57E7">
        <w:t>.</w:t>
      </w:r>
    </w:p>
    <w:p w:rsidR="004876D5" w:rsidRPr="004876D5" w:rsidRDefault="004876D5" w:rsidP="004876D5">
      <w:pPr>
        <w:pStyle w:val="NoSpacing"/>
        <w:jc w:val="center"/>
        <w:rPr>
          <w:lang w:val="id-ID"/>
        </w:rPr>
      </w:pP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Pribadi</w:t>
      </w:r>
      <w:proofErr w:type="spellEnd"/>
    </w:p>
    <w:p w:rsidR="00EC57E7" w:rsidRPr="00860678" w:rsidRDefault="00EC57E7" w:rsidP="000B11E9">
      <w:pPr>
        <w:spacing w:line="240" w:lineRule="auto"/>
        <w:jc w:val="both"/>
        <w:rPr>
          <w:rFonts w:cs="Calibri"/>
          <w:color w:val="000000" w:themeColor="text1"/>
        </w:rPr>
      </w:pPr>
    </w:p>
    <w:p w:rsidR="00270C04" w:rsidRPr="00860678" w:rsidRDefault="00270C04" w:rsidP="00270C04">
      <w:pPr>
        <w:pStyle w:val="Style"/>
        <w:rPr>
          <w:rFonts w:ascii="Calibri" w:hAnsi="Calibri" w:cs="Calibri"/>
          <w:noProof/>
          <w:color w:val="000000" w:themeColor="text1"/>
          <w:sz w:val="22"/>
          <w:szCs w:val="22"/>
          <w:lang w:val="id-ID"/>
        </w:rPr>
      </w:pPr>
    </w:p>
    <w:p w:rsidR="00D921EF" w:rsidRPr="00860678" w:rsidRDefault="00D921EF" w:rsidP="004876D5">
      <w:pPr>
        <w:pStyle w:val="Style"/>
        <w:numPr>
          <w:ilvl w:val="0"/>
          <w:numId w:val="18"/>
        </w:numPr>
        <w:rPr>
          <w:rFonts w:ascii="Calibri" w:hAnsi="Calibri" w:cs="Calibri"/>
          <w:b/>
          <w:noProof/>
          <w:color w:val="000000" w:themeColor="text1"/>
          <w:sz w:val="22"/>
          <w:szCs w:val="22"/>
          <w:lang w:val="id-ID"/>
        </w:rPr>
      </w:pPr>
      <w:r w:rsidRPr="00860678">
        <w:rPr>
          <w:rFonts w:ascii="Calibri" w:hAnsi="Calibri" w:cs="Calibri"/>
          <w:b/>
          <w:noProof/>
          <w:color w:val="000000" w:themeColor="text1"/>
          <w:sz w:val="22"/>
          <w:szCs w:val="22"/>
          <w:lang w:val="id-ID"/>
        </w:rPr>
        <w:t>Analisis konsep dan bentuk rancangan serta penerapan pada desain</w:t>
      </w:r>
    </w:p>
    <w:p w:rsidR="00D921EF" w:rsidRDefault="004876D5" w:rsidP="00D921EF">
      <w:pPr>
        <w:pStyle w:val="Style"/>
        <w:ind w:left="1080"/>
        <w:jc w:val="both"/>
        <w:rPr>
          <w:rFonts w:asciiTheme="minorHAnsi" w:hAnsiTheme="minorHAnsi" w:cstheme="minorHAnsi"/>
          <w:sz w:val="22"/>
          <w:szCs w:val="22"/>
        </w:rPr>
      </w:pPr>
      <w:proofErr w:type="spellStart"/>
      <w:r w:rsidRPr="004876D5">
        <w:rPr>
          <w:rFonts w:asciiTheme="minorHAnsi" w:hAnsiTheme="minorHAnsi" w:cstheme="minorHAnsi"/>
          <w:sz w:val="22"/>
          <w:szCs w:val="22"/>
        </w:rPr>
        <w:t>Pada</w:t>
      </w:r>
      <w:proofErr w:type="spellEnd"/>
      <w:r w:rsidRPr="004876D5">
        <w:rPr>
          <w:rFonts w:asciiTheme="minorHAnsi" w:hAnsiTheme="minorHAnsi" w:cstheme="minorHAnsi"/>
          <w:sz w:val="22"/>
          <w:szCs w:val="22"/>
        </w:rPr>
        <w:t xml:space="preserve"> proses </w:t>
      </w:r>
      <w:proofErr w:type="spellStart"/>
      <w:r w:rsidRPr="004876D5">
        <w:rPr>
          <w:rFonts w:asciiTheme="minorHAnsi" w:hAnsiTheme="minorHAnsi" w:cstheme="minorHAnsi"/>
          <w:sz w:val="22"/>
          <w:szCs w:val="22"/>
        </w:rPr>
        <w:t>pembentukan</w:t>
      </w:r>
      <w:proofErr w:type="spellEnd"/>
      <w:r w:rsidRPr="004876D5">
        <w:rPr>
          <w:rFonts w:asciiTheme="minorHAnsi" w:hAnsiTheme="minorHAnsi" w:cstheme="minorHAnsi"/>
          <w:sz w:val="22"/>
          <w:szCs w:val="22"/>
        </w:rPr>
        <w:t xml:space="preserve"> </w:t>
      </w:r>
      <w:proofErr w:type="spellStart"/>
      <w:proofErr w:type="gramStart"/>
      <w:r w:rsidRPr="004876D5">
        <w:rPr>
          <w:rFonts w:asciiTheme="minorHAnsi" w:hAnsiTheme="minorHAnsi" w:cstheme="minorHAnsi"/>
          <w:sz w:val="22"/>
          <w:szCs w:val="22"/>
        </w:rPr>
        <w:t>massa</w:t>
      </w:r>
      <w:proofErr w:type="spellEnd"/>
      <w:proofErr w:type="gram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bangunan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bangunan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memperhatikan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orienasi</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dan</w:t>
      </w:r>
      <w:proofErr w:type="spellEnd"/>
      <w:r w:rsidRPr="004876D5">
        <w:rPr>
          <w:rFonts w:asciiTheme="minorHAnsi" w:hAnsiTheme="minorHAnsi" w:cstheme="minorHAnsi"/>
          <w:sz w:val="22"/>
          <w:szCs w:val="22"/>
        </w:rPr>
        <w:t xml:space="preserve"> </w:t>
      </w:r>
      <w:r w:rsidRPr="004876D5">
        <w:rPr>
          <w:rFonts w:asciiTheme="minorHAnsi" w:hAnsiTheme="minorHAnsi" w:cstheme="minorHAnsi"/>
          <w:i/>
          <w:sz w:val="22"/>
          <w:szCs w:val="22"/>
        </w:rPr>
        <w:t>skyline</w:t>
      </w:r>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sekitar</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tapak</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bangunan</w:t>
      </w:r>
      <w:proofErr w:type="spellEnd"/>
      <w:r w:rsidRPr="004876D5">
        <w:rPr>
          <w:rFonts w:asciiTheme="minorHAnsi" w:hAnsiTheme="minorHAnsi" w:cstheme="minorHAnsi"/>
          <w:sz w:val="22"/>
          <w:szCs w:val="22"/>
        </w:rPr>
        <w:t>)</w:t>
      </w:r>
      <w:r w:rsidRPr="004876D5">
        <w:rPr>
          <w:rFonts w:asciiTheme="minorHAnsi" w:hAnsiTheme="minorHAnsi" w:cstheme="minorHAnsi"/>
          <w:i/>
          <w:iCs/>
          <w:sz w:val="22"/>
          <w:szCs w:val="22"/>
        </w:rPr>
        <w:t xml:space="preserve">. </w:t>
      </w:r>
      <w:proofErr w:type="spellStart"/>
      <w:r w:rsidRPr="004876D5">
        <w:rPr>
          <w:rFonts w:asciiTheme="minorHAnsi" w:hAnsiTheme="minorHAnsi" w:cstheme="minorHAnsi"/>
          <w:sz w:val="22"/>
          <w:szCs w:val="22"/>
        </w:rPr>
        <w:t>Selain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itu</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bangunan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dirancang</w:t>
      </w:r>
      <w:proofErr w:type="spellEnd"/>
      <w:r w:rsidRPr="004876D5">
        <w:rPr>
          <w:rFonts w:asciiTheme="minorHAnsi" w:hAnsiTheme="minorHAnsi" w:cstheme="minorHAnsi"/>
          <w:sz w:val="22"/>
          <w:szCs w:val="22"/>
        </w:rPr>
        <w:t xml:space="preserve"> di area </w:t>
      </w:r>
      <w:proofErr w:type="spellStart"/>
      <w:r w:rsidRPr="004876D5">
        <w:rPr>
          <w:rFonts w:asciiTheme="minorHAnsi" w:hAnsiTheme="minorHAnsi" w:cstheme="minorHAnsi"/>
          <w:sz w:val="22"/>
          <w:szCs w:val="22"/>
        </w:rPr>
        <w:t>tengah</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kawasan</w:t>
      </w:r>
      <w:proofErr w:type="spellEnd"/>
      <w:r w:rsidRPr="004876D5">
        <w:rPr>
          <w:rFonts w:asciiTheme="minorHAnsi" w:hAnsiTheme="minorHAnsi" w:cstheme="minorHAnsi"/>
          <w:sz w:val="22"/>
          <w:szCs w:val="22"/>
        </w:rPr>
        <w:t xml:space="preserve"> agar </w:t>
      </w:r>
      <w:proofErr w:type="spellStart"/>
      <w:r w:rsidRPr="004876D5">
        <w:rPr>
          <w:rFonts w:asciiTheme="minorHAnsi" w:hAnsiTheme="minorHAnsi" w:cstheme="minorHAnsi"/>
          <w:sz w:val="22"/>
          <w:szCs w:val="22"/>
        </w:rPr>
        <w:t>menjadi</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pusat</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orientasi</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sehingga</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menciptakan</w:t>
      </w:r>
      <w:proofErr w:type="spellEnd"/>
      <w:r w:rsidRPr="004876D5">
        <w:rPr>
          <w:rFonts w:asciiTheme="minorHAnsi" w:hAnsiTheme="minorHAnsi" w:cstheme="minorHAnsi"/>
          <w:sz w:val="22"/>
          <w:szCs w:val="22"/>
        </w:rPr>
        <w:t xml:space="preserve"> </w:t>
      </w:r>
      <w:r w:rsidRPr="004876D5">
        <w:rPr>
          <w:rFonts w:asciiTheme="minorHAnsi" w:hAnsiTheme="minorHAnsi" w:cstheme="minorHAnsi"/>
          <w:i/>
          <w:iCs/>
          <w:sz w:val="22"/>
          <w:szCs w:val="22"/>
        </w:rPr>
        <w:t>view</w:t>
      </w:r>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dimana</w:t>
      </w:r>
      <w:proofErr w:type="spellEnd"/>
      <w:r w:rsidRPr="004876D5">
        <w:rPr>
          <w:rFonts w:asciiTheme="minorHAnsi" w:hAnsiTheme="minorHAnsi" w:cstheme="minorHAnsi"/>
          <w:sz w:val="22"/>
          <w:szCs w:val="22"/>
        </w:rPr>
        <w:t xml:space="preserve"> orang lain </w:t>
      </w:r>
      <w:proofErr w:type="spellStart"/>
      <w:r w:rsidRPr="004876D5">
        <w:rPr>
          <w:rFonts w:asciiTheme="minorHAnsi" w:hAnsiTheme="minorHAnsi" w:cstheme="minorHAnsi"/>
          <w:sz w:val="22"/>
          <w:szCs w:val="22"/>
        </w:rPr>
        <w:t>dapat</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melihat</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bangunan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dan</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tertarik</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untuk</w:t>
      </w:r>
      <w:proofErr w:type="spellEnd"/>
      <w:r w:rsidRPr="004876D5">
        <w:rPr>
          <w:rFonts w:asciiTheme="minorHAnsi" w:hAnsiTheme="minorHAnsi" w:cstheme="minorHAnsi"/>
          <w:sz w:val="22"/>
          <w:szCs w:val="22"/>
        </w:rPr>
        <w:t xml:space="preserve"> </w:t>
      </w:r>
      <w:proofErr w:type="spellStart"/>
      <w:r w:rsidRPr="004876D5">
        <w:rPr>
          <w:rFonts w:asciiTheme="minorHAnsi" w:hAnsiTheme="minorHAnsi" w:cstheme="minorHAnsi"/>
          <w:sz w:val="22"/>
          <w:szCs w:val="22"/>
        </w:rPr>
        <w:t>berkunjung</w:t>
      </w:r>
      <w:proofErr w:type="spellEnd"/>
      <w:r>
        <w:rPr>
          <w:rFonts w:asciiTheme="minorHAnsi" w:hAnsiTheme="minorHAnsi" w:cstheme="minorHAnsi"/>
          <w:sz w:val="22"/>
          <w:szCs w:val="22"/>
        </w:rPr>
        <w:t>.</w:t>
      </w:r>
    </w:p>
    <w:p w:rsidR="004876D5" w:rsidRDefault="004876D5" w:rsidP="00D921EF">
      <w:pPr>
        <w:pStyle w:val="Style"/>
        <w:ind w:left="1080"/>
        <w:jc w:val="both"/>
        <w:rPr>
          <w:rFonts w:asciiTheme="minorHAnsi" w:hAnsiTheme="minorHAnsi" w:cstheme="minorHAnsi"/>
          <w:sz w:val="22"/>
          <w:szCs w:val="22"/>
        </w:rPr>
      </w:pPr>
    </w:p>
    <w:p w:rsidR="004876D5" w:rsidRPr="004876D5" w:rsidRDefault="004876D5" w:rsidP="00D921EF">
      <w:pPr>
        <w:pStyle w:val="Style"/>
        <w:ind w:left="1080"/>
        <w:jc w:val="both"/>
        <w:rPr>
          <w:rFonts w:asciiTheme="minorHAnsi" w:hAnsiTheme="minorHAnsi" w:cstheme="minorHAnsi"/>
          <w:noProof/>
          <w:color w:val="000000" w:themeColor="text1"/>
          <w:sz w:val="22"/>
          <w:szCs w:val="22"/>
          <w:lang w:val="id-ID"/>
        </w:rPr>
      </w:pPr>
    </w:p>
    <w:p w:rsidR="00FE6734" w:rsidRDefault="004876D5" w:rsidP="004876D5">
      <w:pPr>
        <w:pStyle w:val="Style"/>
        <w:jc w:val="center"/>
        <w:rPr>
          <w:rFonts w:ascii="Calibri" w:hAnsi="Calibri" w:cs="Calibri"/>
          <w:noProof/>
          <w:color w:val="000000" w:themeColor="text1"/>
          <w:sz w:val="22"/>
          <w:szCs w:val="22"/>
          <w:lang w:val="id-ID"/>
        </w:rPr>
      </w:pPr>
      <w:r>
        <w:rPr>
          <w:noProof/>
        </w:rPr>
        <w:drawing>
          <wp:inline distT="0" distB="0" distL="0" distR="0">
            <wp:extent cx="4038600" cy="2002473"/>
            <wp:effectExtent l="0" t="0" r="0" b="0"/>
            <wp:docPr id="8" name="Pictur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6879" cy="2011536"/>
                    </a:xfrm>
                    <a:prstGeom prst="rect">
                      <a:avLst/>
                    </a:prstGeom>
                    <a:noFill/>
                    <a:ln>
                      <a:noFill/>
                    </a:ln>
                  </pic:spPr>
                </pic:pic>
              </a:graphicData>
            </a:graphic>
          </wp:inline>
        </w:drawing>
      </w:r>
    </w:p>
    <w:p w:rsidR="004876D5" w:rsidRPr="00EC57E7" w:rsidRDefault="004876D5" w:rsidP="004876D5">
      <w:pPr>
        <w:pStyle w:val="ListParagraph"/>
        <w:spacing w:line="240" w:lineRule="auto"/>
        <w:ind w:left="0"/>
        <w:jc w:val="center"/>
        <w:rPr>
          <w:rFonts w:asciiTheme="minorHAnsi" w:hAnsiTheme="minorHAnsi" w:cstheme="minorHAnsi"/>
          <w:color w:val="000000" w:themeColor="text1"/>
          <w:lang w:val="en-US"/>
        </w:rPr>
      </w:pPr>
      <w:r w:rsidRPr="00EC57E7">
        <w:rPr>
          <w:rFonts w:asciiTheme="minorHAnsi" w:hAnsiTheme="minorHAnsi" w:cstheme="minorHAnsi"/>
          <w:color w:val="000000" w:themeColor="text1"/>
        </w:rPr>
        <w:t xml:space="preserve">Gambar </w:t>
      </w:r>
      <w:r>
        <w:rPr>
          <w:rFonts w:asciiTheme="minorHAnsi" w:hAnsiTheme="minorHAnsi" w:cstheme="minorHAnsi"/>
          <w:color w:val="000000" w:themeColor="text1"/>
          <w:lang w:val="en-US"/>
        </w:rPr>
        <w:t>8</w:t>
      </w:r>
      <w:r w:rsidRPr="00EC57E7">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lang w:val="en-US"/>
        </w:rPr>
        <w:t>Gubahan</w:t>
      </w:r>
      <w:proofErr w:type="spellEnd"/>
      <w:r>
        <w:rPr>
          <w:rFonts w:asciiTheme="minorHAnsi" w:hAnsiTheme="minorHAnsi" w:cstheme="minorHAnsi"/>
          <w:color w:val="000000" w:themeColor="text1"/>
          <w:lang w:val="en-US"/>
        </w:rPr>
        <w:t xml:space="preserve"> Massa</w:t>
      </w:r>
    </w:p>
    <w:p w:rsidR="004876D5" w:rsidRDefault="004876D5" w:rsidP="004876D5">
      <w:pPr>
        <w:pStyle w:val="ListParagraph"/>
        <w:spacing w:line="240" w:lineRule="auto"/>
        <w:ind w:left="0"/>
        <w:jc w:val="center"/>
        <w:rPr>
          <w:rFonts w:asciiTheme="minorHAnsi" w:hAnsiTheme="minorHAnsi" w:cstheme="minorHAnsi"/>
          <w:noProof/>
          <w:color w:val="000000" w:themeColor="text1"/>
          <w:lang w:val="en-US"/>
        </w:rPr>
      </w:pPr>
      <w:r w:rsidRPr="00EC57E7">
        <w:rPr>
          <w:rFonts w:asciiTheme="minorHAnsi" w:hAnsiTheme="minorHAnsi" w:cstheme="minorHAnsi"/>
          <w:noProof/>
          <w:color w:val="000000" w:themeColor="text1"/>
        </w:rPr>
        <w:t xml:space="preserve">Sumber: </w:t>
      </w:r>
      <w:r w:rsidRPr="00EC57E7">
        <w:rPr>
          <w:rFonts w:asciiTheme="minorHAnsi" w:hAnsiTheme="minorHAnsi" w:cstheme="minorHAnsi"/>
          <w:noProof/>
          <w:color w:val="000000" w:themeColor="text1"/>
          <w:lang w:val="en-US"/>
        </w:rPr>
        <w:t>Data Pribadi</w:t>
      </w:r>
    </w:p>
    <w:p w:rsidR="004876D5" w:rsidRDefault="004876D5" w:rsidP="004876D5">
      <w:pPr>
        <w:pStyle w:val="ListParagraph"/>
        <w:spacing w:line="240" w:lineRule="auto"/>
        <w:ind w:left="0"/>
        <w:rPr>
          <w:rFonts w:asciiTheme="minorHAnsi" w:hAnsiTheme="minorHAnsi" w:cstheme="minorHAnsi"/>
          <w:noProof/>
          <w:color w:val="000000" w:themeColor="text1"/>
          <w:lang w:val="en-US"/>
        </w:rPr>
      </w:pPr>
    </w:p>
    <w:p w:rsidR="004876D5" w:rsidRPr="008B47B6" w:rsidRDefault="004876D5" w:rsidP="004876D5">
      <w:pPr>
        <w:pStyle w:val="ListParagraph"/>
        <w:numPr>
          <w:ilvl w:val="0"/>
          <w:numId w:val="31"/>
        </w:numPr>
        <w:spacing w:after="0" w:line="360" w:lineRule="auto"/>
        <w:ind w:left="1440" w:firstLine="0"/>
      </w:pPr>
      <w:r w:rsidRPr="008B47B6">
        <w:t>Tahap 1</w:t>
      </w:r>
    </w:p>
    <w:p w:rsidR="004876D5" w:rsidRPr="008B47B6" w:rsidRDefault="004876D5" w:rsidP="004876D5">
      <w:pPr>
        <w:pStyle w:val="ListParagraph"/>
        <w:spacing w:after="0" w:line="360" w:lineRule="auto"/>
        <w:ind w:left="1440"/>
      </w:pPr>
      <w:r w:rsidRPr="008B47B6">
        <w:t>Langkah awal mengambil dasar tapak sebagai bentuk awal, tapak yang telah ada ditinggikan, sehingga letak bangunan lebih tinggi dari jalan utama dengan tujuan setiap orang yang melintasi jalan sekitar bangunan dapat melihat bangunan dan terkesan ingin masuk kebangunan, selain itu berdasarkan fengsui semakin tinggi letak bangunan dari tapak bangunan akan membawa kesan kemegahan dan kemakmuran pada bangunan tersebut</w:t>
      </w:r>
    </w:p>
    <w:p w:rsidR="004876D5" w:rsidRPr="008B47B6" w:rsidRDefault="004876D5" w:rsidP="004876D5">
      <w:pPr>
        <w:pStyle w:val="ListParagraph"/>
        <w:numPr>
          <w:ilvl w:val="0"/>
          <w:numId w:val="31"/>
        </w:numPr>
        <w:spacing w:after="0" w:line="360" w:lineRule="auto"/>
        <w:ind w:left="1440" w:firstLine="0"/>
      </w:pPr>
      <w:r w:rsidRPr="008B47B6">
        <w:t>Tahap 2</w:t>
      </w:r>
    </w:p>
    <w:p w:rsidR="004876D5" w:rsidRPr="008B47B6" w:rsidRDefault="004876D5" w:rsidP="004876D5">
      <w:pPr>
        <w:pStyle w:val="ListParagraph"/>
        <w:spacing w:after="0" w:line="360" w:lineRule="auto"/>
        <w:ind w:left="1440"/>
      </w:pPr>
      <w:r w:rsidRPr="008B47B6">
        <w:t>Setelah tapak ditinggikan, bentuk dasar dari bangunan berbentuk kotak berdasarkan pertimbangan efisiensi bentuk. Memilih bentuk kotak karena kotak adalah bentuk paling maksimal dalam pembentukan ruang karena setiap sudutnya memiliki sudut  90° sehingga tidak terjadi sudut mati, dan peletakan property sangat mudah.</w:t>
      </w:r>
    </w:p>
    <w:p w:rsidR="004876D5" w:rsidRPr="008B47B6" w:rsidRDefault="004876D5" w:rsidP="004876D5">
      <w:pPr>
        <w:pStyle w:val="ListParagraph"/>
        <w:numPr>
          <w:ilvl w:val="0"/>
          <w:numId w:val="31"/>
        </w:numPr>
        <w:spacing w:after="0" w:line="360" w:lineRule="auto"/>
        <w:ind w:left="1440" w:firstLine="0"/>
      </w:pPr>
      <w:r w:rsidRPr="008B47B6">
        <w:t>Tahap 3</w:t>
      </w:r>
    </w:p>
    <w:p w:rsidR="004876D5" w:rsidRDefault="004876D5" w:rsidP="004876D5">
      <w:pPr>
        <w:pStyle w:val="ListParagraph"/>
        <w:spacing w:after="0" w:line="360" w:lineRule="auto"/>
        <w:ind w:left="1440"/>
      </w:pPr>
      <w:r w:rsidRPr="008B47B6">
        <w:t>Dari masa yang berbentuk kotak saja, kemudian bangunan dibuat tinggi dengan berskala berbeda dengan tujuan agar bangunan ini tidak terkesan terlalu menjulang tinggi dikawasan tersebut karena sekeliling tapak bangunan hanyalah hunian-hunian saja.</w:t>
      </w:r>
    </w:p>
    <w:p w:rsidR="004876D5" w:rsidRDefault="004876D5" w:rsidP="004876D5">
      <w:pPr>
        <w:pStyle w:val="ListParagraph"/>
        <w:spacing w:after="0" w:line="360" w:lineRule="auto"/>
        <w:ind w:left="1440"/>
      </w:pPr>
    </w:p>
    <w:p w:rsidR="004876D5" w:rsidRPr="008B47B6" w:rsidRDefault="004876D5" w:rsidP="004876D5">
      <w:pPr>
        <w:pStyle w:val="ListParagraph"/>
        <w:spacing w:after="0" w:line="360" w:lineRule="auto"/>
        <w:ind w:left="1440"/>
      </w:pPr>
    </w:p>
    <w:p w:rsidR="004876D5" w:rsidRPr="008B47B6" w:rsidRDefault="004876D5" w:rsidP="004876D5">
      <w:pPr>
        <w:pStyle w:val="ListParagraph"/>
        <w:numPr>
          <w:ilvl w:val="0"/>
          <w:numId w:val="31"/>
        </w:numPr>
        <w:spacing w:after="0" w:line="360" w:lineRule="auto"/>
        <w:ind w:left="1440" w:firstLine="0"/>
      </w:pPr>
      <w:r w:rsidRPr="008B47B6">
        <w:lastRenderedPageBreak/>
        <w:t>Tahap 4</w:t>
      </w:r>
    </w:p>
    <w:p w:rsidR="004876D5" w:rsidRPr="008B47B6" w:rsidRDefault="004876D5" w:rsidP="004876D5">
      <w:pPr>
        <w:pStyle w:val="ListParagraph"/>
        <w:spacing w:after="0" w:line="360" w:lineRule="auto"/>
        <w:ind w:left="1440"/>
      </w:pPr>
      <w:r w:rsidRPr="008B47B6">
        <w:t>Langkah yang diambil setelah membuat bangunan tinggi berskala yaitu memotong bangunan menjadi 2 bagian guna menggambarkan bahwa ada 2 fasilitas yang sangat dibutuhkan pada kawasan tesebut yaitu, fasilitas perbelanjaan dan fasilitas. Selain menggambarkan kebutuhan fasilitas, pembagian menjadi 2 bagian ini membentuk zoning antara fasilitas rekreasi dan perbelanjaan. Selain itu apabila salah satu fungsi kurang ramai bisa diganti dengan fungsi yang lain .</w:t>
      </w:r>
    </w:p>
    <w:p w:rsidR="004876D5" w:rsidRPr="008B47B6" w:rsidRDefault="004876D5" w:rsidP="004876D5">
      <w:pPr>
        <w:pStyle w:val="ListParagraph"/>
        <w:numPr>
          <w:ilvl w:val="0"/>
          <w:numId w:val="31"/>
        </w:numPr>
        <w:spacing w:after="0" w:line="360" w:lineRule="auto"/>
        <w:ind w:left="1440" w:firstLine="0"/>
      </w:pPr>
      <w:r w:rsidRPr="008B47B6">
        <w:t>Tahap 5</w:t>
      </w:r>
    </w:p>
    <w:p w:rsidR="004876D5" w:rsidRPr="008B47B6" w:rsidRDefault="004876D5" w:rsidP="004876D5">
      <w:pPr>
        <w:pStyle w:val="ListParagraph"/>
        <w:spacing w:after="0" w:line="360" w:lineRule="auto"/>
        <w:ind w:left="1440"/>
      </w:pPr>
      <w:r w:rsidRPr="008B47B6">
        <w:t>Bangunan utama lalu di dicerminkan kedalam yang bertujuan untuk membuat orientasi bangunanan menuju kedalam bangunan dengan mempertimbangkan orientasi sekitar tapak kurang menarik, benar- benar dapat menikmati keindahan bangunan.</w:t>
      </w:r>
    </w:p>
    <w:p w:rsidR="004876D5" w:rsidRPr="008B47B6" w:rsidRDefault="004876D5" w:rsidP="004876D5">
      <w:pPr>
        <w:pStyle w:val="ListParagraph"/>
        <w:numPr>
          <w:ilvl w:val="0"/>
          <w:numId w:val="31"/>
        </w:numPr>
        <w:spacing w:after="0" w:line="360" w:lineRule="auto"/>
        <w:ind w:left="1440" w:firstLine="0"/>
      </w:pPr>
      <w:r w:rsidRPr="008B47B6">
        <w:t xml:space="preserve">Tahap 6 </w:t>
      </w:r>
    </w:p>
    <w:p w:rsidR="004876D5" w:rsidRDefault="004876D5" w:rsidP="004876D5">
      <w:pPr>
        <w:pStyle w:val="ListParagraph"/>
        <w:spacing w:after="0" w:line="360" w:lineRule="auto"/>
        <w:ind w:left="1440"/>
      </w:pPr>
      <w:r w:rsidRPr="008B47B6">
        <w:t>Setelah menjadi bentuk sedemikian, lalu menambah zoning berupa ruang terbuka untuk nongkrong (warna biru), karena perancang mau memasukan unsur lokalitas masyarakat yaitu kebiasaan nongkrong kedalam perancangan sehingga, perancang membuat area untuk nongkrong, selain dari memasukan unsur lokalitas perancang mau memaksimalkan setiap meter persegi lantai banguan sebagai area sewa, karena bangunan yang babngun merupakan bangun komersial.</w:t>
      </w:r>
    </w:p>
    <w:p w:rsidR="004876D5" w:rsidRDefault="004876D5" w:rsidP="004876D5">
      <w:pPr>
        <w:pStyle w:val="ListParagraph"/>
        <w:spacing w:after="0" w:line="360" w:lineRule="auto"/>
        <w:ind w:left="1440"/>
      </w:pPr>
    </w:p>
    <w:p w:rsidR="004876D5" w:rsidRDefault="004876D5" w:rsidP="004876D5">
      <w:pPr>
        <w:tabs>
          <w:tab w:val="left" w:pos="1350"/>
        </w:tabs>
        <w:spacing w:after="0" w:line="360" w:lineRule="auto"/>
        <w:ind w:left="1440"/>
        <w:rPr>
          <w:i/>
        </w:rPr>
      </w:pPr>
      <w:r w:rsidRPr="008B47B6">
        <w:t xml:space="preserve">Dari massa yang dibentuk merancang bagimana </w:t>
      </w:r>
      <w:r w:rsidRPr="008B47B6">
        <w:rPr>
          <w:i/>
        </w:rPr>
        <w:t xml:space="preserve">anchor tenant/ </w:t>
      </w:r>
      <w:r w:rsidRPr="008B47B6">
        <w:t>ruang yang menjadi pusat perhatian berada di pojok-pojok bangunan, agar retail- retail kecil tetap dilihat agar tidak ada retail yang mati.</w:t>
      </w:r>
      <w:r w:rsidRPr="008B47B6">
        <w:rPr>
          <w:i/>
        </w:rPr>
        <w:t xml:space="preserve"> </w:t>
      </w:r>
    </w:p>
    <w:p w:rsidR="004876D5" w:rsidRDefault="004876D5" w:rsidP="004876D5">
      <w:pPr>
        <w:tabs>
          <w:tab w:val="left" w:pos="1350"/>
        </w:tabs>
        <w:spacing w:after="0" w:line="360" w:lineRule="auto"/>
        <w:jc w:val="center"/>
      </w:pPr>
      <w:r>
        <w:rPr>
          <w:noProof/>
          <w:lang w:val="en-US"/>
        </w:rPr>
        <w:drawing>
          <wp:inline distT="0" distB="0" distL="0" distR="0">
            <wp:extent cx="3105785" cy="2080895"/>
            <wp:effectExtent l="0" t="0" r="0" b="0"/>
            <wp:docPr id="9" name="Picture 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785" cy="2080895"/>
                    </a:xfrm>
                    <a:prstGeom prst="rect">
                      <a:avLst/>
                    </a:prstGeom>
                    <a:noFill/>
                    <a:ln>
                      <a:noFill/>
                    </a:ln>
                  </pic:spPr>
                </pic:pic>
              </a:graphicData>
            </a:graphic>
          </wp:inline>
        </w:drawing>
      </w:r>
    </w:p>
    <w:p w:rsidR="004876D5" w:rsidRPr="00EC57E7" w:rsidRDefault="004876D5" w:rsidP="004876D5">
      <w:pPr>
        <w:pStyle w:val="ListParagraph"/>
        <w:spacing w:line="240" w:lineRule="auto"/>
        <w:ind w:left="0"/>
        <w:jc w:val="center"/>
        <w:rPr>
          <w:rFonts w:asciiTheme="minorHAnsi" w:hAnsiTheme="minorHAnsi" w:cstheme="minorHAnsi"/>
          <w:color w:val="000000" w:themeColor="text1"/>
          <w:lang w:val="en-US"/>
        </w:rPr>
      </w:pPr>
      <w:r w:rsidRPr="00EC57E7">
        <w:rPr>
          <w:rFonts w:asciiTheme="minorHAnsi" w:hAnsiTheme="minorHAnsi" w:cstheme="minorHAnsi"/>
          <w:color w:val="000000" w:themeColor="text1"/>
        </w:rPr>
        <w:t xml:space="preserve">Gambar </w:t>
      </w:r>
      <w:r>
        <w:rPr>
          <w:rFonts w:asciiTheme="minorHAnsi" w:hAnsiTheme="minorHAnsi" w:cstheme="minorHAnsi"/>
          <w:color w:val="000000" w:themeColor="text1"/>
          <w:lang w:val="en-US"/>
        </w:rPr>
        <w:t>9</w:t>
      </w:r>
      <w:r w:rsidRPr="00EC57E7">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lang w:val="en-US"/>
        </w:rPr>
        <w:t>Sirkulasi</w:t>
      </w:r>
      <w:proofErr w:type="spellEnd"/>
      <w:r>
        <w:rPr>
          <w:rFonts w:asciiTheme="minorHAnsi" w:hAnsiTheme="minorHAnsi" w:cstheme="minorHAnsi"/>
          <w:color w:val="000000" w:themeColor="text1"/>
          <w:lang w:val="en-US"/>
        </w:rPr>
        <w:t xml:space="preserve"> </w:t>
      </w:r>
      <w:proofErr w:type="spellStart"/>
      <w:r>
        <w:rPr>
          <w:rFonts w:asciiTheme="minorHAnsi" w:hAnsiTheme="minorHAnsi" w:cstheme="minorHAnsi"/>
          <w:color w:val="000000" w:themeColor="text1"/>
          <w:lang w:val="en-US"/>
        </w:rPr>
        <w:t>Vertikal</w:t>
      </w:r>
      <w:proofErr w:type="spellEnd"/>
    </w:p>
    <w:p w:rsidR="004876D5" w:rsidRDefault="004876D5" w:rsidP="004876D5">
      <w:pPr>
        <w:pStyle w:val="ListParagraph"/>
        <w:spacing w:line="240" w:lineRule="auto"/>
        <w:ind w:left="0"/>
        <w:jc w:val="center"/>
        <w:rPr>
          <w:rFonts w:asciiTheme="minorHAnsi" w:hAnsiTheme="minorHAnsi" w:cstheme="minorHAnsi"/>
          <w:noProof/>
          <w:color w:val="000000" w:themeColor="text1"/>
          <w:lang w:val="en-US"/>
        </w:rPr>
      </w:pPr>
      <w:r w:rsidRPr="00EC57E7">
        <w:rPr>
          <w:rFonts w:asciiTheme="minorHAnsi" w:hAnsiTheme="minorHAnsi" w:cstheme="minorHAnsi"/>
          <w:noProof/>
          <w:color w:val="000000" w:themeColor="text1"/>
        </w:rPr>
        <w:t xml:space="preserve">Sumber: </w:t>
      </w:r>
      <w:r w:rsidRPr="00EC57E7">
        <w:rPr>
          <w:rFonts w:asciiTheme="minorHAnsi" w:hAnsiTheme="minorHAnsi" w:cstheme="minorHAnsi"/>
          <w:noProof/>
          <w:color w:val="000000" w:themeColor="text1"/>
          <w:lang w:val="en-US"/>
        </w:rPr>
        <w:t>Data Pribadi</w:t>
      </w:r>
    </w:p>
    <w:p w:rsidR="004876D5" w:rsidRDefault="004876D5" w:rsidP="004876D5">
      <w:pPr>
        <w:pStyle w:val="ListParagraph"/>
        <w:spacing w:line="240" w:lineRule="auto"/>
        <w:ind w:left="0"/>
        <w:jc w:val="center"/>
        <w:rPr>
          <w:rFonts w:asciiTheme="minorHAnsi" w:hAnsiTheme="minorHAnsi" w:cstheme="minorHAnsi"/>
          <w:noProof/>
          <w:color w:val="000000" w:themeColor="text1"/>
          <w:lang w:val="en-US"/>
        </w:rPr>
      </w:pPr>
    </w:p>
    <w:p w:rsidR="004876D5" w:rsidRDefault="004876D5" w:rsidP="004876D5">
      <w:pPr>
        <w:pStyle w:val="ListParagraph"/>
        <w:spacing w:line="240" w:lineRule="auto"/>
        <w:ind w:left="0"/>
        <w:jc w:val="center"/>
        <w:rPr>
          <w:rFonts w:asciiTheme="minorHAnsi" w:hAnsiTheme="minorHAnsi" w:cstheme="minorHAnsi"/>
          <w:noProof/>
          <w:color w:val="000000" w:themeColor="text1"/>
          <w:lang w:val="en-US"/>
        </w:rPr>
      </w:pPr>
    </w:p>
    <w:p w:rsidR="004876D5" w:rsidRPr="004876D5" w:rsidRDefault="004876D5" w:rsidP="004876D5">
      <w:pPr>
        <w:pStyle w:val="NoSpacing"/>
        <w:ind w:left="1440"/>
        <w:rPr>
          <w:rFonts w:cstheme="minorHAnsi"/>
          <w:iCs/>
        </w:rPr>
      </w:pPr>
      <w:proofErr w:type="spellStart"/>
      <w:r w:rsidRPr="004876D5">
        <w:rPr>
          <w:rFonts w:cstheme="minorHAnsi"/>
          <w:iCs/>
        </w:rPr>
        <w:lastRenderedPageBreak/>
        <w:t>Jika</w:t>
      </w:r>
      <w:proofErr w:type="spellEnd"/>
      <w:r w:rsidRPr="004876D5">
        <w:rPr>
          <w:rFonts w:cstheme="minorHAnsi"/>
          <w:iCs/>
        </w:rPr>
        <w:t xml:space="preserve"> </w:t>
      </w:r>
      <w:proofErr w:type="spellStart"/>
      <w:r w:rsidRPr="004876D5">
        <w:rPr>
          <w:rFonts w:cstheme="minorHAnsi"/>
          <w:iCs/>
        </w:rPr>
        <w:t>melihat</w:t>
      </w:r>
      <w:proofErr w:type="spellEnd"/>
      <w:r w:rsidRPr="004876D5">
        <w:rPr>
          <w:rFonts w:cstheme="minorHAnsi"/>
          <w:iCs/>
        </w:rPr>
        <w:t xml:space="preserve"> </w:t>
      </w:r>
      <w:proofErr w:type="spellStart"/>
      <w:r w:rsidRPr="004876D5">
        <w:rPr>
          <w:rFonts w:cstheme="minorHAnsi"/>
          <w:iCs/>
        </w:rPr>
        <w:t>gambar</w:t>
      </w:r>
      <w:proofErr w:type="spellEnd"/>
      <w:r w:rsidRPr="004876D5">
        <w:rPr>
          <w:rFonts w:cstheme="minorHAnsi"/>
          <w:iCs/>
        </w:rPr>
        <w:t xml:space="preserve"> 9. </w:t>
      </w:r>
      <w:r w:rsidRPr="004876D5">
        <w:rPr>
          <w:rFonts w:cstheme="minorHAnsi"/>
          <w:i/>
          <w:iCs/>
        </w:rPr>
        <w:t>Anchors tenant</w:t>
      </w:r>
      <w:r w:rsidRPr="004876D5">
        <w:rPr>
          <w:rFonts w:cstheme="minorHAnsi"/>
          <w:iCs/>
        </w:rPr>
        <w:t xml:space="preserve"> </w:t>
      </w:r>
      <w:proofErr w:type="spellStart"/>
      <w:r w:rsidRPr="004876D5">
        <w:rPr>
          <w:rFonts w:cstheme="minorHAnsi"/>
          <w:iCs/>
        </w:rPr>
        <w:t>diletakan</w:t>
      </w:r>
      <w:proofErr w:type="spellEnd"/>
      <w:r w:rsidRPr="004876D5">
        <w:rPr>
          <w:rFonts w:cstheme="minorHAnsi"/>
          <w:iCs/>
        </w:rPr>
        <w:t xml:space="preserve"> di </w:t>
      </w:r>
      <w:proofErr w:type="spellStart"/>
      <w:r w:rsidRPr="004876D5">
        <w:rPr>
          <w:rFonts w:cstheme="minorHAnsi"/>
          <w:iCs/>
        </w:rPr>
        <w:t>pojokan</w:t>
      </w:r>
      <w:proofErr w:type="spellEnd"/>
      <w:r w:rsidRPr="004876D5">
        <w:rPr>
          <w:rFonts w:cstheme="minorHAnsi"/>
          <w:iCs/>
        </w:rPr>
        <w:t xml:space="preserve"> </w:t>
      </w:r>
      <w:proofErr w:type="spellStart"/>
      <w:r w:rsidRPr="004876D5">
        <w:rPr>
          <w:rFonts w:cstheme="minorHAnsi"/>
          <w:iCs/>
        </w:rPr>
        <w:t>bangunan</w:t>
      </w:r>
      <w:proofErr w:type="spellEnd"/>
      <w:r w:rsidRPr="004876D5">
        <w:rPr>
          <w:rFonts w:cstheme="minorHAnsi"/>
          <w:iCs/>
        </w:rPr>
        <w:t xml:space="preserve"> </w:t>
      </w:r>
      <w:proofErr w:type="spellStart"/>
      <w:r w:rsidRPr="004876D5">
        <w:rPr>
          <w:rFonts w:cstheme="minorHAnsi"/>
          <w:iCs/>
        </w:rPr>
        <w:t>karena</w:t>
      </w:r>
      <w:proofErr w:type="spellEnd"/>
      <w:r w:rsidRPr="004876D5">
        <w:rPr>
          <w:rFonts w:cstheme="minorHAnsi"/>
          <w:iCs/>
        </w:rPr>
        <w:t xml:space="preserve"> </w:t>
      </w:r>
      <w:r w:rsidRPr="004876D5">
        <w:rPr>
          <w:rFonts w:cstheme="minorHAnsi"/>
          <w:i/>
          <w:iCs/>
        </w:rPr>
        <w:t>anchors tenant</w:t>
      </w:r>
      <w:r w:rsidRPr="004876D5">
        <w:rPr>
          <w:rFonts w:cstheme="minorHAnsi"/>
          <w:iCs/>
        </w:rPr>
        <w:t xml:space="preserve"> </w:t>
      </w:r>
      <w:proofErr w:type="spellStart"/>
      <w:r w:rsidRPr="004876D5">
        <w:rPr>
          <w:rFonts w:cstheme="minorHAnsi"/>
          <w:iCs/>
        </w:rPr>
        <w:t>berperan</w:t>
      </w:r>
      <w:proofErr w:type="spellEnd"/>
      <w:r w:rsidRPr="004876D5">
        <w:rPr>
          <w:rFonts w:cstheme="minorHAnsi"/>
          <w:iCs/>
        </w:rPr>
        <w:t xml:space="preserve"> </w:t>
      </w:r>
      <w:proofErr w:type="spellStart"/>
      <w:r w:rsidRPr="004876D5">
        <w:rPr>
          <w:rFonts w:cstheme="minorHAnsi"/>
          <w:iCs/>
        </w:rPr>
        <w:t>sebagai</w:t>
      </w:r>
      <w:proofErr w:type="spellEnd"/>
      <w:r w:rsidRPr="004876D5">
        <w:rPr>
          <w:rFonts w:cstheme="minorHAnsi"/>
          <w:iCs/>
        </w:rPr>
        <w:t xml:space="preserve"> magnet </w:t>
      </w:r>
      <w:proofErr w:type="spellStart"/>
      <w:r w:rsidRPr="004876D5">
        <w:rPr>
          <w:rFonts w:cstheme="minorHAnsi"/>
          <w:iCs/>
        </w:rPr>
        <w:t>pengunjung</w:t>
      </w:r>
      <w:proofErr w:type="spellEnd"/>
      <w:r w:rsidRPr="004876D5">
        <w:rPr>
          <w:rFonts w:cstheme="minorHAnsi"/>
          <w:iCs/>
        </w:rPr>
        <w:t xml:space="preserve"> </w:t>
      </w:r>
      <w:proofErr w:type="spellStart"/>
      <w:r w:rsidRPr="004876D5">
        <w:rPr>
          <w:rFonts w:cstheme="minorHAnsi"/>
          <w:iCs/>
        </w:rPr>
        <w:t>ke</w:t>
      </w:r>
      <w:proofErr w:type="spellEnd"/>
      <w:r w:rsidRPr="004876D5">
        <w:rPr>
          <w:rFonts w:cstheme="minorHAnsi"/>
          <w:iCs/>
        </w:rPr>
        <w:t xml:space="preserve"> mall, </w:t>
      </w:r>
      <w:proofErr w:type="spellStart"/>
      <w:r w:rsidRPr="004876D5">
        <w:rPr>
          <w:rFonts w:cstheme="minorHAnsi"/>
          <w:iCs/>
        </w:rPr>
        <w:t>bila</w:t>
      </w:r>
      <w:proofErr w:type="spellEnd"/>
      <w:r w:rsidRPr="004876D5">
        <w:rPr>
          <w:rFonts w:cstheme="minorHAnsi"/>
          <w:iCs/>
        </w:rPr>
        <w:t xml:space="preserve"> </w:t>
      </w:r>
      <w:r w:rsidRPr="004876D5">
        <w:rPr>
          <w:rFonts w:cstheme="minorHAnsi"/>
          <w:i/>
          <w:iCs/>
        </w:rPr>
        <w:t>anchors tenant</w:t>
      </w:r>
      <w:r w:rsidRPr="004876D5">
        <w:rPr>
          <w:rFonts w:cstheme="minorHAnsi"/>
          <w:iCs/>
        </w:rPr>
        <w:t xml:space="preserve"> di </w:t>
      </w:r>
      <w:proofErr w:type="spellStart"/>
      <w:r w:rsidRPr="004876D5">
        <w:rPr>
          <w:rFonts w:cstheme="minorHAnsi"/>
          <w:iCs/>
        </w:rPr>
        <w:t>letakan</w:t>
      </w:r>
      <w:proofErr w:type="spellEnd"/>
      <w:r w:rsidRPr="004876D5">
        <w:rPr>
          <w:rFonts w:cstheme="minorHAnsi"/>
          <w:iCs/>
        </w:rPr>
        <w:t xml:space="preserve"> di </w:t>
      </w:r>
      <w:proofErr w:type="spellStart"/>
      <w:r w:rsidRPr="004876D5">
        <w:rPr>
          <w:rFonts w:cstheme="minorHAnsi"/>
          <w:iCs/>
        </w:rPr>
        <w:t>tengah</w:t>
      </w:r>
      <w:proofErr w:type="spellEnd"/>
      <w:r w:rsidRPr="004876D5">
        <w:rPr>
          <w:rFonts w:cstheme="minorHAnsi"/>
          <w:iCs/>
        </w:rPr>
        <w:t xml:space="preserve"> </w:t>
      </w:r>
      <w:proofErr w:type="spellStart"/>
      <w:r w:rsidRPr="004876D5">
        <w:rPr>
          <w:rFonts w:cstheme="minorHAnsi"/>
          <w:iCs/>
        </w:rPr>
        <w:t>dan</w:t>
      </w:r>
      <w:proofErr w:type="spellEnd"/>
      <w:r w:rsidRPr="004876D5">
        <w:rPr>
          <w:rFonts w:cstheme="minorHAnsi"/>
          <w:iCs/>
        </w:rPr>
        <w:t xml:space="preserve"> </w:t>
      </w:r>
      <w:proofErr w:type="spellStart"/>
      <w:r w:rsidRPr="004876D5">
        <w:rPr>
          <w:rFonts w:cstheme="minorHAnsi"/>
          <w:iCs/>
        </w:rPr>
        <w:t>pengunjung</w:t>
      </w:r>
      <w:proofErr w:type="spellEnd"/>
      <w:r w:rsidRPr="004876D5">
        <w:rPr>
          <w:rFonts w:cstheme="minorHAnsi"/>
          <w:iCs/>
        </w:rPr>
        <w:t xml:space="preserve"> </w:t>
      </w:r>
      <w:proofErr w:type="spellStart"/>
      <w:r w:rsidRPr="004876D5">
        <w:rPr>
          <w:rFonts w:cstheme="minorHAnsi"/>
          <w:iCs/>
        </w:rPr>
        <w:t>bisa</w:t>
      </w:r>
      <w:proofErr w:type="spellEnd"/>
      <w:r w:rsidRPr="004876D5">
        <w:rPr>
          <w:rFonts w:cstheme="minorHAnsi"/>
          <w:iCs/>
        </w:rPr>
        <w:t xml:space="preserve"> </w:t>
      </w:r>
      <w:proofErr w:type="spellStart"/>
      <w:r w:rsidRPr="004876D5">
        <w:rPr>
          <w:rFonts w:cstheme="minorHAnsi"/>
          <w:iCs/>
        </w:rPr>
        <w:t>akses</w:t>
      </w:r>
      <w:proofErr w:type="spellEnd"/>
      <w:r w:rsidRPr="004876D5">
        <w:rPr>
          <w:rFonts w:cstheme="minorHAnsi"/>
          <w:iCs/>
        </w:rPr>
        <w:t xml:space="preserve"> </w:t>
      </w:r>
      <w:proofErr w:type="spellStart"/>
      <w:r w:rsidRPr="004876D5">
        <w:rPr>
          <w:rFonts w:cstheme="minorHAnsi"/>
          <w:iCs/>
        </w:rPr>
        <w:t>langsung</w:t>
      </w:r>
      <w:proofErr w:type="spellEnd"/>
      <w:r w:rsidRPr="004876D5">
        <w:rPr>
          <w:rFonts w:cstheme="minorHAnsi"/>
          <w:iCs/>
        </w:rPr>
        <w:t xml:space="preserve"> </w:t>
      </w:r>
      <w:proofErr w:type="spellStart"/>
      <w:r w:rsidRPr="004876D5">
        <w:rPr>
          <w:rFonts w:cstheme="minorHAnsi"/>
          <w:iCs/>
        </w:rPr>
        <w:t>maka</w:t>
      </w:r>
      <w:proofErr w:type="spellEnd"/>
      <w:r w:rsidRPr="004876D5">
        <w:rPr>
          <w:rFonts w:cstheme="minorHAnsi"/>
          <w:iCs/>
        </w:rPr>
        <w:t xml:space="preserve"> retail-retail </w:t>
      </w:r>
      <w:proofErr w:type="spellStart"/>
      <w:r w:rsidRPr="004876D5">
        <w:rPr>
          <w:rFonts w:cstheme="minorHAnsi"/>
          <w:iCs/>
        </w:rPr>
        <w:t>kecil</w:t>
      </w:r>
      <w:proofErr w:type="spellEnd"/>
      <w:r w:rsidRPr="004876D5">
        <w:rPr>
          <w:rFonts w:cstheme="minorHAnsi"/>
          <w:iCs/>
        </w:rPr>
        <w:t xml:space="preserve"> </w:t>
      </w:r>
      <w:proofErr w:type="spellStart"/>
      <w:r w:rsidRPr="004876D5">
        <w:rPr>
          <w:rFonts w:cstheme="minorHAnsi"/>
          <w:iCs/>
        </w:rPr>
        <w:t>akan</w:t>
      </w:r>
      <w:proofErr w:type="spellEnd"/>
      <w:r w:rsidRPr="004876D5">
        <w:rPr>
          <w:rFonts w:cstheme="minorHAnsi"/>
          <w:iCs/>
        </w:rPr>
        <w:t xml:space="preserve"> </w:t>
      </w:r>
      <w:proofErr w:type="spellStart"/>
      <w:proofErr w:type="gramStart"/>
      <w:r w:rsidRPr="004876D5">
        <w:rPr>
          <w:rFonts w:cstheme="minorHAnsi"/>
          <w:iCs/>
        </w:rPr>
        <w:t>mati</w:t>
      </w:r>
      <w:proofErr w:type="spellEnd"/>
      <w:r w:rsidRPr="004876D5">
        <w:rPr>
          <w:rFonts w:cstheme="minorHAnsi"/>
          <w:iCs/>
        </w:rPr>
        <w:t xml:space="preserve">  </w:t>
      </w:r>
      <w:proofErr w:type="spellStart"/>
      <w:r w:rsidRPr="004876D5">
        <w:rPr>
          <w:rFonts w:cstheme="minorHAnsi"/>
          <w:iCs/>
        </w:rPr>
        <w:t>karena</w:t>
      </w:r>
      <w:proofErr w:type="spellEnd"/>
      <w:proofErr w:type="gramEnd"/>
      <w:r w:rsidRPr="004876D5">
        <w:rPr>
          <w:rFonts w:cstheme="minorHAnsi"/>
          <w:iCs/>
        </w:rPr>
        <w:t xml:space="preserve"> </w:t>
      </w:r>
      <w:proofErr w:type="spellStart"/>
      <w:r w:rsidRPr="004876D5">
        <w:rPr>
          <w:rFonts w:cstheme="minorHAnsi"/>
          <w:iCs/>
        </w:rPr>
        <w:t>tidak</w:t>
      </w:r>
      <w:proofErr w:type="spellEnd"/>
      <w:r w:rsidRPr="004876D5">
        <w:rPr>
          <w:rFonts w:cstheme="minorHAnsi"/>
          <w:iCs/>
        </w:rPr>
        <w:t xml:space="preserve"> </w:t>
      </w:r>
      <w:proofErr w:type="spellStart"/>
      <w:r w:rsidRPr="004876D5">
        <w:rPr>
          <w:rFonts w:cstheme="minorHAnsi"/>
          <w:iCs/>
        </w:rPr>
        <w:t>terlewati</w:t>
      </w:r>
      <w:proofErr w:type="spellEnd"/>
      <w:r w:rsidRPr="004876D5">
        <w:rPr>
          <w:rFonts w:cstheme="minorHAnsi"/>
          <w:iCs/>
        </w:rPr>
        <w:t xml:space="preserve"> </w:t>
      </w:r>
      <w:proofErr w:type="spellStart"/>
      <w:r w:rsidRPr="004876D5">
        <w:rPr>
          <w:rFonts w:cstheme="minorHAnsi"/>
          <w:iCs/>
        </w:rPr>
        <w:t>bahkan</w:t>
      </w:r>
      <w:proofErr w:type="spellEnd"/>
      <w:r w:rsidRPr="004876D5">
        <w:rPr>
          <w:rFonts w:cstheme="minorHAnsi"/>
          <w:iCs/>
        </w:rPr>
        <w:t xml:space="preserve"> </w:t>
      </w:r>
      <w:proofErr w:type="spellStart"/>
      <w:r w:rsidRPr="004876D5">
        <w:rPr>
          <w:rFonts w:cstheme="minorHAnsi"/>
          <w:iCs/>
        </w:rPr>
        <w:t>bisa</w:t>
      </w:r>
      <w:proofErr w:type="spellEnd"/>
      <w:r w:rsidRPr="004876D5">
        <w:rPr>
          <w:rFonts w:cstheme="minorHAnsi"/>
          <w:iCs/>
        </w:rPr>
        <w:t xml:space="preserve"> </w:t>
      </w:r>
      <w:proofErr w:type="spellStart"/>
      <w:r w:rsidRPr="004876D5">
        <w:rPr>
          <w:rFonts w:cstheme="minorHAnsi"/>
          <w:iCs/>
        </w:rPr>
        <w:t>sampai</w:t>
      </w:r>
      <w:proofErr w:type="spellEnd"/>
      <w:r w:rsidRPr="004876D5">
        <w:rPr>
          <w:rFonts w:cstheme="minorHAnsi"/>
          <w:iCs/>
        </w:rPr>
        <w:t xml:space="preserve"> </w:t>
      </w:r>
      <w:proofErr w:type="spellStart"/>
      <w:r w:rsidRPr="004876D5">
        <w:rPr>
          <w:rFonts w:cstheme="minorHAnsi"/>
          <w:iCs/>
        </w:rPr>
        <w:t>tidak</w:t>
      </w:r>
      <w:proofErr w:type="spellEnd"/>
      <w:r w:rsidRPr="004876D5">
        <w:rPr>
          <w:rFonts w:cstheme="minorHAnsi"/>
          <w:iCs/>
        </w:rPr>
        <w:t xml:space="preserve"> </w:t>
      </w:r>
      <w:proofErr w:type="spellStart"/>
      <w:r w:rsidRPr="004876D5">
        <w:rPr>
          <w:rFonts w:cstheme="minorHAnsi"/>
          <w:iCs/>
        </w:rPr>
        <w:t>terlihat</w:t>
      </w:r>
      <w:proofErr w:type="spellEnd"/>
      <w:r w:rsidRPr="004876D5">
        <w:rPr>
          <w:rFonts w:cstheme="minorHAnsi"/>
          <w:iCs/>
        </w:rPr>
        <w:t xml:space="preserve">. </w:t>
      </w:r>
    </w:p>
    <w:p w:rsidR="004876D5" w:rsidRPr="008B47B6" w:rsidRDefault="004876D5" w:rsidP="004876D5">
      <w:pPr>
        <w:pStyle w:val="NoSpacing"/>
        <w:rPr>
          <w:rFonts w:ascii="Times New Roman" w:hAnsi="Times New Roman" w:cs="Times New Roman"/>
          <w:iCs/>
          <w:sz w:val="24"/>
          <w:szCs w:val="24"/>
        </w:rPr>
      </w:pPr>
    </w:p>
    <w:p w:rsidR="004876D5" w:rsidRPr="008B47B6" w:rsidRDefault="004876D5" w:rsidP="004876D5">
      <w:pPr>
        <w:jc w:val="center"/>
        <w:rPr>
          <w:bCs/>
          <w:szCs w:val="24"/>
        </w:rPr>
      </w:pPr>
      <w:r>
        <w:rPr>
          <w:bCs/>
          <w:noProof/>
          <w:szCs w:val="24"/>
          <w:lang w:val="en-US"/>
        </w:rPr>
        <w:drawing>
          <wp:inline distT="0" distB="0" distL="0" distR="0">
            <wp:extent cx="2920365" cy="1951355"/>
            <wp:effectExtent l="0" t="0" r="0" b="0"/>
            <wp:docPr id="10" name="Picture 1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365" cy="1951355"/>
                    </a:xfrm>
                    <a:prstGeom prst="rect">
                      <a:avLst/>
                    </a:prstGeom>
                    <a:noFill/>
                    <a:ln>
                      <a:noFill/>
                    </a:ln>
                  </pic:spPr>
                </pic:pic>
              </a:graphicData>
            </a:graphic>
          </wp:inline>
        </w:drawing>
      </w:r>
    </w:p>
    <w:p w:rsidR="004876D5" w:rsidRPr="004876D5" w:rsidRDefault="004876D5" w:rsidP="004876D5">
      <w:pPr>
        <w:pStyle w:val="NoSpacing"/>
        <w:jc w:val="center"/>
        <w:rPr>
          <w:rFonts w:ascii="Times New Roman" w:hAnsi="Times New Roman" w:cs="Times New Roman"/>
          <w:iCs/>
          <w:sz w:val="20"/>
          <w:szCs w:val="20"/>
        </w:rPr>
      </w:pPr>
      <w:proofErr w:type="spellStart"/>
      <w:r w:rsidRPr="004876D5">
        <w:rPr>
          <w:rFonts w:ascii="Times New Roman" w:hAnsi="Times New Roman" w:cs="Times New Roman"/>
          <w:b/>
          <w:bCs/>
          <w:sz w:val="20"/>
          <w:szCs w:val="20"/>
        </w:rPr>
        <w:t>Gambar</w:t>
      </w:r>
      <w:proofErr w:type="spellEnd"/>
      <w:r w:rsidRPr="004876D5">
        <w:rPr>
          <w:rFonts w:ascii="Times New Roman" w:hAnsi="Times New Roman" w:cs="Times New Roman"/>
          <w:b/>
          <w:bCs/>
          <w:iCs/>
          <w:sz w:val="20"/>
          <w:szCs w:val="20"/>
        </w:rPr>
        <w:t xml:space="preserve"> </w:t>
      </w:r>
      <w:proofErr w:type="gramStart"/>
      <w:r w:rsidRPr="004876D5">
        <w:rPr>
          <w:rFonts w:ascii="Times New Roman" w:hAnsi="Times New Roman" w:cs="Times New Roman"/>
          <w:b/>
          <w:bCs/>
          <w:iCs/>
          <w:sz w:val="20"/>
          <w:szCs w:val="20"/>
        </w:rPr>
        <w:t>10</w:t>
      </w:r>
      <w:r w:rsidRPr="004876D5">
        <w:rPr>
          <w:rFonts w:ascii="Times New Roman" w:hAnsi="Times New Roman" w:cs="Times New Roman"/>
          <w:bCs/>
          <w:iCs/>
          <w:sz w:val="20"/>
          <w:szCs w:val="20"/>
        </w:rPr>
        <w:t xml:space="preserve"> </w:t>
      </w:r>
      <w:r w:rsidRPr="004876D5">
        <w:rPr>
          <w:rFonts w:ascii="Times New Roman" w:hAnsi="Times New Roman" w:cs="Times New Roman"/>
          <w:sz w:val="20"/>
          <w:szCs w:val="20"/>
        </w:rPr>
        <w:t xml:space="preserve"> </w:t>
      </w:r>
      <w:proofErr w:type="spellStart"/>
      <w:r w:rsidRPr="004876D5">
        <w:rPr>
          <w:rFonts w:ascii="Times New Roman" w:hAnsi="Times New Roman" w:cs="Times New Roman"/>
          <w:sz w:val="20"/>
          <w:szCs w:val="20"/>
        </w:rPr>
        <w:t>Sirkulasi</w:t>
      </w:r>
      <w:proofErr w:type="spellEnd"/>
      <w:proofErr w:type="gramEnd"/>
      <w:r w:rsidRPr="004876D5">
        <w:rPr>
          <w:rFonts w:ascii="Times New Roman" w:hAnsi="Times New Roman" w:cs="Times New Roman"/>
          <w:sz w:val="20"/>
          <w:szCs w:val="20"/>
        </w:rPr>
        <w:t xml:space="preserve"> </w:t>
      </w:r>
      <w:proofErr w:type="spellStart"/>
      <w:r w:rsidRPr="004876D5">
        <w:rPr>
          <w:rFonts w:ascii="Times New Roman" w:hAnsi="Times New Roman" w:cs="Times New Roman"/>
          <w:sz w:val="20"/>
          <w:szCs w:val="20"/>
        </w:rPr>
        <w:t>Veritkal</w:t>
      </w:r>
      <w:proofErr w:type="spellEnd"/>
    </w:p>
    <w:p w:rsidR="004876D5" w:rsidRPr="004876D5" w:rsidRDefault="004876D5" w:rsidP="004876D5">
      <w:pPr>
        <w:pStyle w:val="NoSpacing"/>
        <w:jc w:val="center"/>
        <w:rPr>
          <w:rFonts w:ascii="Times New Roman" w:hAnsi="Times New Roman" w:cs="Times New Roman"/>
          <w:sz w:val="20"/>
          <w:szCs w:val="20"/>
        </w:rPr>
      </w:pPr>
      <w:r w:rsidRPr="004876D5">
        <w:rPr>
          <w:rFonts w:ascii="Times New Roman" w:hAnsi="Times New Roman" w:cs="Times New Roman"/>
          <w:sz w:val="20"/>
          <w:szCs w:val="20"/>
        </w:rPr>
        <w:t>(</w:t>
      </w:r>
      <w:proofErr w:type="spellStart"/>
      <w:r w:rsidRPr="004876D5">
        <w:rPr>
          <w:rFonts w:ascii="Times New Roman" w:hAnsi="Times New Roman" w:cs="Times New Roman"/>
          <w:sz w:val="20"/>
          <w:szCs w:val="20"/>
        </w:rPr>
        <w:t>Sumber</w:t>
      </w:r>
      <w:proofErr w:type="spellEnd"/>
      <w:r w:rsidRPr="004876D5">
        <w:rPr>
          <w:rFonts w:ascii="Times New Roman" w:hAnsi="Times New Roman" w:cs="Times New Roman"/>
          <w:sz w:val="20"/>
          <w:szCs w:val="20"/>
        </w:rPr>
        <w:t xml:space="preserve">: </w:t>
      </w:r>
      <w:proofErr w:type="spellStart"/>
      <w:r w:rsidRPr="004876D5">
        <w:rPr>
          <w:rFonts w:ascii="Times New Roman" w:hAnsi="Times New Roman" w:cs="Times New Roman"/>
          <w:sz w:val="20"/>
          <w:szCs w:val="20"/>
        </w:rPr>
        <w:t>Dokumen</w:t>
      </w:r>
      <w:proofErr w:type="spellEnd"/>
      <w:r w:rsidRPr="004876D5">
        <w:rPr>
          <w:rFonts w:ascii="Times New Roman" w:hAnsi="Times New Roman" w:cs="Times New Roman"/>
          <w:sz w:val="20"/>
          <w:szCs w:val="20"/>
        </w:rPr>
        <w:t xml:space="preserve"> </w:t>
      </w:r>
      <w:proofErr w:type="spellStart"/>
      <w:r w:rsidRPr="004876D5">
        <w:rPr>
          <w:rFonts w:ascii="Times New Roman" w:hAnsi="Times New Roman" w:cs="Times New Roman"/>
          <w:sz w:val="20"/>
          <w:szCs w:val="20"/>
        </w:rPr>
        <w:t>pribadi</w:t>
      </w:r>
      <w:proofErr w:type="spellEnd"/>
      <w:r w:rsidRPr="004876D5">
        <w:rPr>
          <w:rFonts w:ascii="Times New Roman" w:hAnsi="Times New Roman" w:cs="Times New Roman"/>
          <w:sz w:val="20"/>
          <w:szCs w:val="20"/>
        </w:rPr>
        <w:t>)</w:t>
      </w:r>
    </w:p>
    <w:p w:rsidR="004876D5" w:rsidRPr="008B47B6" w:rsidRDefault="004876D5" w:rsidP="004876D5">
      <w:pPr>
        <w:pStyle w:val="NoSpacing"/>
        <w:rPr>
          <w:rFonts w:ascii="Times New Roman" w:hAnsi="Times New Roman" w:cs="Times New Roman"/>
          <w:sz w:val="24"/>
          <w:szCs w:val="24"/>
        </w:rPr>
      </w:pPr>
    </w:p>
    <w:p w:rsidR="004876D5" w:rsidRDefault="004876D5" w:rsidP="004876D5">
      <w:pPr>
        <w:pStyle w:val="NoSpacing"/>
        <w:ind w:left="1440"/>
        <w:rPr>
          <w:rFonts w:cstheme="minorHAnsi"/>
          <w:iCs/>
        </w:rPr>
      </w:pPr>
      <w:proofErr w:type="spellStart"/>
      <w:r w:rsidRPr="004876D5">
        <w:rPr>
          <w:rFonts w:cstheme="minorHAnsi"/>
          <w:iCs/>
        </w:rPr>
        <w:t>Sama</w:t>
      </w:r>
      <w:proofErr w:type="spellEnd"/>
      <w:r w:rsidRPr="004876D5">
        <w:rPr>
          <w:rFonts w:cstheme="minorHAnsi"/>
          <w:iCs/>
        </w:rPr>
        <w:t xml:space="preserve"> </w:t>
      </w:r>
      <w:proofErr w:type="spellStart"/>
      <w:r w:rsidRPr="004876D5">
        <w:rPr>
          <w:rFonts w:cstheme="minorHAnsi"/>
          <w:iCs/>
        </w:rPr>
        <w:t>halnya</w:t>
      </w:r>
      <w:proofErr w:type="spellEnd"/>
      <w:r w:rsidRPr="004876D5">
        <w:rPr>
          <w:rFonts w:cstheme="minorHAnsi"/>
          <w:iCs/>
        </w:rPr>
        <w:t xml:space="preserve"> </w:t>
      </w:r>
      <w:proofErr w:type="spellStart"/>
      <w:r w:rsidRPr="004876D5">
        <w:rPr>
          <w:rFonts w:cstheme="minorHAnsi"/>
          <w:iCs/>
        </w:rPr>
        <w:t>dengan</w:t>
      </w:r>
      <w:proofErr w:type="spellEnd"/>
      <w:r w:rsidRPr="004876D5">
        <w:rPr>
          <w:rFonts w:cstheme="minorHAnsi"/>
          <w:iCs/>
        </w:rPr>
        <w:t xml:space="preserve"> </w:t>
      </w:r>
      <w:proofErr w:type="spellStart"/>
      <w:r w:rsidRPr="004876D5">
        <w:rPr>
          <w:rFonts w:cstheme="minorHAnsi"/>
          <w:iCs/>
        </w:rPr>
        <w:t>sirkulasi</w:t>
      </w:r>
      <w:proofErr w:type="spellEnd"/>
      <w:r w:rsidRPr="004876D5">
        <w:rPr>
          <w:rFonts w:cstheme="minorHAnsi"/>
          <w:iCs/>
        </w:rPr>
        <w:t xml:space="preserve"> </w:t>
      </w:r>
      <w:proofErr w:type="spellStart"/>
      <w:r w:rsidRPr="004876D5">
        <w:rPr>
          <w:rFonts w:cstheme="minorHAnsi"/>
          <w:iCs/>
        </w:rPr>
        <w:t>secara</w:t>
      </w:r>
      <w:proofErr w:type="spellEnd"/>
      <w:r w:rsidRPr="004876D5">
        <w:rPr>
          <w:rFonts w:cstheme="minorHAnsi"/>
          <w:iCs/>
        </w:rPr>
        <w:t xml:space="preserve"> horizontal, </w:t>
      </w:r>
      <w:proofErr w:type="spellStart"/>
      <w:r w:rsidRPr="004876D5">
        <w:rPr>
          <w:rFonts w:cstheme="minorHAnsi"/>
          <w:iCs/>
        </w:rPr>
        <w:t>bahwa</w:t>
      </w:r>
      <w:proofErr w:type="spellEnd"/>
      <w:r w:rsidRPr="004876D5">
        <w:rPr>
          <w:rFonts w:cstheme="minorHAnsi"/>
          <w:iCs/>
        </w:rPr>
        <w:t xml:space="preserve"> anchor tenant </w:t>
      </w:r>
      <w:proofErr w:type="spellStart"/>
      <w:r w:rsidRPr="004876D5">
        <w:rPr>
          <w:rFonts w:cstheme="minorHAnsi"/>
          <w:iCs/>
        </w:rPr>
        <w:t>diletakan</w:t>
      </w:r>
      <w:proofErr w:type="spellEnd"/>
      <w:r w:rsidRPr="004876D5">
        <w:rPr>
          <w:rFonts w:cstheme="minorHAnsi"/>
          <w:iCs/>
        </w:rPr>
        <w:t xml:space="preserve"> di </w:t>
      </w:r>
      <w:proofErr w:type="spellStart"/>
      <w:r w:rsidRPr="004876D5">
        <w:rPr>
          <w:rFonts w:cstheme="minorHAnsi"/>
          <w:iCs/>
        </w:rPr>
        <w:t>posisi</w:t>
      </w:r>
      <w:proofErr w:type="spellEnd"/>
      <w:r w:rsidRPr="004876D5">
        <w:rPr>
          <w:rFonts w:cstheme="minorHAnsi"/>
          <w:iCs/>
        </w:rPr>
        <w:t xml:space="preserve"> yang </w:t>
      </w:r>
      <w:proofErr w:type="spellStart"/>
      <w:r w:rsidRPr="004876D5">
        <w:rPr>
          <w:rFonts w:cstheme="minorHAnsi"/>
          <w:iCs/>
        </w:rPr>
        <w:t>sulit</w:t>
      </w:r>
      <w:proofErr w:type="spellEnd"/>
      <w:r w:rsidRPr="004876D5">
        <w:rPr>
          <w:rFonts w:cstheme="minorHAnsi"/>
          <w:iCs/>
        </w:rPr>
        <w:t xml:space="preserve"> </w:t>
      </w:r>
      <w:proofErr w:type="spellStart"/>
      <w:r w:rsidRPr="004876D5">
        <w:rPr>
          <w:rFonts w:cstheme="minorHAnsi"/>
          <w:iCs/>
        </w:rPr>
        <w:t>dijangkau</w:t>
      </w:r>
      <w:proofErr w:type="spellEnd"/>
      <w:r w:rsidRPr="004876D5">
        <w:rPr>
          <w:rFonts w:cstheme="minorHAnsi"/>
          <w:iCs/>
        </w:rPr>
        <w:t xml:space="preserve">, agar retail- retail </w:t>
      </w:r>
      <w:proofErr w:type="spellStart"/>
      <w:r w:rsidRPr="004876D5">
        <w:rPr>
          <w:rFonts w:cstheme="minorHAnsi"/>
          <w:iCs/>
        </w:rPr>
        <w:t>kecil</w:t>
      </w:r>
      <w:proofErr w:type="spellEnd"/>
      <w:r w:rsidRPr="004876D5">
        <w:rPr>
          <w:rFonts w:cstheme="minorHAnsi"/>
          <w:iCs/>
        </w:rPr>
        <w:t xml:space="preserve"> </w:t>
      </w:r>
      <w:proofErr w:type="spellStart"/>
      <w:r w:rsidRPr="004876D5">
        <w:rPr>
          <w:rFonts w:cstheme="minorHAnsi"/>
          <w:iCs/>
        </w:rPr>
        <w:t>tidak</w:t>
      </w:r>
      <w:proofErr w:type="spellEnd"/>
      <w:r w:rsidRPr="004876D5">
        <w:rPr>
          <w:rFonts w:cstheme="minorHAnsi"/>
          <w:iCs/>
        </w:rPr>
        <w:t xml:space="preserve"> </w:t>
      </w:r>
      <w:proofErr w:type="spellStart"/>
      <w:r w:rsidRPr="004876D5">
        <w:rPr>
          <w:rFonts w:cstheme="minorHAnsi"/>
          <w:iCs/>
        </w:rPr>
        <w:t>mati</w:t>
      </w:r>
      <w:proofErr w:type="spellEnd"/>
      <w:r w:rsidRPr="004876D5">
        <w:rPr>
          <w:rFonts w:cstheme="minorHAnsi"/>
          <w:iCs/>
        </w:rPr>
        <w:t xml:space="preserve">, </w:t>
      </w:r>
      <w:proofErr w:type="spellStart"/>
      <w:r w:rsidRPr="004876D5">
        <w:rPr>
          <w:rFonts w:cstheme="minorHAnsi"/>
          <w:iCs/>
        </w:rPr>
        <w:t>karena</w:t>
      </w:r>
      <w:proofErr w:type="spellEnd"/>
      <w:r w:rsidRPr="004876D5">
        <w:rPr>
          <w:rFonts w:cstheme="minorHAnsi"/>
          <w:iCs/>
        </w:rPr>
        <w:t xml:space="preserve"> anchor tenant </w:t>
      </w:r>
      <w:proofErr w:type="spellStart"/>
      <w:r w:rsidRPr="004876D5">
        <w:rPr>
          <w:rFonts w:cstheme="minorHAnsi"/>
          <w:iCs/>
        </w:rPr>
        <w:t>adalah</w:t>
      </w:r>
      <w:proofErr w:type="spellEnd"/>
      <w:r w:rsidRPr="004876D5">
        <w:rPr>
          <w:rFonts w:cstheme="minorHAnsi"/>
          <w:iCs/>
        </w:rPr>
        <w:t xml:space="preserve"> magnet, </w:t>
      </w:r>
      <w:proofErr w:type="spellStart"/>
      <w:r w:rsidRPr="004876D5">
        <w:rPr>
          <w:rFonts w:cstheme="minorHAnsi"/>
          <w:iCs/>
        </w:rPr>
        <w:t>dimanapun</w:t>
      </w:r>
      <w:proofErr w:type="spellEnd"/>
      <w:r w:rsidRPr="004876D5">
        <w:rPr>
          <w:rFonts w:cstheme="minorHAnsi"/>
          <w:iCs/>
        </w:rPr>
        <w:t xml:space="preserve"> </w:t>
      </w:r>
      <w:proofErr w:type="spellStart"/>
      <w:r w:rsidRPr="004876D5">
        <w:rPr>
          <w:rFonts w:cstheme="minorHAnsi"/>
          <w:iCs/>
        </w:rPr>
        <w:t>posisi</w:t>
      </w:r>
      <w:proofErr w:type="spellEnd"/>
      <w:r w:rsidRPr="004876D5">
        <w:rPr>
          <w:rFonts w:cstheme="minorHAnsi"/>
          <w:iCs/>
        </w:rPr>
        <w:t xml:space="preserve"> orang yang </w:t>
      </w:r>
      <w:proofErr w:type="spellStart"/>
      <w:proofErr w:type="gramStart"/>
      <w:r w:rsidRPr="004876D5">
        <w:rPr>
          <w:rFonts w:cstheme="minorHAnsi"/>
          <w:iCs/>
        </w:rPr>
        <w:t>akan</w:t>
      </w:r>
      <w:proofErr w:type="spellEnd"/>
      <w:proofErr w:type="gramEnd"/>
      <w:r w:rsidRPr="004876D5">
        <w:rPr>
          <w:rFonts w:cstheme="minorHAnsi"/>
          <w:iCs/>
        </w:rPr>
        <w:t xml:space="preserve"> </w:t>
      </w:r>
      <w:proofErr w:type="spellStart"/>
      <w:r w:rsidRPr="004876D5">
        <w:rPr>
          <w:rFonts w:cstheme="minorHAnsi"/>
          <w:iCs/>
        </w:rPr>
        <w:t>cari</w:t>
      </w:r>
      <w:proofErr w:type="spellEnd"/>
      <w:r w:rsidRPr="004876D5">
        <w:rPr>
          <w:rFonts w:cstheme="minorHAnsi"/>
          <w:iCs/>
        </w:rPr>
        <w:t xml:space="preserve">. </w:t>
      </w:r>
      <w:proofErr w:type="spellStart"/>
      <w:r w:rsidRPr="004876D5">
        <w:rPr>
          <w:rFonts w:cstheme="minorHAnsi"/>
          <w:iCs/>
        </w:rPr>
        <w:t>Lihat</w:t>
      </w:r>
      <w:proofErr w:type="spellEnd"/>
      <w:r w:rsidRPr="004876D5">
        <w:rPr>
          <w:rFonts w:cstheme="minorHAnsi"/>
          <w:iCs/>
        </w:rPr>
        <w:t xml:space="preserve"> </w:t>
      </w:r>
      <w:proofErr w:type="spellStart"/>
      <w:r w:rsidRPr="004876D5">
        <w:rPr>
          <w:rFonts w:cstheme="minorHAnsi"/>
          <w:iCs/>
        </w:rPr>
        <w:t>gambar</w:t>
      </w:r>
      <w:proofErr w:type="spellEnd"/>
      <w:r w:rsidRPr="004876D5">
        <w:rPr>
          <w:rFonts w:cstheme="minorHAnsi"/>
          <w:iCs/>
        </w:rPr>
        <w:t xml:space="preserve"> 10.</w:t>
      </w:r>
    </w:p>
    <w:p w:rsidR="004876D5" w:rsidRDefault="004876D5" w:rsidP="004876D5">
      <w:pPr>
        <w:pStyle w:val="NoSpacing"/>
        <w:ind w:left="1440"/>
        <w:rPr>
          <w:rFonts w:cstheme="minorHAnsi"/>
          <w:iCs/>
        </w:rPr>
      </w:pPr>
    </w:p>
    <w:p w:rsidR="004876D5" w:rsidRDefault="004876D5" w:rsidP="004876D5">
      <w:pPr>
        <w:pStyle w:val="NoSpacing"/>
        <w:jc w:val="center"/>
        <w:rPr>
          <w:rFonts w:cstheme="minorHAnsi"/>
          <w:iCs/>
        </w:rPr>
      </w:pPr>
      <w:r>
        <w:rPr>
          <w:rFonts w:cs="Times New Roman"/>
          <w:noProof/>
          <w:lang w:val="en-US"/>
        </w:rPr>
        <w:drawing>
          <wp:inline distT="0" distB="0" distL="0" distR="0">
            <wp:extent cx="4297680" cy="2926080"/>
            <wp:effectExtent l="0" t="0" r="7620" b="7620"/>
            <wp:docPr id="11" name="Picture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7680" cy="2926080"/>
                    </a:xfrm>
                    <a:prstGeom prst="rect">
                      <a:avLst/>
                    </a:prstGeom>
                    <a:noFill/>
                    <a:ln>
                      <a:noFill/>
                    </a:ln>
                  </pic:spPr>
                </pic:pic>
              </a:graphicData>
            </a:graphic>
          </wp:inline>
        </w:drawing>
      </w:r>
    </w:p>
    <w:p w:rsidR="004876D5" w:rsidRPr="004876D5" w:rsidRDefault="004876D5" w:rsidP="004876D5">
      <w:pPr>
        <w:pStyle w:val="NoSpacing"/>
        <w:jc w:val="center"/>
        <w:rPr>
          <w:rFonts w:ascii="Times New Roman" w:hAnsi="Times New Roman" w:cs="Times New Roman"/>
          <w:iCs/>
          <w:sz w:val="20"/>
          <w:szCs w:val="20"/>
        </w:rPr>
      </w:pPr>
      <w:proofErr w:type="spellStart"/>
      <w:r w:rsidRPr="004876D5">
        <w:rPr>
          <w:rFonts w:ascii="Times New Roman" w:hAnsi="Times New Roman" w:cs="Times New Roman"/>
          <w:b/>
          <w:bCs/>
          <w:sz w:val="20"/>
          <w:szCs w:val="20"/>
        </w:rPr>
        <w:t>Gambar</w:t>
      </w:r>
      <w:proofErr w:type="spellEnd"/>
      <w:r>
        <w:rPr>
          <w:rFonts w:ascii="Times New Roman" w:hAnsi="Times New Roman" w:cs="Times New Roman"/>
          <w:b/>
          <w:bCs/>
          <w:iCs/>
          <w:sz w:val="20"/>
          <w:szCs w:val="20"/>
        </w:rPr>
        <w:t xml:space="preserve"> </w:t>
      </w:r>
      <w:proofErr w:type="gramStart"/>
      <w:r>
        <w:rPr>
          <w:rFonts w:ascii="Times New Roman" w:hAnsi="Times New Roman" w:cs="Times New Roman"/>
          <w:b/>
          <w:bCs/>
          <w:iCs/>
          <w:sz w:val="20"/>
          <w:szCs w:val="20"/>
        </w:rPr>
        <w:t>11</w:t>
      </w:r>
      <w:r w:rsidRPr="004876D5">
        <w:rPr>
          <w:rFonts w:ascii="Times New Roman" w:hAnsi="Times New Roman" w:cs="Times New Roman"/>
          <w:bCs/>
          <w:iCs/>
          <w:sz w:val="20"/>
          <w:szCs w:val="20"/>
        </w:rPr>
        <w:t xml:space="preserve"> </w:t>
      </w:r>
      <w:r w:rsidRPr="004876D5">
        <w:rPr>
          <w:rFonts w:ascii="Times New Roman" w:hAnsi="Times New Roman" w:cs="Times New Roman"/>
          <w:sz w:val="20"/>
          <w:szCs w:val="20"/>
        </w:rPr>
        <w:t xml:space="preserve"> </w:t>
      </w:r>
      <w:r>
        <w:rPr>
          <w:rFonts w:ascii="Times New Roman" w:hAnsi="Times New Roman" w:cs="Times New Roman"/>
          <w:sz w:val="20"/>
          <w:szCs w:val="20"/>
        </w:rPr>
        <w:t>Zoning</w:t>
      </w:r>
      <w:proofErr w:type="gramEnd"/>
    </w:p>
    <w:p w:rsidR="004876D5" w:rsidRPr="004876D5" w:rsidRDefault="004876D5" w:rsidP="004876D5">
      <w:pPr>
        <w:pStyle w:val="NoSpacing"/>
        <w:jc w:val="center"/>
        <w:rPr>
          <w:rFonts w:ascii="Times New Roman" w:hAnsi="Times New Roman" w:cs="Times New Roman"/>
          <w:sz w:val="20"/>
          <w:szCs w:val="20"/>
        </w:rPr>
      </w:pPr>
      <w:r w:rsidRPr="004876D5">
        <w:rPr>
          <w:rFonts w:ascii="Times New Roman" w:hAnsi="Times New Roman" w:cs="Times New Roman"/>
          <w:sz w:val="20"/>
          <w:szCs w:val="20"/>
        </w:rPr>
        <w:t>(</w:t>
      </w:r>
      <w:proofErr w:type="spellStart"/>
      <w:r w:rsidRPr="004876D5">
        <w:rPr>
          <w:rFonts w:ascii="Times New Roman" w:hAnsi="Times New Roman" w:cs="Times New Roman"/>
          <w:sz w:val="20"/>
          <w:szCs w:val="20"/>
        </w:rPr>
        <w:t>Sumber</w:t>
      </w:r>
      <w:proofErr w:type="spellEnd"/>
      <w:r w:rsidRPr="004876D5">
        <w:rPr>
          <w:rFonts w:ascii="Times New Roman" w:hAnsi="Times New Roman" w:cs="Times New Roman"/>
          <w:sz w:val="20"/>
          <w:szCs w:val="20"/>
        </w:rPr>
        <w:t xml:space="preserve">: </w:t>
      </w:r>
      <w:proofErr w:type="spellStart"/>
      <w:r w:rsidRPr="004876D5">
        <w:rPr>
          <w:rFonts w:ascii="Times New Roman" w:hAnsi="Times New Roman" w:cs="Times New Roman"/>
          <w:sz w:val="20"/>
          <w:szCs w:val="20"/>
        </w:rPr>
        <w:t>Dokumen</w:t>
      </w:r>
      <w:proofErr w:type="spellEnd"/>
      <w:r w:rsidRPr="004876D5">
        <w:rPr>
          <w:rFonts w:ascii="Times New Roman" w:hAnsi="Times New Roman" w:cs="Times New Roman"/>
          <w:sz w:val="20"/>
          <w:szCs w:val="20"/>
        </w:rPr>
        <w:t xml:space="preserve"> </w:t>
      </w:r>
      <w:proofErr w:type="spellStart"/>
      <w:r w:rsidRPr="004876D5">
        <w:rPr>
          <w:rFonts w:ascii="Times New Roman" w:hAnsi="Times New Roman" w:cs="Times New Roman"/>
          <w:sz w:val="20"/>
          <w:szCs w:val="20"/>
        </w:rPr>
        <w:t>pribadi</w:t>
      </w:r>
      <w:proofErr w:type="spellEnd"/>
      <w:r w:rsidRPr="004876D5">
        <w:rPr>
          <w:rFonts w:ascii="Times New Roman" w:hAnsi="Times New Roman" w:cs="Times New Roman"/>
          <w:sz w:val="20"/>
          <w:szCs w:val="20"/>
        </w:rPr>
        <w:t>)</w:t>
      </w:r>
    </w:p>
    <w:p w:rsidR="004876D5" w:rsidRDefault="004876D5" w:rsidP="002E407E">
      <w:pPr>
        <w:pStyle w:val="NoSpacing"/>
        <w:rPr>
          <w:rFonts w:cstheme="minorHAnsi"/>
          <w:iCs/>
        </w:rPr>
      </w:pPr>
    </w:p>
    <w:p w:rsidR="002E407E" w:rsidRPr="008B47B6" w:rsidRDefault="002E407E" w:rsidP="002E407E">
      <w:pPr>
        <w:tabs>
          <w:tab w:val="left" w:pos="720"/>
        </w:tabs>
        <w:ind w:left="1440"/>
        <w:rPr>
          <w:bCs/>
          <w:szCs w:val="24"/>
        </w:rPr>
      </w:pPr>
      <w:r w:rsidRPr="008B47B6">
        <w:rPr>
          <w:bCs/>
          <w:szCs w:val="24"/>
        </w:rPr>
        <w:t>Keterangan :</w:t>
      </w:r>
    </w:p>
    <w:p w:rsidR="002E407E" w:rsidRDefault="002E407E" w:rsidP="002E407E">
      <w:pPr>
        <w:tabs>
          <w:tab w:val="left" w:pos="720"/>
        </w:tabs>
        <w:ind w:left="1440"/>
        <w:rPr>
          <w:bCs/>
          <w:szCs w:val="24"/>
        </w:rPr>
      </w:pPr>
      <w:r w:rsidRPr="008B47B6">
        <w:rPr>
          <w:bCs/>
          <w:szCs w:val="24"/>
        </w:rPr>
        <w:t xml:space="preserve">hitam </w:t>
      </w:r>
      <w:r w:rsidRPr="008B47B6">
        <w:rPr>
          <w:bCs/>
          <w:szCs w:val="24"/>
        </w:rPr>
        <w:tab/>
      </w:r>
      <w:r w:rsidRPr="008B47B6">
        <w:rPr>
          <w:bCs/>
          <w:szCs w:val="24"/>
        </w:rPr>
        <w:tab/>
        <w:t>= food court</w:t>
      </w:r>
      <w:r w:rsidRPr="008B47B6">
        <w:rPr>
          <w:bCs/>
          <w:szCs w:val="24"/>
        </w:rPr>
        <w:cr/>
        <w:t>biru</w:t>
      </w:r>
      <w:r w:rsidRPr="008B47B6">
        <w:rPr>
          <w:bCs/>
          <w:szCs w:val="24"/>
        </w:rPr>
        <w:tab/>
      </w:r>
      <w:r w:rsidRPr="008B47B6">
        <w:rPr>
          <w:bCs/>
          <w:szCs w:val="24"/>
        </w:rPr>
        <w:tab/>
        <w:t>=  supermarket</w:t>
      </w:r>
      <w:r w:rsidRPr="008B47B6">
        <w:rPr>
          <w:bCs/>
          <w:szCs w:val="24"/>
        </w:rPr>
        <w:cr/>
        <w:t xml:space="preserve">kuning </w:t>
      </w:r>
      <w:r w:rsidRPr="008B47B6">
        <w:rPr>
          <w:bCs/>
          <w:szCs w:val="24"/>
        </w:rPr>
        <w:tab/>
      </w:r>
      <w:r>
        <w:rPr>
          <w:bCs/>
          <w:szCs w:val="24"/>
        </w:rPr>
        <w:tab/>
      </w:r>
      <w:r w:rsidRPr="008B47B6">
        <w:rPr>
          <w:bCs/>
          <w:szCs w:val="24"/>
        </w:rPr>
        <w:t>=  dept.store</w:t>
      </w:r>
      <w:r w:rsidRPr="008B47B6">
        <w:rPr>
          <w:bCs/>
          <w:szCs w:val="24"/>
        </w:rPr>
        <w:cr/>
        <w:t xml:space="preserve">ungu </w:t>
      </w:r>
      <w:r w:rsidRPr="008B47B6">
        <w:rPr>
          <w:bCs/>
          <w:szCs w:val="24"/>
        </w:rPr>
        <w:tab/>
      </w:r>
      <w:r w:rsidRPr="008B47B6">
        <w:rPr>
          <w:bCs/>
          <w:szCs w:val="24"/>
        </w:rPr>
        <w:tab/>
        <w:t>=  zona bermain</w:t>
      </w:r>
      <w:r w:rsidRPr="008B47B6">
        <w:rPr>
          <w:bCs/>
          <w:szCs w:val="24"/>
        </w:rPr>
        <w:cr/>
        <w:t>pink</w:t>
      </w:r>
      <w:r w:rsidRPr="008B47B6">
        <w:rPr>
          <w:bCs/>
          <w:szCs w:val="24"/>
        </w:rPr>
        <w:tab/>
      </w:r>
      <w:r w:rsidRPr="008B47B6">
        <w:rPr>
          <w:bCs/>
          <w:szCs w:val="24"/>
        </w:rPr>
        <w:tab/>
        <w:t>= retail</w:t>
      </w:r>
    </w:p>
    <w:p w:rsidR="002E407E" w:rsidRDefault="002E407E" w:rsidP="002E407E">
      <w:pPr>
        <w:tabs>
          <w:tab w:val="left" w:pos="720"/>
        </w:tabs>
        <w:ind w:left="1440"/>
        <w:rPr>
          <w:bCs/>
          <w:szCs w:val="24"/>
        </w:rPr>
      </w:pPr>
    </w:p>
    <w:p w:rsidR="002E407E" w:rsidRDefault="002E407E" w:rsidP="002E407E">
      <w:pPr>
        <w:tabs>
          <w:tab w:val="left" w:pos="720"/>
        </w:tabs>
        <w:ind w:left="1440"/>
        <w:jc w:val="both"/>
        <w:rPr>
          <w:bCs/>
          <w:szCs w:val="24"/>
        </w:rPr>
      </w:pPr>
      <w:r w:rsidRPr="008B47B6">
        <w:rPr>
          <w:bCs/>
          <w:szCs w:val="24"/>
        </w:rPr>
        <w:t xml:space="preserve">Setelah menggunakan pola sirkulasi seperti pada gambar </w:t>
      </w:r>
      <w:r>
        <w:rPr>
          <w:bCs/>
          <w:szCs w:val="24"/>
          <w:lang w:val="en-US"/>
        </w:rPr>
        <w:t>9</w:t>
      </w:r>
      <w:r w:rsidRPr="008B47B6">
        <w:rPr>
          <w:bCs/>
          <w:szCs w:val="24"/>
        </w:rPr>
        <w:t xml:space="preserve"> dan gambar </w:t>
      </w:r>
      <w:r>
        <w:rPr>
          <w:bCs/>
          <w:szCs w:val="24"/>
          <w:lang w:val="en-US"/>
        </w:rPr>
        <w:t>10</w:t>
      </w:r>
      <w:r w:rsidRPr="008B47B6">
        <w:rPr>
          <w:bCs/>
          <w:szCs w:val="24"/>
        </w:rPr>
        <w:t xml:space="preserve"> maka terbentuklah zoning sedemikian, area pink yang merupakan area retail diletakan ditengah-tengah dan dibawah agar dilihati / dikunjungi oleh orang yang berkunjung untuk berbelanja yaitu ke supermarket/dept.store . </w:t>
      </w:r>
    </w:p>
    <w:p w:rsidR="002E407E" w:rsidRPr="008B47B6" w:rsidRDefault="002E407E" w:rsidP="002E407E">
      <w:pPr>
        <w:tabs>
          <w:tab w:val="left" w:pos="720"/>
        </w:tabs>
        <w:ind w:left="1440"/>
        <w:jc w:val="both"/>
        <w:rPr>
          <w:bCs/>
          <w:szCs w:val="24"/>
        </w:rPr>
      </w:pPr>
      <w:r w:rsidRPr="008B47B6">
        <w:rPr>
          <w:bCs/>
          <w:szCs w:val="24"/>
        </w:rPr>
        <w:t>Konsep mall yang dibangun perancang adalah “</w:t>
      </w:r>
      <w:r w:rsidRPr="008B47B6">
        <w:rPr>
          <w:bCs/>
          <w:i/>
          <w:szCs w:val="24"/>
        </w:rPr>
        <w:t>the garden mall</w:t>
      </w:r>
      <w:r w:rsidRPr="008B47B6">
        <w:rPr>
          <w:bCs/>
          <w:szCs w:val="24"/>
        </w:rPr>
        <w:t>”.  Konsep ini bermaksud agar setiap orang yang melihat bangunan maupun berada didalam bangunan merasakan seperti disebuah taman. Perancang menggunakan konsep ini dengan mempertimbangkan kebutuhan manusia berupa rekreasi, menurut perancang taman adalah hal yang sangat identik dengan rekreasi karena taman merupakan tempat rekreasi kelaurga. Pemilihan konsep taman (</w:t>
      </w:r>
      <w:r w:rsidRPr="008B47B6">
        <w:rPr>
          <w:bCs/>
          <w:i/>
          <w:szCs w:val="24"/>
        </w:rPr>
        <w:t>garden</w:t>
      </w:r>
      <w:r w:rsidRPr="008B47B6">
        <w:rPr>
          <w:bCs/>
          <w:szCs w:val="24"/>
        </w:rPr>
        <w:t>) karena menurut perancang bahwa taman sangat identik dengan rekreasi / berlibur. apalagi Kota Palembang kota yang cukup besar di Indonesia sangat kurang taman kota untuk masyarakat berlibur dan bersantai. Perancang melakukan survei terhadap masyarakat, dengan cara pengamatan bahwa banyak masyarakat bertamasya di taman lapangan sepak bola itu sebagai data kuar untuk menggambarkan betapa butuhnya ruang rekreasi bagi masyarakat Kota Palembang.</w:t>
      </w:r>
    </w:p>
    <w:p w:rsidR="002E407E" w:rsidRPr="008B47B6" w:rsidRDefault="002E407E" w:rsidP="002E407E">
      <w:pPr>
        <w:tabs>
          <w:tab w:val="left" w:pos="720"/>
        </w:tabs>
        <w:ind w:left="1440"/>
        <w:rPr>
          <w:bCs/>
          <w:szCs w:val="24"/>
        </w:rPr>
      </w:pPr>
    </w:p>
    <w:p w:rsidR="002E407E" w:rsidRPr="004876D5" w:rsidRDefault="002E407E" w:rsidP="002E407E">
      <w:pPr>
        <w:pStyle w:val="NoSpacing"/>
        <w:rPr>
          <w:rFonts w:cstheme="minorHAnsi"/>
          <w:iCs/>
        </w:rPr>
      </w:pPr>
    </w:p>
    <w:p w:rsidR="004876D5" w:rsidRDefault="004876D5" w:rsidP="004876D5">
      <w:pPr>
        <w:pStyle w:val="ListParagraph"/>
        <w:spacing w:line="240" w:lineRule="auto"/>
        <w:ind w:left="0"/>
        <w:jc w:val="center"/>
        <w:rPr>
          <w:rFonts w:asciiTheme="minorHAnsi" w:hAnsiTheme="minorHAnsi" w:cstheme="minorHAnsi"/>
          <w:noProof/>
          <w:color w:val="000000" w:themeColor="text1"/>
          <w:lang w:val="en-US"/>
        </w:rPr>
      </w:pPr>
    </w:p>
    <w:p w:rsidR="004876D5" w:rsidRPr="008B47B6" w:rsidRDefault="004876D5" w:rsidP="004876D5">
      <w:pPr>
        <w:tabs>
          <w:tab w:val="left" w:pos="1350"/>
        </w:tabs>
        <w:spacing w:after="0" w:line="360" w:lineRule="auto"/>
        <w:ind w:left="1440"/>
        <w:jc w:val="center"/>
      </w:pPr>
    </w:p>
    <w:p w:rsidR="004876D5" w:rsidRPr="008B47B6" w:rsidRDefault="004876D5" w:rsidP="004876D5">
      <w:pPr>
        <w:pStyle w:val="ListParagraph"/>
        <w:spacing w:after="0" w:line="360" w:lineRule="auto"/>
        <w:ind w:left="1440"/>
      </w:pPr>
    </w:p>
    <w:p w:rsidR="004876D5" w:rsidRPr="00EC57E7" w:rsidRDefault="004876D5" w:rsidP="004876D5">
      <w:pPr>
        <w:pStyle w:val="ListParagraph"/>
        <w:spacing w:line="240" w:lineRule="auto"/>
        <w:ind w:left="1440"/>
        <w:rPr>
          <w:rFonts w:cs="Calibri"/>
          <w:color w:val="000000" w:themeColor="text1"/>
        </w:rPr>
      </w:pPr>
    </w:p>
    <w:p w:rsidR="004876D5" w:rsidRPr="00860678" w:rsidRDefault="004876D5" w:rsidP="004876D5">
      <w:pPr>
        <w:pStyle w:val="Style"/>
        <w:jc w:val="center"/>
        <w:rPr>
          <w:rFonts w:ascii="Calibri" w:hAnsi="Calibri" w:cs="Calibri"/>
          <w:noProof/>
          <w:color w:val="000000" w:themeColor="text1"/>
          <w:sz w:val="22"/>
          <w:szCs w:val="22"/>
          <w:lang w:val="id-ID"/>
        </w:rPr>
      </w:pPr>
    </w:p>
    <w:p w:rsidR="00FE6734" w:rsidRPr="00860678" w:rsidRDefault="00FE6734" w:rsidP="00FE6734">
      <w:pPr>
        <w:pStyle w:val="Style"/>
        <w:ind w:left="1440"/>
        <w:jc w:val="both"/>
        <w:rPr>
          <w:rFonts w:ascii="Calibri" w:hAnsi="Calibri" w:cs="Calibri"/>
          <w:noProof/>
          <w:color w:val="000000" w:themeColor="text1"/>
          <w:sz w:val="22"/>
          <w:szCs w:val="22"/>
          <w:lang w:val="id-ID"/>
        </w:rPr>
      </w:pPr>
    </w:p>
    <w:p w:rsidR="00FE6734" w:rsidRPr="00860678" w:rsidRDefault="00FE6734" w:rsidP="00FE6734">
      <w:pPr>
        <w:pStyle w:val="Style"/>
        <w:ind w:left="1440"/>
        <w:jc w:val="both"/>
        <w:rPr>
          <w:rFonts w:ascii="Calibri" w:hAnsi="Calibri" w:cs="Calibri"/>
          <w:noProof/>
          <w:color w:val="000000" w:themeColor="text1"/>
          <w:sz w:val="22"/>
          <w:szCs w:val="22"/>
          <w:lang w:val="id-ID"/>
        </w:rPr>
      </w:pPr>
    </w:p>
    <w:p w:rsidR="00FE6734" w:rsidRPr="00860678" w:rsidRDefault="00FE6734" w:rsidP="00FE6734">
      <w:pPr>
        <w:pStyle w:val="Style"/>
        <w:ind w:left="1440"/>
        <w:jc w:val="both"/>
        <w:rPr>
          <w:rFonts w:ascii="Calibri" w:hAnsi="Calibri" w:cs="Calibri"/>
          <w:noProof/>
          <w:color w:val="000000" w:themeColor="text1"/>
          <w:sz w:val="22"/>
          <w:szCs w:val="22"/>
          <w:lang w:val="id-ID"/>
        </w:rPr>
      </w:pPr>
    </w:p>
    <w:p w:rsidR="00FE6734" w:rsidRDefault="00FE6734" w:rsidP="00FE6734">
      <w:pPr>
        <w:pStyle w:val="Style"/>
        <w:ind w:left="1440"/>
        <w:jc w:val="both"/>
        <w:rPr>
          <w:rFonts w:ascii="Calibri" w:hAnsi="Calibri" w:cs="Calibri"/>
          <w:noProof/>
          <w:color w:val="000000" w:themeColor="text1"/>
          <w:sz w:val="22"/>
          <w:szCs w:val="22"/>
          <w:lang w:val="id-ID"/>
        </w:rPr>
      </w:pPr>
    </w:p>
    <w:p w:rsidR="00765EAD" w:rsidRPr="00860678" w:rsidRDefault="00765EAD" w:rsidP="00FE6734">
      <w:pPr>
        <w:pStyle w:val="Style"/>
        <w:ind w:left="1440"/>
        <w:jc w:val="both"/>
        <w:rPr>
          <w:rFonts w:ascii="Calibri" w:hAnsi="Calibri" w:cs="Calibri"/>
          <w:noProof/>
          <w:color w:val="000000" w:themeColor="text1"/>
          <w:sz w:val="22"/>
          <w:szCs w:val="22"/>
          <w:lang w:val="id-ID"/>
        </w:rPr>
      </w:pPr>
    </w:p>
    <w:p w:rsidR="00FE6734" w:rsidRDefault="00FE6734" w:rsidP="00765EAD">
      <w:pPr>
        <w:pStyle w:val="Style"/>
        <w:jc w:val="both"/>
        <w:rPr>
          <w:rFonts w:ascii="Calibri" w:hAnsi="Calibri" w:cs="Calibri"/>
          <w:noProof/>
          <w:color w:val="000000" w:themeColor="text1"/>
          <w:sz w:val="22"/>
          <w:szCs w:val="22"/>
          <w:lang w:val="id-ID"/>
        </w:rPr>
      </w:pPr>
    </w:p>
    <w:p w:rsidR="00EE75FF" w:rsidRDefault="00EE75FF" w:rsidP="00765EAD">
      <w:pPr>
        <w:pStyle w:val="Style"/>
        <w:jc w:val="both"/>
        <w:rPr>
          <w:rFonts w:ascii="Calibri" w:hAnsi="Calibri" w:cs="Calibri"/>
          <w:noProof/>
          <w:color w:val="000000" w:themeColor="text1"/>
          <w:sz w:val="22"/>
          <w:szCs w:val="22"/>
          <w:lang w:val="id-ID"/>
        </w:rPr>
      </w:pPr>
    </w:p>
    <w:p w:rsidR="00EE75FF" w:rsidRDefault="00EE75FF" w:rsidP="00765EAD">
      <w:pPr>
        <w:pStyle w:val="Style"/>
        <w:jc w:val="both"/>
        <w:rPr>
          <w:rFonts w:ascii="Calibri" w:hAnsi="Calibri" w:cs="Calibri"/>
          <w:noProof/>
          <w:color w:val="000000" w:themeColor="text1"/>
          <w:sz w:val="22"/>
          <w:szCs w:val="22"/>
          <w:lang w:val="id-ID"/>
        </w:rPr>
      </w:pPr>
    </w:p>
    <w:p w:rsidR="00126269" w:rsidRDefault="00126269" w:rsidP="00765EAD">
      <w:pPr>
        <w:pStyle w:val="Style"/>
        <w:jc w:val="both"/>
        <w:rPr>
          <w:rFonts w:ascii="Calibri" w:hAnsi="Calibri" w:cs="Calibri"/>
          <w:noProof/>
          <w:color w:val="000000" w:themeColor="text1"/>
          <w:sz w:val="22"/>
          <w:szCs w:val="22"/>
          <w:lang w:val="id-ID"/>
        </w:rPr>
      </w:pPr>
    </w:p>
    <w:p w:rsidR="00FE6734" w:rsidRDefault="00FE6734"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FE6734">
      <w:pPr>
        <w:pStyle w:val="Style"/>
        <w:ind w:left="1440"/>
        <w:jc w:val="both"/>
        <w:rPr>
          <w:rFonts w:ascii="Calibri" w:hAnsi="Calibri" w:cs="Calibri"/>
          <w:noProof/>
          <w:color w:val="000000" w:themeColor="text1"/>
          <w:sz w:val="22"/>
          <w:szCs w:val="22"/>
          <w:lang w:val="id-ID"/>
        </w:rPr>
      </w:pPr>
    </w:p>
    <w:p w:rsidR="004876D5" w:rsidRDefault="004876D5" w:rsidP="002E407E">
      <w:pPr>
        <w:pStyle w:val="Style"/>
        <w:jc w:val="both"/>
        <w:rPr>
          <w:rFonts w:ascii="Calibri" w:hAnsi="Calibri" w:cs="Calibri"/>
          <w:noProof/>
          <w:color w:val="000000" w:themeColor="text1"/>
          <w:sz w:val="22"/>
          <w:szCs w:val="22"/>
          <w:lang w:val="id-ID"/>
        </w:rPr>
      </w:pPr>
    </w:p>
    <w:p w:rsidR="002E407E" w:rsidRDefault="002E407E" w:rsidP="002E407E">
      <w:pPr>
        <w:pStyle w:val="Style"/>
        <w:jc w:val="both"/>
        <w:rPr>
          <w:rFonts w:ascii="Calibri" w:hAnsi="Calibri" w:cs="Calibri"/>
          <w:noProof/>
          <w:color w:val="000000" w:themeColor="text1"/>
          <w:sz w:val="22"/>
          <w:szCs w:val="22"/>
          <w:lang w:val="id-ID"/>
        </w:rPr>
      </w:pPr>
    </w:p>
    <w:p w:rsidR="004876D5" w:rsidRDefault="004876D5" w:rsidP="004876D5">
      <w:pPr>
        <w:pStyle w:val="Style"/>
        <w:jc w:val="both"/>
        <w:rPr>
          <w:rFonts w:ascii="Calibri" w:hAnsi="Calibri" w:cs="Calibri"/>
          <w:noProof/>
          <w:color w:val="000000" w:themeColor="text1"/>
          <w:sz w:val="22"/>
          <w:szCs w:val="22"/>
          <w:lang w:val="id-ID"/>
        </w:rPr>
      </w:pPr>
    </w:p>
    <w:p w:rsidR="004876D5" w:rsidRPr="004876D5" w:rsidRDefault="004876D5" w:rsidP="004876D5">
      <w:pPr>
        <w:pStyle w:val="Style"/>
        <w:jc w:val="both"/>
        <w:rPr>
          <w:rFonts w:ascii="Calibri" w:hAnsi="Calibri" w:cs="Calibri"/>
          <w:noProof/>
          <w:color w:val="000000" w:themeColor="text1"/>
          <w:sz w:val="22"/>
          <w:szCs w:val="22"/>
        </w:rPr>
      </w:pPr>
    </w:p>
    <w:p w:rsidR="00DD61E5" w:rsidRPr="00860678" w:rsidRDefault="00DD61E5" w:rsidP="00782AD9">
      <w:pPr>
        <w:pStyle w:val="Style"/>
        <w:numPr>
          <w:ilvl w:val="0"/>
          <w:numId w:val="1"/>
        </w:numPr>
        <w:ind w:left="270" w:hanging="270"/>
        <w:rPr>
          <w:rFonts w:ascii="Calibri" w:hAnsi="Calibri" w:cs="Calibri"/>
          <w:b/>
          <w:noProof/>
          <w:color w:val="000000" w:themeColor="text1"/>
          <w:sz w:val="22"/>
          <w:szCs w:val="22"/>
        </w:rPr>
      </w:pPr>
      <w:r w:rsidRPr="00860678">
        <w:rPr>
          <w:rFonts w:ascii="Calibri" w:hAnsi="Calibri" w:cs="Calibri"/>
          <w:b/>
          <w:noProof/>
          <w:color w:val="000000" w:themeColor="text1"/>
          <w:sz w:val="22"/>
          <w:szCs w:val="22"/>
        </w:rPr>
        <w:t xml:space="preserve">KESIMPULAN DAN </w:t>
      </w:r>
    </w:p>
    <w:p w:rsidR="00B15D49" w:rsidRPr="00860678" w:rsidRDefault="00B15D49" w:rsidP="00782AD9">
      <w:pPr>
        <w:pStyle w:val="Style"/>
        <w:ind w:right="38"/>
        <w:jc w:val="both"/>
        <w:rPr>
          <w:rFonts w:ascii="Calibri" w:hAnsi="Calibri" w:cs="Calibri"/>
          <w:b/>
          <w:noProof/>
          <w:color w:val="000000" w:themeColor="text1"/>
          <w:sz w:val="22"/>
          <w:szCs w:val="22"/>
          <w:lang w:val="id-ID"/>
        </w:rPr>
      </w:pPr>
      <w:r w:rsidRPr="00860678">
        <w:rPr>
          <w:rFonts w:ascii="Calibri" w:hAnsi="Calibri" w:cs="Calibri"/>
          <w:b/>
          <w:noProof/>
          <w:color w:val="000000" w:themeColor="text1"/>
          <w:sz w:val="22"/>
          <w:szCs w:val="22"/>
          <w:lang w:val="id-ID"/>
        </w:rPr>
        <w:t>Kesimpulan</w:t>
      </w:r>
    </w:p>
    <w:p w:rsidR="00FE6734" w:rsidRPr="00860678" w:rsidRDefault="004876D5" w:rsidP="00FE6734">
      <w:pPr>
        <w:pStyle w:val="Style"/>
        <w:ind w:right="38"/>
        <w:jc w:val="both"/>
        <w:rPr>
          <w:rFonts w:ascii="Calibri" w:hAnsi="Calibri" w:cs="Calibri"/>
          <w:noProof/>
          <w:color w:val="000000" w:themeColor="text1"/>
          <w:sz w:val="22"/>
          <w:szCs w:val="22"/>
          <w:lang w:val="id-ID"/>
        </w:rPr>
      </w:pPr>
      <w:proofErr w:type="spellStart"/>
      <w:r>
        <w:t>Kesimpulan</w:t>
      </w:r>
      <w:proofErr w:type="spellEnd"/>
      <w:r>
        <w:t xml:space="preserve"> </w:t>
      </w:r>
      <w:proofErr w:type="spellStart"/>
      <w:r>
        <w:t>dari</w:t>
      </w:r>
      <w:proofErr w:type="spellEnd"/>
      <w:r>
        <w:t xml:space="preserve"> </w:t>
      </w:r>
      <w:proofErr w:type="spellStart"/>
      <w:r>
        <w:t>proyek</w:t>
      </w:r>
      <w:proofErr w:type="spellEnd"/>
      <w:r>
        <w:t xml:space="preserve"> </w:t>
      </w:r>
      <w:proofErr w:type="spellStart"/>
      <w:r w:rsidRPr="00C72E54">
        <w:t>ini</w:t>
      </w:r>
      <w:proofErr w:type="spellEnd"/>
      <w:r w:rsidRPr="00C72E54">
        <w:t xml:space="preserve"> </w:t>
      </w:r>
      <w:proofErr w:type="spellStart"/>
      <w:r w:rsidRPr="00C72E54">
        <w:t>adalah</w:t>
      </w:r>
      <w:proofErr w:type="spellEnd"/>
      <w:r w:rsidRPr="00C72E54">
        <w:t xml:space="preserve"> </w:t>
      </w:r>
      <w:proofErr w:type="spellStart"/>
      <w:r w:rsidRPr="00C72E54">
        <w:t>adanya</w:t>
      </w:r>
      <w:proofErr w:type="spellEnd"/>
      <w:r w:rsidRPr="00C72E54">
        <w:t xml:space="preserve"> </w:t>
      </w:r>
      <w:proofErr w:type="spellStart"/>
      <w:r w:rsidRPr="00C72E54">
        <w:t>kebutuhan</w:t>
      </w:r>
      <w:proofErr w:type="spellEnd"/>
      <w:r w:rsidRPr="00C72E54">
        <w:t xml:space="preserve"> </w:t>
      </w:r>
      <w:proofErr w:type="spellStart"/>
      <w:r w:rsidRPr="00C72E54">
        <w:t>masyarakat</w:t>
      </w:r>
      <w:proofErr w:type="spellEnd"/>
      <w:r w:rsidRPr="00C72E54">
        <w:t xml:space="preserve"> </w:t>
      </w:r>
      <w:proofErr w:type="spellStart"/>
      <w:r>
        <w:t>Kecamatan</w:t>
      </w:r>
      <w:proofErr w:type="spellEnd"/>
      <w:r>
        <w:t xml:space="preserve"> </w:t>
      </w:r>
      <w:proofErr w:type="spellStart"/>
      <w:r>
        <w:t>Sukarami</w:t>
      </w:r>
      <w:proofErr w:type="spellEnd"/>
      <w:r>
        <w:t xml:space="preserve"> Palembang</w:t>
      </w:r>
      <w:r w:rsidRPr="00C72E54">
        <w:t xml:space="preserve"> </w:t>
      </w:r>
      <w:proofErr w:type="spellStart"/>
      <w:r w:rsidRPr="00C72E54">
        <w:t>terhadap</w:t>
      </w:r>
      <w:proofErr w:type="spellEnd"/>
      <w:r w:rsidRPr="00C72E54">
        <w:t xml:space="preserve"> </w:t>
      </w:r>
      <w:proofErr w:type="spellStart"/>
      <w:r>
        <w:t>fasilitas</w:t>
      </w:r>
      <w:proofErr w:type="spellEnd"/>
      <w:r>
        <w:t xml:space="preserve"> </w:t>
      </w:r>
      <w:proofErr w:type="spellStart"/>
      <w:r>
        <w:t>ruang</w:t>
      </w:r>
      <w:proofErr w:type="spellEnd"/>
      <w:r>
        <w:t xml:space="preserve"> </w:t>
      </w:r>
      <w:proofErr w:type="spellStart"/>
      <w:r>
        <w:t>berbelanja</w:t>
      </w:r>
      <w:proofErr w:type="spellEnd"/>
      <w:r>
        <w:t xml:space="preserve"> </w:t>
      </w:r>
      <w:proofErr w:type="spellStart"/>
      <w:r>
        <w:t>dan</w:t>
      </w:r>
      <w:proofErr w:type="spellEnd"/>
      <w:r>
        <w:t xml:space="preserve"> </w:t>
      </w:r>
      <w:proofErr w:type="spellStart"/>
      <w:proofErr w:type="gramStart"/>
      <w:r>
        <w:t>berekreasi</w:t>
      </w:r>
      <w:proofErr w:type="spellEnd"/>
      <w:r>
        <w:t xml:space="preserve"> </w:t>
      </w:r>
      <w:r w:rsidRPr="00C72E54">
        <w:t xml:space="preserve"> </w:t>
      </w:r>
      <w:proofErr w:type="spellStart"/>
      <w:r w:rsidRPr="00C72E54">
        <w:t>dapat</w:t>
      </w:r>
      <w:proofErr w:type="spellEnd"/>
      <w:proofErr w:type="gramEnd"/>
      <w:r w:rsidRPr="00C72E54">
        <w:t xml:space="preserve"> </w:t>
      </w:r>
      <w:proofErr w:type="spellStart"/>
      <w:r w:rsidRPr="00C72E54">
        <w:t>terlihat</w:t>
      </w:r>
      <w:proofErr w:type="spellEnd"/>
      <w:r w:rsidRPr="00C72E54">
        <w:t xml:space="preserve"> </w:t>
      </w:r>
      <w:proofErr w:type="spellStart"/>
      <w:r w:rsidRPr="00C72E54">
        <w:t>dari</w:t>
      </w:r>
      <w:proofErr w:type="spellEnd"/>
      <w:r w:rsidRPr="00C72E54">
        <w:t xml:space="preserve"> </w:t>
      </w:r>
      <w:proofErr w:type="spellStart"/>
      <w:r>
        <w:t>tidak</w:t>
      </w:r>
      <w:proofErr w:type="spellEnd"/>
      <w:r>
        <w:t xml:space="preserve"> </w:t>
      </w:r>
      <w:proofErr w:type="spellStart"/>
      <w:r>
        <w:t>adanya</w:t>
      </w:r>
      <w:proofErr w:type="spellEnd"/>
      <w:r w:rsidRPr="00C72E54">
        <w:t xml:space="preserve"> </w:t>
      </w:r>
      <w:proofErr w:type="spellStart"/>
      <w:r w:rsidRPr="00C72E54">
        <w:t>fasilitas</w:t>
      </w:r>
      <w:proofErr w:type="spellEnd"/>
      <w:r w:rsidRPr="00C72E54">
        <w:t xml:space="preserve"> </w:t>
      </w:r>
      <w:proofErr w:type="spellStart"/>
      <w:r w:rsidRPr="00C72E54">
        <w:t>dan</w:t>
      </w:r>
      <w:proofErr w:type="spellEnd"/>
      <w:r w:rsidRPr="00C72E54">
        <w:t xml:space="preserve"> juga </w:t>
      </w:r>
      <w:proofErr w:type="spellStart"/>
      <w:r>
        <w:t>kawasan</w:t>
      </w:r>
      <w:proofErr w:type="spellEnd"/>
      <w:r>
        <w:t xml:space="preserve"> </w:t>
      </w:r>
      <w:proofErr w:type="spellStart"/>
      <w:r>
        <w:t>ini</w:t>
      </w:r>
      <w:proofErr w:type="spellEnd"/>
      <w:r>
        <w:t xml:space="preserve"> </w:t>
      </w:r>
      <w:proofErr w:type="spellStart"/>
      <w:r>
        <w:t>kurang</w:t>
      </w:r>
      <w:proofErr w:type="spellEnd"/>
      <w:r>
        <w:t xml:space="preserve"> </w:t>
      </w:r>
      <w:proofErr w:type="spellStart"/>
      <w:r>
        <w:t>diperhatikan</w:t>
      </w:r>
      <w:proofErr w:type="spellEnd"/>
      <w:r>
        <w:t xml:space="preserve"> </w:t>
      </w:r>
      <w:proofErr w:type="spellStart"/>
      <w:r>
        <w:t>oleh</w:t>
      </w:r>
      <w:proofErr w:type="spellEnd"/>
      <w:r>
        <w:t xml:space="preserve"> </w:t>
      </w:r>
      <w:proofErr w:type="spellStart"/>
      <w:r>
        <w:t>pihak</w:t>
      </w:r>
      <w:proofErr w:type="spellEnd"/>
      <w:r>
        <w:t xml:space="preserve"> </w:t>
      </w:r>
      <w:proofErr w:type="spellStart"/>
      <w:r>
        <w:t>pemerintahan</w:t>
      </w:r>
      <w:proofErr w:type="spellEnd"/>
      <w:r w:rsidRPr="00C72E54">
        <w:t xml:space="preserve">. </w:t>
      </w:r>
      <w:proofErr w:type="spellStart"/>
      <w:r>
        <w:t>Kecamatan</w:t>
      </w:r>
      <w:proofErr w:type="spellEnd"/>
      <w:r>
        <w:t xml:space="preserve"> </w:t>
      </w:r>
      <w:proofErr w:type="spellStart"/>
      <w:r>
        <w:t>Sukarami</w:t>
      </w:r>
      <w:proofErr w:type="spellEnd"/>
      <w:r w:rsidRPr="00C72E54">
        <w:t xml:space="preserve"> </w:t>
      </w:r>
      <w:proofErr w:type="spellStart"/>
      <w:r>
        <w:t>merupakan</w:t>
      </w:r>
      <w:proofErr w:type="spellEnd"/>
      <w:r>
        <w:t xml:space="preserve"> </w:t>
      </w:r>
      <w:proofErr w:type="spellStart"/>
      <w:r>
        <w:t>kecamatan</w:t>
      </w:r>
      <w:proofErr w:type="spellEnd"/>
      <w:r>
        <w:t xml:space="preserve"> </w:t>
      </w:r>
      <w:proofErr w:type="spellStart"/>
      <w:r>
        <w:t>tersebesar</w:t>
      </w:r>
      <w:proofErr w:type="spellEnd"/>
      <w:r>
        <w:t xml:space="preserve"> no.2 </w:t>
      </w:r>
      <w:proofErr w:type="spellStart"/>
      <w:r>
        <w:t>dari</w:t>
      </w:r>
      <w:proofErr w:type="spellEnd"/>
      <w:r>
        <w:t xml:space="preserve"> 9 </w:t>
      </w:r>
      <w:proofErr w:type="spellStart"/>
      <w:r>
        <w:t>kecamatan</w:t>
      </w:r>
      <w:proofErr w:type="spellEnd"/>
      <w:r>
        <w:t xml:space="preserve"> di Kota Palembang </w:t>
      </w:r>
      <w:proofErr w:type="spellStart"/>
      <w:r>
        <w:t>sehingga</w:t>
      </w:r>
      <w:proofErr w:type="spellEnd"/>
      <w:r>
        <w:t xml:space="preserve"> </w:t>
      </w:r>
      <w:proofErr w:type="spellStart"/>
      <w:r>
        <w:t>membutuhkan</w:t>
      </w:r>
      <w:proofErr w:type="spellEnd"/>
      <w:r>
        <w:t xml:space="preserve"> </w:t>
      </w:r>
      <w:proofErr w:type="spellStart"/>
      <w:r>
        <w:t>f</w:t>
      </w:r>
      <w:r w:rsidRPr="00C72E54">
        <w:t>asilitas</w:t>
      </w:r>
      <w:proofErr w:type="spellEnd"/>
      <w:r w:rsidRPr="00C72E54">
        <w:t xml:space="preserve"> </w:t>
      </w:r>
      <w:proofErr w:type="spellStart"/>
      <w:r w:rsidRPr="00C72E54">
        <w:t>pendukung</w:t>
      </w:r>
      <w:proofErr w:type="spellEnd"/>
      <w:r w:rsidRPr="00C72E54">
        <w:t xml:space="preserve"> agar </w:t>
      </w:r>
      <w:proofErr w:type="spellStart"/>
      <w:r w:rsidRPr="00C72E54">
        <w:t>kualitas</w:t>
      </w:r>
      <w:proofErr w:type="spellEnd"/>
      <w:r w:rsidRPr="00C72E54">
        <w:t xml:space="preserve"> </w:t>
      </w:r>
      <w:proofErr w:type="spellStart"/>
      <w:r w:rsidRPr="00C72E54">
        <w:t>kehidupan</w:t>
      </w:r>
      <w:proofErr w:type="spellEnd"/>
      <w:r w:rsidRPr="00C72E54">
        <w:t xml:space="preserve"> </w:t>
      </w:r>
      <w:proofErr w:type="spellStart"/>
      <w:r w:rsidRPr="00C72E54">
        <w:t>masyarakatnya</w:t>
      </w:r>
      <w:proofErr w:type="spellEnd"/>
      <w:r w:rsidRPr="00C72E54">
        <w:t xml:space="preserve"> </w:t>
      </w:r>
      <w:proofErr w:type="spellStart"/>
      <w:r w:rsidRPr="00C72E54">
        <w:t>dapat</w:t>
      </w:r>
      <w:proofErr w:type="spellEnd"/>
      <w:r w:rsidRPr="00C72E54">
        <w:t xml:space="preserve"> </w:t>
      </w:r>
      <w:proofErr w:type="spellStart"/>
      <w:r w:rsidRPr="00C72E54">
        <w:t>efektif</w:t>
      </w:r>
      <w:proofErr w:type="spellEnd"/>
      <w:r w:rsidRPr="00C72E54">
        <w:t xml:space="preserve"> </w:t>
      </w:r>
      <w:proofErr w:type="spellStart"/>
      <w:r w:rsidRPr="00C72E54">
        <w:t>dan</w:t>
      </w:r>
      <w:proofErr w:type="spellEnd"/>
      <w:r w:rsidRPr="00C72E54">
        <w:t xml:space="preserve"> </w:t>
      </w:r>
      <w:proofErr w:type="spellStart"/>
      <w:r w:rsidRPr="00C72E54">
        <w:t>meningkat</w:t>
      </w:r>
      <w:proofErr w:type="spellEnd"/>
      <w:r w:rsidRPr="00C72E54">
        <w:t xml:space="preserve">. </w:t>
      </w:r>
      <w:proofErr w:type="spellStart"/>
      <w:r w:rsidRPr="00C72E54">
        <w:t>Setelah</w:t>
      </w:r>
      <w:proofErr w:type="spellEnd"/>
      <w:r w:rsidRPr="00C72E54">
        <w:t xml:space="preserve"> </w:t>
      </w:r>
      <w:proofErr w:type="spellStart"/>
      <w:r w:rsidRPr="00C72E54">
        <w:t>melihat</w:t>
      </w:r>
      <w:proofErr w:type="spellEnd"/>
      <w:r w:rsidRPr="00C72E54">
        <w:t xml:space="preserve"> </w:t>
      </w:r>
      <w:proofErr w:type="spellStart"/>
      <w:r w:rsidRPr="00C72E54">
        <w:t>dan</w:t>
      </w:r>
      <w:proofErr w:type="spellEnd"/>
      <w:r w:rsidRPr="00C72E54">
        <w:t xml:space="preserve"> </w:t>
      </w:r>
      <w:proofErr w:type="spellStart"/>
      <w:r w:rsidRPr="00C72E54">
        <w:t>mencari</w:t>
      </w:r>
      <w:proofErr w:type="spellEnd"/>
      <w:r w:rsidRPr="00C72E54">
        <w:t xml:space="preserve"> </w:t>
      </w:r>
      <w:proofErr w:type="spellStart"/>
      <w:r w:rsidRPr="00C72E54">
        <w:t>tahu</w:t>
      </w:r>
      <w:proofErr w:type="spellEnd"/>
      <w:r w:rsidRPr="00C72E54">
        <w:t xml:space="preserve"> </w:t>
      </w:r>
      <w:proofErr w:type="spellStart"/>
      <w:r w:rsidRPr="00C72E54">
        <w:t>mengenai</w:t>
      </w:r>
      <w:proofErr w:type="spellEnd"/>
      <w:r w:rsidRPr="00C72E54">
        <w:t xml:space="preserve"> </w:t>
      </w:r>
      <w:proofErr w:type="spellStart"/>
      <w:r w:rsidRPr="00C72E54">
        <w:t>kebiasaan</w:t>
      </w:r>
      <w:proofErr w:type="spellEnd"/>
      <w:r w:rsidRPr="00C72E54">
        <w:t xml:space="preserve">, </w:t>
      </w:r>
      <w:proofErr w:type="spellStart"/>
      <w:r w:rsidRPr="00C72E54">
        <w:t>aktivitas</w:t>
      </w:r>
      <w:proofErr w:type="spellEnd"/>
      <w:r w:rsidRPr="00C72E54">
        <w:t xml:space="preserve"> </w:t>
      </w:r>
      <w:proofErr w:type="spellStart"/>
      <w:r w:rsidRPr="00C72E54">
        <w:t>dan</w:t>
      </w:r>
      <w:proofErr w:type="spellEnd"/>
      <w:r w:rsidRPr="00C72E54">
        <w:t xml:space="preserve"> juga </w:t>
      </w:r>
      <w:proofErr w:type="spellStart"/>
      <w:r w:rsidRPr="00C72E54">
        <w:t>karakteristik</w:t>
      </w:r>
      <w:proofErr w:type="spellEnd"/>
      <w:r w:rsidRPr="00C72E54">
        <w:t xml:space="preserve"> di </w:t>
      </w:r>
      <w:proofErr w:type="spellStart"/>
      <w:r w:rsidRPr="00C72E54">
        <w:t>daerah</w:t>
      </w:r>
      <w:proofErr w:type="spellEnd"/>
      <w:r w:rsidRPr="00C72E54">
        <w:t xml:space="preserve"> </w:t>
      </w:r>
      <w:proofErr w:type="spellStart"/>
      <w:proofErr w:type="gramStart"/>
      <w:r w:rsidRPr="00C72E54">
        <w:t>sana</w:t>
      </w:r>
      <w:proofErr w:type="spellEnd"/>
      <w:proofErr w:type="gramEnd"/>
      <w:r w:rsidRPr="00C72E54">
        <w:t xml:space="preserve"> </w:t>
      </w:r>
      <w:proofErr w:type="spellStart"/>
      <w:r w:rsidRPr="00C72E54">
        <w:t>maka</w:t>
      </w:r>
      <w:proofErr w:type="spellEnd"/>
      <w:r w:rsidRPr="00C72E54">
        <w:t xml:space="preserve"> </w:t>
      </w:r>
      <w:proofErr w:type="spellStart"/>
      <w:r w:rsidRPr="00C72E54">
        <w:t>muncul</w:t>
      </w:r>
      <w:proofErr w:type="spellEnd"/>
      <w:r w:rsidRPr="00C72E54">
        <w:t xml:space="preserve"> </w:t>
      </w:r>
      <w:proofErr w:type="spellStart"/>
      <w:r w:rsidRPr="00C72E54">
        <w:t>pemikiran</w:t>
      </w:r>
      <w:proofErr w:type="spellEnd"/>
      <w:r w:rsidRPr="00C72E54">
        <w:t xml:space="preserve"> </w:t>
      </w:r>
      <w:proofErr w:type="spellStart"/>
      <w:r w:rsidRPr="00C72E54">
        <w:t>untuk</w:t>
      </w:r>
      <w:proofErr w:type="spellEnd"/>
      <w:r w:rsidRPr="00C72E54">
        <w:t xml:space="preserve"> </w:t>
      </w:r>
      <w:proofErr w:type="spellStart"/>
      <w:r w:rsidRPr="00C72E54">
        <w:t>membuat</w:t>
      </w:r>
      <w:proofErr w:type="spellEnd"/>
      <w:r w:rsidRPr="00C72E54">
        <w:t xml:space="preserve"> </w:t>
      </w:r>
      <w:proofErr w:type="spellStart"/>
      <w:r w:rsidRPr="00C72E54">
        <w:t>sebuah</w:t>
      </w:r>
      <w:proofErr w:type="spellEnd"/>
      <w:r w:rsidRPr="00C72E54">
        <w:t xml:space="preserve"> </w:t>
      </w:r>
      <w:proofErr w:type="spellStart"/>
      <w:r>
        <w:t>fasilitas</w:t>
      </w:r>
      <w:proofErr w:type="spellEnd"/>
      <w:r>
        <w:t xml:space="preserve"> </w:t>
      </w:r>
      <w:r w:rsidRPr="00C72E54">
        <w:t xml:space="preserve">yang </w:t>
      </w:r>
      <w:proofErr w:type="spellStart"/>
      <w:r w:rsidRPr="00C72E54">
        <w:t>dapat</w:t>
      </w:r>
      <w:proofErr w:type="spellEnd"/>
      <w:r w:rsidRPr="00C72E54">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Kecamatan</w:t>
      </w:r>
      <w:proofErr w:type="spellEnd"/>
      <w:r>
        <w:t xml:space="preserve"> </w:t>
      </w:r>
      <w:proofErr w:type="spellStart"/>
      <w:r>
        <w:t>Sukarami</w:t>
      </w:r>
      <w:proofErr w:type="spellEnd"/>
      <w:r w:rsidRPr="00C72E54">
        <w:t xml:space="preserve">. </w:t>
      </w:r>
      <w:proofErr w:type="spellStart"/>
      <w:r w:rsidRPr="00C72E54">
        <w:t>Tempat</w:t>
      </w:r>
      <w:proofErr w:type="spellEnd"/>
      <w:r w:rsidRPr="00C72E54">
        <w:t xml:space="preserve"> </w:t>
      </w:r>
      <w:proofErr w:type="spellStart"/>
      <w:r w:rsidRPr="00C72E54">
        <w:t>ini</w:t>
      </w:r>
      <w:proofErr w:type="spellEnd"/>
      <w:r w:rsidRPr="00C72E54">
        <w:t xml:space="preserve"> </w:t>
      </w:r>
      <w:proofErr w:type="spellStart"/>
      <w:r w:rsidRPr="00C72E54">
        <w:t>dibuat</w:t>
      </w:r>
      <w:proofErr w:type="spellEnd"/>
      <w:r w:rsidRPr="00C72E54">
        <w:t xml:space="preserve">  agar  </w:t>
      </w:r>
      <w:proofErr w:type="spellStart"/>
      <w:r w:rsidRPr="00C72E54">
        <w:t>masyarakat</w:t>
      </w:r>
      <w:proofErr w:type="spellEnd"/>
      <w:r w:rsidRPr="00C72E54">
        <w:t xml:space="preserve">  </w:t>
      </w:r>
      <w:proofErr w:type="spellStart"/>
      <w:r w:rsidRPr="00C72E54">
        <w:t>khususnya</w:t>
      </w:r>
      <w:proofErr w:type="spellEnd"/>
      <w:r w:rsidRPr="00C72E54">
        <w:t xml:space="preserve">  </w:t>
      </w:r>
      <w:proofErr w:type="spellStart"/>
      <w:r w:rsidRPr="00C72E54">
        <w:t>warga</w:t>
      </w:r>
      <w:proofErr w:type="spellEnd"/>
      <w:r w:rsidRPr="00C72E54">
        <w:t xml:space="preserve">  </w:t>
      </w:r>
      <w:proofErr w:type="spellStart"/>
      <w:r>
        <w:t>Kecamatan</w:t>
      </w:r>
      <w:proofErr w:type="spellEnd"/>
      <w:r>
        <w:t xml:space="preserve"> </w:t>
      </w:r>
      <w:proofErr w:type="spellStart"/>
      <w:r>
        <w:t>Sukarami</w:t>
      </w:r>
      <w:proofErr w:type="spellEnd"/>
      <w:r w:rsidRPr="00C72E54">
        <w:t xml:space="preserve"> </w:t>
      </w:r>
      <w:proofErr w:type="spellStart"/>
      <w:r w:rsidRPr="00C72E54">
        <w:t>memiliki</w:t>
      </w:r>
      <w:proofErr w:type="spellEnd"/>
      <w:r w:rsidRPr="00C72E54">
        <w:t xml:space="preserve">  </w:t>
      </w:r>
      <w:proofErr w:type="spellStart"/>
      <w:r w:rsidRPr="00C72E54">
        <w:t>tempat</w:t>
      </w:r>
      <w:proofErr w:type="spellEnd"/>
      <w:r w:rsidRPr="00C72E54">
        <w:t xml:space="preserve">  </w:t>
      </w:r>
      <w:proofErr w:type="spellStart"/>
      <w:r w:rsidRPr="00C72E54">
        <w:t>untuk</w:t>
      </w:r>
      <w:proofErr w:type="spellEnd"/>
      <w:r w:rsidRPr="00C72E54">
        <w:t xml:space="preserve">  </w:t>
      </w:r>
      <w:proofErr w:type="spellStart"/>
      <w:r w:rsidRPr="00C72E54">
        <w:t>mereka</w:t>
      </w:r>
      <w:proofErr w:type="spellEnd"/>
      <w:r w:rsidRPr="00C72E54">
        <w:t xml:space="preserve">  </w:t>
      </w:r>
      <w:proofErr w:type="spellStart"/>
      <w:r w:rsidRPr="00C72E54">
        <w:t>bersantai</w:t>
      </w:r>
      <w:proofErr w:type="spellEnd"/>
      <w:r w:rsidRPr="00C72E54">
        <w:t xml:space="preserve">, </w:t>
      </w:r>
      <w:proofErr w:type="spellStart"/>
      <w:r w:rsidRPr="00C72E54">
        <w:t>melepas</w:t>
      </w:r>
      <w:proofErr w:type="spellEnd"/>
      <w:r w:rsidRPr="00C72E54">
        <w:t xml:space="preserve"> </w:t>
      </w:r>
      <w:proofErr w:type="spellStart"/>
      <w:r w:rsidRPr="00C72E54">
        <w:t>bosan</w:t>
      </w:r>
      <w:proofErr w:type="spellEnd"/>
      <w:r w:rsidRPr="00C72E54">
        <w:t xml:space="preserve">, </w:t>
      </w:r>
      <w:proofErr w:type="spellStart"/>
      <w:r w:rsidRPr="00C72E54">
        <w:t>dan</w:t>
      </w:r>
      <w:proofErr w:type="spellEnd"/>
      <w:r w:rsidRPr="00C72E54">
        <w:t xml:space="preserve"> stress </w:t>
      </w:r>
      <w:proofErr w:type="spellStart"/>
      <w:r w:rsidRPr="00C72E54">
        <w:t>serta</w:t>
      </w:r>
      <w:proofErr w:type="spellEnd"/>
      <w:r w:rsidRPr="00C72E54">
        <w:t xml:space="preserve"> </w:t>
      </w:r>
      <w:proofErr w:type="spellStart"/>
      <w:r w:rsidRPr="00C72E54">
        <w:t>bebas</w:t>
      </w:r>
      <w:proofErr w:type="spellEnd"/>
      <w:r w:rsidRPr="00C72E54">
        <w:t xml:space="preserve"> </w:t>
      </w:r>
      <w:proofErr w:type="spellStart"/>
      <w:r w:rsidRPr="00C72E54">
        <w:t>untuk</w:t>
      </w:r>
      <w:proofErr w:type="spellEnd"/>
      <w:r w:rsidRPr="00C72E54">
        <w:t xml:space="preserve"> </w:t>
      </w:r>
      <w:proofErr w:type="spellStart"/>
      <w:r w:rsidRPr="00C72E54">
        <w:t>berekspresi</w:t>
      </w:r>
      <w:proofErr w:type="spellEnd"/>
      <w:r w:rsidRPr="00C72E54">
        <w:t xml:space="preserve"> di </w:t>
      </w:r>
      <w:proofErr w:type="spellStart"/>
      <w:r w:rsidRPr="00C72E54">
        <w:t>dalamnya</w:t>
      </w:r>
      <w:proofErr w:type="spellEnd"/>
      <w:r w:rsidRPr="00C72E54">
        <w:t xml:space="preserve"> yang </w:t>
      </w:r>
      <w:proofErr w:type="spellStart"/>
      <w:r w:rsidRPr="00C72E54">
        <w:t>diwujudkan</w:t>
      </w:r>
      <w:proofErr w:type="spellEnd"/>
      <w:r w:rsidRPr="00C72E54">
        <w:t xml:space="preserve"> </w:t>
      </w:r>
      <w:proofErr w:type="spellStart"/>
      <w:r w:rsidRPr="00C72E54">
        <w:t>dalam</w:t>
      </w:r>
      <w:proofErr w:type="spellEnd"/>
      <w:r w:rsidRPr="00C72E54">
        <w:t xml:space="preserve"> </w:t>
      </w:r>
      <w:proofErr w:type="spellStart"/>
      <w:r w:rsidRPr="00C72E54">
        <w:t>aktivitas</w:t>
      </w:r>
      <w:proofErr w:type="spellEnd"/>
      <w:r>
        <w:t xml:space="preserve"> </w:t>
      </w:r>
      <w:proofErr w:type="spellStart"/>
      <w:r>
        <w:t>berbelanja</w:t>
      </w:r>
      <w:proofErr w:type="spellEnd"/>
      <w:r>
        <w:t xml:space="preserve">, </w:t>
      </w:r>
      <w:proofErr w:type="spellStart"/>
      <w:r>
        <w:t>bermain</w:t>
      </w:r>
      <w:proofErr w:type="spellEnd"/>
      <w:r>
        <w:t xml:space="preserve">, </w:t>
      </w:r>
      <w:proofErr w:type="spellStart"/>
      <w:r>
        <w:t>nongkrong</w:t>
      </w:r>
      <w:proofErr w:type="spellEnd"/>
      <w:r>
        <w:t xml:space="preserve">, </w:t>
      </w:r>
      <w:proofErr w:type="spellStart"/>
      <w:r>
        <w:t>jalan-jalan</w:t>
      </w:r>
      <w:proofErr w:type="spellEnd"/>
      <w:r w:rsidRPr="00C72E54">
        <w:t xml:space="preserve">. Project </w:t>
      </w:r>
      <w:proofErr w:type="spellStart"/>
      <w:proofErr w:type="gramStart"/>
      <w:r w:rsidRPr="00C72E54">
        <w:t>ini</w:t>
      </w:r>
      <w:proofErr w:type="spellEnd"/>
      <w:r w:rsidRPr="00C72E54">
        <w:t xml:space="preserve">  </w:t>
      </w:r>
      <w:proofErr w:type="spellStart"/>
      <w:r w:rsidRPr="00C72E54">
        <w:t>berusaha</w:t>
      </w:r>
      <w:proofErr w:type="spellEnd"/>
      <w:proofErr w:type="gramEnd"/>
      <w:r w:rsidRPr="00C72E54">
        <w:t xml:space="preserve">  </w:t>
      </w:r>
      <w:proofErr w:type="spellStart"/>
      <w:r w:rsidRPr="00C72E54">
        <w:t>untuk</w:t>
      </w:r>
      <w:proofErr w:type="spellEnd"/>
      <w:r w:rsidRPr="00C72E54">
        <w:t xml:space="preserve">  </w:t>
      </w:r>
      <w:proofErr w:type="spellStart"/>
      <w:r>
        <w:t>memingkatkan</w:t>
      </w:r>
      <w:proofErr w:type="spellEnd"/>
      <w:r>
        <w:t xml:space="preserve"> status </w:t>
      </w:r>
      <w:proofErr w:type="spellStart"/>
      <w:r>
        <w:t>Kecamatan</w:t>
      </w:r>
      <w:proofErr w:type="spellEnd"/>
      <w:r>
        <w:t xml:space="preserve"> </w:t>
      </w:r>
      <w:proofErr w:type="spellStart"/>
      <w:r>
        <w:t>Sukarami</w:t>
      </w:r>
      <w:proofErr w:type="spellEnd"/>
      <w:r>
        <w:t xml:space="preserve"> </w:t>
      </w:r>
      <w:proofErr w:type="spellStart"/>
      <w:r>
        <w:t>dan</w:t>
      </w:r>
      <w:proofErr w:type="spellEnd"/>
      <w:r>
        <w:t xml:space="preserve"> </w:t>
      </w:r>
      <w:proofErr w:type="spellStart"/>
      <w:r w:rsidRPr="00C72E54">
        <w:t>memenuhi</w:t>
      </w:r>
      <w:proofErr w:type="spellEnd"/>
      <w:r w:rsidRPr="00C72E54">
        <w:t xml:space="preserve"> </w:t>
      </w:r>
      <w:proofErr w:type="spellStart"/>
      <w:r w:rsidRPr="00C72E54">
        <w:t>kebutuhan</w:t>
      </w:r>
      <w:proofErr w:type="spellEnd"/>
      <w:r w:rsidRPr="00C72E54">
        <w:t xml:space="preserve"> </w:t>
      </w:r>
      <w:proofErr w:type="spellStart"/>
      <w:r>
        <w:t>berhuni</w:t>
      </w:r>
      <w:proofErr w:type="spellEnd"/>
      <w:r>
        <w:t xml:space="preserve"> </w:t>
      </w:r>
      <w:proofErr w:type="spellStart"/>
      <w:r>
        <w:t>dari</w:t>
      </w:r>
      <w:proofErr w:type="spellEnd"/>
      <w:r>
        <w:t xml:space="preserve"> </w:t>
      </w:r>
      <w:proofErr w:type="spellStart"/>
      <w:r>
        <w:t>segi</w:t>
      </w:r>
      <w:proofErr w:type="spellEnd"/>
      <w:r>
        <w:t xml:space="preserve"> </w:t>
      </w:r>
      <w:proofErr w:type="spellStart"/>
      <w:r w:rsidRPr="00C72E54">
        <w:t>fisik</w:t>
      </w:r>
      <w:proofErr w:type="spellEnd"/>
      <w:r w:rsidRPr="00C72E54">
        <w:t xml:space="preserve"> </w:t>
      </w:r>
      <w:proofErr w:type="spellStart"/>
      <w:r w:rsidRPr="00C72E54">
        <w:t>maupun</w:t>
      </w:r>
      <w:proofErr w:type="spellEnd"/>
      <w:r w:rsidRPr="00C72E54">
        <w:t xml:space="preserve"> </w:t>
      </w:r>
      <w:proofErr w:type="spellStart"/>
      <w:r w:rsidRPr="00C72E54">
        <w:t>sosial</w:t>
      </w:r>
      <w:proofErr w:type="spellEnd"/>
      <w:r w:rsidRPr="00C72E54">
        <w:t xml:space="preserve"> </w:t>
      </w:r>
      <w:proofErr w:type="spellStart"/>
      <w:r w:rsidRPr="00C72E54">
        <w:t>masyarakat</w:t>
      </w:r>
      <w:proofErr w:type="spellEnd"/>
      <w:r>
        <w:t xml:space="preserve"> </w:t>
      </w:r>
      <w:proofErr w:type="spellStart"/>
      <w:r>
        <w:t>Kecamatan</w:t>
      </w:r>
      <w:proofErr w:type="spellEnd"/>
      <w:r>
        <w:t xml:space="preserve"> </w:t>
      </w:r>
      <w:proofErr w:type="spellStart"/>
      <w:r>
        <w:t>Sukarami</w:t>
      </w:r>
      <w:proofErr w:type="spellEnd"/>
      <w:r>
        <w:t xml:space="preserve">. </w:t>
      </w:r>
      <w:r w:rsidRPr="00C72E54">
        <w:t xml:space="preserve"> </w:t>
      </w:r>
      <w:proofErr w:type="gramStart"/>
      <w:r w:rsidRPr="00C72E54">
        <w:t xml:space="preserve">Project  </w:t>
      </w:r>
      <w:proofErr w:type="spellStart"/>
      <w:r w:rsidRPr="00C72E54">
        <w:t>ini</w:t>
      </w:r>
      <w:proofErr w:type="spellEnd"/>
      <w:proofErr w:type="gramEnd"/>
      <w:r w:rsidRPr="00C72E54">
        <w:t xml:space="preserve">  </w:t>
      </w:r>
      <w:proofErr w:type="spellStart"/>
      <w:r w:rsidRPr="00C72E54">
        <w:t>akan</w:t>
      </w:r>
      <w:proofErr w:type="spellEnd"/>
      <w:r w:rsidRPr="00C72E54">
        <w:t xml:space="preserve">  </w:t>
      </w:r>
      <w:proofErr w:type="spellStart"/>
      <w:r w:rsidRPr="00C72E54">
        <w:t>menjadi</w:t>
      </w:r>
      <w:proofErr w:type="spellEnd"/>
      <w:r w:rsidRPr="00C72E54">
        <w:t xml:space="preserve">  </w:t>
      </w:r>
      <w:proofErr w:type="spellStart"/>
      <w:r>
        <w:t>fasilitas</w:t>
      </w:r>
      <w:proofErr w:type="spellEnd"/>
      <w:r>
        <w:t xml:space="preserve">  </w:t>
      </w:r>
      <w:proofErr w:type="spellStart"/>
      <w:r>
        <w:t>penunjang</w:t>
      </w:r>
      <w:proofErr w:type="spellEnd"/>
      <w:r>
        <w:t xml:space="preserve">  </w:t>
      </w:r>
      <w:proofErr w:type="spellStart"/>
      <w:r>
        <w:t>masyarakat</w:t>
      </w:r>
      <w:proofErr w:type="spellEnd"/>
      <w:r>
        <w:t>.</w:t>
      </w:r>
    </w:p>
    <w:p w:rsidR="00FE6734" w:rsidRPr="00860678" w:rsidRDefault="00FE6734" w:rsidP="00FE6734">
      <w:pPr>
        <w:pStyle w:val="Style"/>
        <w:ind w:right="38"/>
        <w:jc w:val="both"/>
        <w:rPr>
          <w:rFonts w:ascii="Calibri" w:hAnsi="Calibri" w:cs="Calibri"/>
          <w:noProof/>
          <w:color w:val="000000" w:themeColor="text1"/>
          <w:sz w:val="22"/>
          <w:szCs w:val="22"/>
          <w:lang w:val="id-ID"/>
        </w:rPr>
      </w:pPr>
    </w:p>
    <w:p w:rsidR="00863E95" w:rsidRPr="00860678" w:rsidRDefault="00863E95" w:rsidP="00782AD9">
      <w:pPr>
        <w:pStyle w:val="Style"/>
        <w:ind w:right="38"/>
        <w:jc w:val="both"/>
        <w:rPr>
          <w:rFonts w:ascii="Calibri" w:hAnsi="Calibri" w:cs="Calibri"/>
          <w:b/>
          <w:noProof/>
          <w:color w:val="000000" w:themeColor="text1"/>
          <w:sz w:val="22"/>
          <w:szCs w:val="22"/>
          <w:lang w:val="id-ID"/>
        </w:rPr>
      </w:pPr>
    </w:p>
    <w:p w:rsidR="00863E95" w:rsidRPr="00860678" w:rsidRDefault="00863E95" w:rsidP="00782AD9">
      <w:pPr>
        <w:pStyle w:val="Style"/>
        <w:ind w:right="38"/>
        <w:jc w:val="both"/>
        <w:rPr>
          <w:rFonts w:ascii="Calibri" w:hAnsi="Calibri" w:cs="Calibri"/>
          <w:b/>
          <w:noProof/>
          <w:color w:val="000000" w:themeColor="text1"/>
          <w:sz w:val="22"/>
          <w:szCs w:val="22"/>
          <w:lang w:val="id-ID"/>
        </w:rPr>
      </w:pPr>
    </w:p>
    <w:p w:rsidR="00863E95" w:rsidRPr="00860678" w:rsidRDefault="00863E95"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Default="00FE6734"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Default="004876D5" w:rsidP="00782AD9">
      <w:pPr>
        <w:pStyle w:val="Style"/>
        <w:ind w:right="38"/>
        <w:jc w:val="both"/>
        <w:rPr>
          <w:rFonts w:ascii="Calibri" w:hAnsi="Calibri" w:cs="Calibri"/>
          <w:b/>
          <w:noProof/>
          <w:color w:val="000000" w:themeColor="text1"/>
          <w:sz w:val="22"/>
          <w:szCs w:val="22"/>
          <w:lang w:val="id-ID"/>
        </w:rPr>
      </w:pPr>
    </w:p>
    <w:p w:rsidR="004876D5" w:rsidRPr="00860678" w:rsidRDefault="004876D5"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Pr="00860678" w:rsidRDefault="00FE6734" w:rsidP="00782AD9">
      <w:pPr>
        <w:pStyle w:val="Style"/>
        <w:ind w:right="38"/>
        <w:jc w:val="both"/>
        <w:rPr>
          <w:rFonts w:ascii="Calibri" w:hAnsi="Calibri" w:cs="Calibri"/>
          <w:b/>
          <w:noProof/>
          <w:color w:val="000000" w:themeColor="text1"/>
          <w:sz w:val="22"/>
          <w:szCs w:val="22"/>
          <w:lang w:val="id-ID"/>
        </w:rPr>
      </w:pPr>
    </w:p>
    <w:p w:rsidR="00FE6734" w:rsidRDefault="00FE6734" w:rsidP="00782AD9">
      <w:pPr>
        <w:pStyle w:val="Style"/>
        <w:ind w:right="38"/>
        <w:jc w:val="both"/>
        <w:rPr>
          <w:rFonts w:ascii="Calibri" w:hAnsi="Calibri" w:cs="Calibri"/>
          <w:b/>
          <w:noProof/>
          <w:color w:val="000000" w:themeColor="text1"/>
          <w:sz w:val="22"/>
          <w:szCs w:val="22"/>
          <w:lang w:val="id-ID"/>
        </w:rPr>
      </w:pPr>
    </w:p>
    <w:p w:rsidR="00863E95" w:rsidRPr="00860678" w:rsidRDefault="00863E95" w:rsidP="00782AD9">
      <w:pPr>
        <w:pStyle w:val="Style"/>
        <w:ind w:right="38"/>
        <w:jc w:val="both"/>
        <w:rPr>
          <w:rFonts w:ascii="Calibri" w:hAnsi="Calibri" w:cs="Calibri"/>
          <w:b/>
          <w:noProof/>
          <w:color w:val="000000" w:themeColor="text1"/>
          <w:sz w:val="22"/>
          <w:szCs w:val="22"/>
          <w:lang w:val="id-ID"/>
        </w:rPr>
      </w:pPr>
    </w:p>
    <w:p w:rsidR="00DD61E5" w:rsidRPr="00860678" w:rsidRDefault="00116B52" w:rsidP="00782AD9">
      <w:pPr>
        <w:pStyle w:val="Style"/>
        <w:ind w:left="4" w:right="38" w:hanging="4"/>
        <w:jc w:val="both"/>
        <w:rPr>
          <w:rFonts w:ascii="Calibri" w:hAnsi="Calibri" w:cs="Calibri"/>
          <w:noProof/>
          <w:color w:val="000000" w:themeColor="text1"/>
          <w:lang w:val="id-ID"/>
        </w:rPr>
      </w:pPr>
      <w:r w:rsidRPr="00860678">
        <w:rPr>
          <w:rFonts w:ascii="Calibri" w:hAnsi="Calibri" w:cs="Calibri"/>
          <w:b/>
          <w:noProof/>
          <w:color w:val="000000" w:themeColor="text1"/>
          <w:sz w:val="22"/>
          <w:szCs w:val="22"/>
          <w:lang w:val="id-ID"/>
        </w:rPr>
        <w:t>REFERENSI</w:t>
      </w:r>
      <w:r w:rsidR="00FE6734" w:rsidRPr="00860678">
        <w:rPr>
          <w:rFonts w:ascii="Calibri" w:hAnsi="Calibri" w:cs="Calibri"/>
          <w:b/>
          <w:noProof/>
          <w:color w:val="000000" w:themeColor="text1"/>
          <w:sz w:val="22"/>
          <w:szCs w:val="22"/>
          <w:lang w:val="id-ID"/>
        </w:rPr>
        <w:t xml:space="preserve"> </w:t>
      </w:r>
    </w:p>
    <w:p w:rsidR="00336FAF" w:rsidRDefault="00336FAF" w:rsidP="00782AD9">
      <w:pPr>
        <w:spacing w:after="0" w:line="240" w:lineRule="auto"/>
        <w:rPr>
          <w:rFonts w:cs="Calibri"/>
          <w:color w:val="000000" w:themeColor="text1"/>
        </w:rPr>
      </w:pPr>
    </w:p>
    <w:p w:rsidR="00B46CB6" w:rsidRDefault="00B46CB6" w:rsidP="00782AD9">
      <w:pPr>
        <w:spacing w:after="0" w:line="240" w:lineRule="auto"/>
        <w:rPr>
          <w:rFonts w:cs="Calibri"/>
          <w:color w:val="000000" w:themeColor="text1"/>
        </w:rPr>
      </w:pPr>
    </w:p>
    <w:p w:rsidR="00B46CB6" w:rsidRDefault="00B46CB6" w:rsidP="00B46CB6">
      <w:pPr>
        <w:tabs>
          <w:tab w:val="left" w:pos="0"/>
        </w:tabs>
        <w:spacing w:after="0" w:line="360" w:lineRule="auto"/>
        <w:rPr>
          <w:i/>
          <w:color w:val="000000"/>
          <w:szCs w:val="24"/>
        </w:rPr>
      </w:pPr>
      <w:r>
        <w:rPr>
          <w:bCs/>
          <w:szCs w:val="24"/>
        </w:rPr>
        <w:t xml:space="preserve">Heidegger Martin, </w:t>
      </w:r>
      <w:r w:rsidRPr="008B47B6">
        <w:rPr>
          <w:i/>
          <w:color w:val="000000"/>
          <w:szCs w:val="24"/>
        </w:rPr>
        <w:t>Building Dwelling Thinking</w:t>
      </w:r>
    </w:p>
    <w:p w:rsidR="00B46CB6" w:rsidRDefault="00B46CB6" w:rsidP="00B46CB6">
      <w:pPr>
        <w:tabs>
          <w:tab w:val="left" w:pos="0"/>
        </w:tabs>
        <w:spacing w:after="0" w:line="360" w:lineRule="auto"/>
        <w:rPr>
          <w:noProof/>
        </w:rPr>
      </w:pPr>
      <w:r>
        <w:rPr>
          <w:noProof/>
        </w:rPr>
        <w:t xml:space="preserve">Utomo, R. H. (2003). </w:t>
      </w:r>
      <w:r>
        <w:rPr>
          <w:i/>
          <w:iCs/>
          <w:noProof/>
        </w:rPr>
        <w:t>Komponen Perancangan Arsitektur Lansekap.</w:t>
      </w:r>
      <w:r>
        <w:rPr>
          <w:noProof/>
        </w:rPr>
        <w:t xml:space="preserve"> Jakarta: Bumi Aksara</w:t>
      </w:r>
    </w:p>
    <w:p w:rsidR="00B46CB6" w:rsidRDefault="00B46CB6" w:rsidP="00B46CB6">
      <w:pPr>
        <w:pStyle w:val="Bibliography"/>
        <w:ind w:left="720" w:hanging="720"/>
        <w:rPr>
          <w:noProof/>
        </w:rPr>
      </w:pPr>
      <w:r>
        <w:rPr>
          <w:noProof/>
        </w:rPr>
        <w:t xml:space="preserve">Trancik, R. (1986). </w:t>
      </w:r>
      <w:r>
        <w:rPr>
          <w:i/>
          <w:iCs/>
          <w:noProof/>
        </w:rPr>
        <w:t>Finding lost space: theories of urban design.</w:t>
      </w:r>
      <w:r>
        <w:rPr>
          <w:noProof/>
        </w:rPr>
        <w:t xml:space="preserve"> Jhon Wiley &amp; Sons.</w:t>
      </w:r>
    </w:p>
    <w:p w:rsidR="00B46CB6" w:rsidRPr="004A022F" w:rsidRDefault="00B46CB6" w:rsidP="00B46CB6">
      <w:r w:rsidRPr="004A022F">
        <w:t>https://palembangkota.bps.go.id/publication/2018/09/26/c4cbdfa9fd5d00f5f6633f30/kecamatan-sukarami-dalam-angka-2018.html</w:t>
      </w:r>
    </w:p>
    <w:p w:rsidR="00B46CB6" w:rsidRDefault="00B46CB6" w:rsidP="00B46CB6">
      <w:pPr>
        <w:tabs>
          <w:tab w:val="left" w:pos="0"/>
        </w:tabs>
        <w:spacing w:after="0" w:line="360" w:lineRule="auto"/>
        <w:rPr>
          <w:noProof/>
        </w:rPr>
      </w:pPr>
      <w:r w:rsidRPr="000A79B2">
        <w:rPr>
          <w:noProof/>
        </w:rPr>
        <w:t>https://ejournal.undip.ac.id/index.php/modul/article/view/21185/14227</w:t>
      </w:r>
    </w:p>
    <w:p w:rsidR="00B46CB6" w:rsidRPr="00860678" w:rsidRDefault="00B46CB6" w:rsidP="00782AD9">
      <w:pPr>
        <w:spacing w:after="0" w:line="240" w:lineRule="auto"/>
        <w:rPr>
          <w:rFonts w:cs="Calibri"/>
          <w:color w:val="000000" w:themeColor="text1"/>
        </w:rPr>
      </w:pPr>
    </w:p>
    <w:sectPr w:rsidR="00B46CB6" w:rsidRPr="00860678" w:rsidSect="0030247E">
      <w:type w:val="continuous"/>
      <w:pgSz w:w="11907" w:h="16840"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845" w:rsidRDefault="00325845" w:rsidP="00440003">
      <w:pPr>
        <w:spacing w:after="0" w:line="240" w:lineRule="auto"/>
      </w:pPr>
      <w:r>
        <w:separator/>
      </w:r>
    </w:p>
  </w:endnote>
  <w:endnote w:type="continuationSeparator" w:id="0">
    <w:p w:rsidR="00325845" w:rsidRDefault="00325845" w:rsidP="0044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89544984"/>
      <w:docPartObj>
        <w:docPartGallery w:val="Page Numbers (Bottom of Page)"/>
        <w:docPartUnique/>
      </w:docPartObj>
    </w:sdtPr>
    <w:sdtEndPr/>
    <w:sdtContent>
      <w:p w:rsidR="004876D5" w:rsidRPr="008F4882" w:rsidRDefault="004876D5">
        <w:pPr>
          <w:pStyle w:val="Footer"/>
          <w:jc w:val="right"/>
          <w:rPr>
            <w:sz w:val="20"/>
          </w:rPr>
        </w:pPr>
      </w:p>
      <w:p w:rsidR="004876D5" w:rsidRDefault="004876D5" w:rsidP="00931102">
        <w:pPr>
          <w:pStyle w:val="Footer"/>
          <w:jc w:val="right"/>
          <w:rPr>
            <w:noProof/>
            <w:sz w:val="20"/>
          </w:rPr>
        </w:pPr>
        <w:r w:rsidRPr="008F4882">
          <w:rPr>
            <w:sz w:val="20"/>
          </w:rPr>
          <w:t xml:space="preserve">| </w:t>
        </w:r>
        <w:r w:rsidRPr="008F4882">
          <w:rPr>
            <w:sz w:val="20"/>
          </w:rPr>
          <w:fldChar w:fldCharType="begin"/>
        </w:r>
        <w:r w:rsidRPr="008F4882">
          <w:rPr>
            <w:sz w:val="20"/>
          </w:rPr>
          <w:instrText xml:space="preserve"> PAGE   \* MERGEFORMAT </w:instrText>
        </w:r>
        <w:r w:rsidRPr="008F4882">
          <w:rPr>
            <w:sz w:val="20"/>
          </w:rPr>
          <w:fldChar w:fldCharType="separate"/>
        </w:r>
        <w:r w:rsidR="00CE7F00">
          <w:rPr>
            <w:noProof/>
            <w:sz w:val="20"/>
          </w:rPr>
          <w:t>4</w:t>
        </w:r>
        <w:r w:rsidRPr="008F4882">
          <w:rPr>
            <w:noProof/>
            <w:sz w:val="20"/>
          </w:rPr>
          <w:fldChar w:fldCharType="end"/>
        </w:r>
      </w:p>
      <w:p w:rsidR="004876D5" w:rsidRPr="008F4882" w:rsidRDefault="004876D5" w:rsidP="00931102">
        <w:pPr>
          <w:pStyle w:val="Footer"/>
          <w:jc w:val="right"/>
          <w:rPr>
            <w:sz w:val="20"/>
          </w:rPr>
        </w:pPr>
        <w:r w:rsidRPr="008F4882">
          <w:rPr>
            <w:sz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845" w:rsidRDefault="00325845" w:rsidP="00440003">
      <w:pPr>
        <w:spacing w:after="0" w:line="240" w:lineRule="auto"/>
      </w:pPr>
      <w:r>
        <w:separator/>
      </w:r>
    </w:p>
  </w:footnote>
  <w:footnote w:type="continuationSeparator" w:id="0">
    <w:p w:rsidR="00325845" w:rsidRDefault="00325845" w:rsidP="004400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552"/>
      <w:gridCol w:w="4772"/>
    </w:tblGrid>
    <w:tr w:rsidR="004876D5" w:rsidTr="00186FA7">
      <w:tc>
        <w:tcPr>
          <w:tcW w:w="1998" w:type="dxa"/>
        </w:tcPr>
        <w:p w:rsidR="004876D5" w:rsidRDefault="004876D5" w:rsidP="00931102">
          <w:pPr>
            <w:pStyle w:val="Header"/>
            <w:rPr>
              <w:noProof/>
              <w:lang w:eastAsia="id-ID"/>
            </w:rPr>
          </w:pPr>
          <w:r>
            <w:rPr>
              <w:noProof/>
              <w:lang w:val="en-US"/>
            </w:rPr>
            <w:drawing>
              <wp:inline distT="0" distB="0" distL="0" distR="0" wp14:anchorId="5E961869" wp14:editId="3F335C5F">
                <wp:extent cx="1180214" cy="357930"/>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556" t="36459" r="15295" b="26228"/>
                        <a:stretch>
                          <a:fillRect/>
                        </a:stretch>
                      </pic:blipFill>
                      <pic:spPr bwMode="auto">
                        <a:xfrm>
                          <a:off x="0" y="0"/>
                          <a:ext cx="1199319" cy="363724"/>
                        </a:xfrm>
                        <a:prstGeom prst="rect">
                          <a:avLst/>
                        </a:prstGeom>
                        <a:noFill/>
                        <a:ln>
                          <a:noFill/>
                        </a:ln>
                      </pic:spPr>
                    </pic:pic>
                  </a:graphicData>
                </a:graphic>
              </wp:inline>
            </w:drawing>
          </w:r>
        </w:p>
      </w:tc>
      <w:tc>
        <w:tcPr>
          <w:tcW w:w="2552" w:type="dxa"/>
        </w:tcPr>
        <w:p w:rsidR="004876D5" w:rsidRPr="00931102" w:rsidRDefault="004876D5" w:rsidP="00931102">
          <w:pPr>
            <w:pStyle w:val="Header"/>
            <w:rPr>
              <w:sz w:val="18"/>
              <w:szCs w:val="20"/>
            </w:rPr>
          </w:pPr>
          <w:r>
            <w:rPr>
              <w:sz w:val="18"/>
              <w:szCs w:val="20"/>
            </w:rPr>
            <w:t>Vol. 2, No. 2</w:t>
          </w:r>
          <w:r w:rsidRPr="00931102">
            <w:rPr>
              <w:sz w:val="18"/>
              <w:szCs w:val="20"/>
            </w:rPr>
            <w:t xml:space="preserve">, </w:t>
          </w:r>
        </w:p>
        <w:p w:rsidR="004876D5" w:rsidRPr="00931102" w:rsidRDefault="004876D5" w:rsidP="00CE7F00">
          <w:pPr>
            <w:pStyle w:val="Header"/>
            <w:rPr>
              <w:noProof/>
              <w:sz w:val="18"/>
              <w:lang w:eastAsia="id-ID"/>
            </w:rPr>
          </w:pPr>
          <w:proofErr w:type="spellStart"/>
          <w:r>
            <w:rPr>
              <w:sz w:val="18"/>
              <w:szCs w:val="20"/>
              <w:lang w:val="en-US"/>
            </w:rPr>
            <w:t>Januari</w:t>
          </w:r>
          <w:proofErr w:type="spellEnd"/>
          <w:r w:rsidR="00CE7F00">
            <w:rPr>
              <w:sz w:val="18"/>
              <w:szCs w:val="20"/>
            </w:rPr>
            <w:t xml:space="preserve"> 2020. hlm: </w:t>
          </w:r>
          <w:r w:rsidR="00CE7F00">
            <w:rPr>
              <w:sz w:val="18"/>
              <w:szCs w:val="20"/>
              <w:lang w:val="en-US"/>
            </w:rPr>
            <w:t>1</w:t>
          </w:r>
          <w:r w:rsidR="00CE7F00">
            <w:rPr>
              <w:sz w:val="18"/>
              <w:szCs w:val="20"/>
            </w:rPr>
            <w:t>-15</w:t>
          </w:r>
        </w:p>
      </w:tc>
      <w:tc>
        <w:tcPr>
          <w:tcW w:w="4772" w:type="dxa"/>
        </w:tcPr>
        <w:p w:rsidR="004876D5" w:rsidRPr="00277D60" w:rsidRDefault="004876D5" w:rsidP="00277D60">
          <w:pPr>
            <w:pStyle w:val="Header"/>
            <w:jc w:val="right"/>
            <w:rPr>
              <w:sz w:val="18"/>
              <w:szCs w:val="20"/>
            </w:rPr>
          </w:pPr>
          <w:r>
            <w:rPr>
              <w:noProof/>
              <w:lang w:val="en-US"/>
            </w:rPr>
            <mc:AlternateContent>
              <mc:Choice Requires="wps">
                <w:drawing>
                  <wp:anchor distT="0" distB="0" distL="114300" distR="114300" simplePos="0" relativeHeight="251658240" behindDoc="0" locked="0" layoutInCell="1" allowOverlap="1" wp14:anchorId="306B7564" wp14:editId="25833EBE">
                    <wp:simplePos x="0" y="0"/>
                    <wp:positionH relativeFrom="column">
                      <wp:posOffset>-3800475</wp:posOffset>
                    </wp:positionH>
                    <wp:positionV relativeFrom="paragraph">
                      <wp:posOffset>329565</wp:posOffset>
                    </wp:positionV>
                    <wp:extent cx="754761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754761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BA750D" id="Straight Connector 2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25.95pt" to="295.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" strokecolor="#4f81bd [3204]"/>
                </w:pict>
              </mc:Fallback>
            </mc:AlternateContent>
          </w:r>
          <w:r w:rsidRPr="00277D60">
            <w:rPr>
              <w:sz w:val="18"/>
              <w:szCs w:val="20"/>
            </w:rPr>
            <w:t>ISSN 2685-5631 (Versi Cetak)</w:t>
          </w:r>
        </w:p>
        <w:p w:rsidR="004876D5" w:rsidRPr="00931102" w:rsidRDefault="004876D5" w:rsidP="00277D60">
          <w:pPr>
            <w:pStyle w:val="Header"/>
            <w:jc w:val="right"/>
            <w:rPr>
              <w:sz w:val="18"/>
              <w:szCs w:val="20"/>
            </w:rPr>
          </w:pPr>
          <w:r w:rsidRPr="00277D60">
            <w:rPr>
              <w:sz w:val="18"/>
              <w:szCs w:val="20"/>
            </w:rPr>
            <w:t>ISSN 2685-6263 (Versi Elektronik)</w:t>
          </w:r>
        </w:p>
      </w:tc>
    </w:tr>
  </w:tbl>
  <w:p w:rsidR="004876D5" w:rsidRPr="00440003" w:rsidRDefault="004876D5" w:rsidP="003C6B30">
    <w:pPr>
      <w:pStyle w:val="Header"/>
      <w:tabs>
        <w:tab w:val="left" w:pos="2010"/>
      </w:tabs>
      <w:rPr>
        <w:sz w:val="14"/>
      </w:rPr>
    </w:pPr>
    <w:r>
      <w:rPr>
        <w:sz w:val="14"/>
      </w:rPr>
      <w:tab/>
    </w:r>
    <w:r>
      <w:rPr>
        <w:sz w:val="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4375"/>
    <w:multiLevelType w:val="hybridMultilevel"/>
    <w:tmpl w:val="2D2C491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15:restartNumberingAfterBreak="0">
    <w:nsid w:val="00E203E0"/>
    <w:multiLevelType w:val="hybridMultilevel"/>
    <w:tmpl w:val="89389EEA"/>
    <w:lvl w:ilvl="0" w:tplc="2070EE98">
      <w:start w:val="1"/>
      <w:numFmt w:val="bullet"/>
      <w:lvlText w:val="-"/>
      <w:lvlJc w:val="left"/>
      <w:pPr>
        <w:tabs>
          <w:tab w:val="num" w:pos="720"/>
        </w:tabs>
        <w:ind w:left="720" w:hanging="360"/>
      </w:pPr>
      <w:rPr>
        <w:rFonts w:ascii="Times New Roman" w:hAnsi="Times New Roman" w:hint="default"/>
      </w:rPr>
    </w:lvl>
    <w:lvl w:ilvl="1" w:tplc="06FAE470" w:tentative="1">
      <w:start w:val="1"/>
      <w:numFmt w:val="bullet"/>
      <w:lvlText w:val="-"/>
      <w:lvlJc w:val="left"/>
      <w:pPr>
        <w:tabs>
          <w:tab w:val="num" w:pos="1440"/>
        </w:tabs>
        <w:ind w:left="1440" w:hanging="360"/>
      </w:pPr>
      <w:rPr>
        <w:rFonts w:ascii="Times New Roman" w:hAnsi="Times New Roman" w:hint="default"/>
      </w:rPr>
    </w:lvl>
    <w:lvl w:ilvl="2" w:tplc="2638B324" w:tentative="1">
      <w:start w:val="1"/>
      <w:numFmt w:val="bullet"/>
      <w:lvlText w:val="-"/>
      <w:lvlJc w:val="left"/>
      <w:pPr>
        <w:tabs>
          <w:tab w:val="num" w:pos="2160"/>
        </w:tabs>
        <w:ind w:left="2160" w:hanging="360"/>
      </w:pPr>
      <w:rPr>
        <w:rFonts w:ascii="Times New Roman" w:hAnsi="Times New Roman" w:hint="default"/>
      </w:rPr>
    </w:lvl>
    <w:lvl w:ilvl="3" w:tplc="FAB6B816" w:tentative="1">
      <w:start w:val="1"/>
      <w:numFmt w:val="bullet"/>
      <w:lvlText w:val="-"/>
      <w:lvlJc w:val="left"/>
      <w:pPr>
        <w:tabs>
          <w:tab w:val="num" w:pos="2880"/>
        </w:tabs>
        <w:ind w:left="2880" w:hanging="360"/>
      </w:pPr>
      <w:rPr>
        <w:rFonts w:ascii="Times New Roman" w:hAnsi="Times New Roman" w:hint="default"/>
      </w:rPr>
    </w:lvl>
    <w:lvl w:ilvl="4" w:tplc="9D66CC2A" w:tentative="1">
      <w:start w:val="1"/>
      <w:numFmt w:val="bullet"/>
      <w:lvlText w:val="-"/>
      <w:lvlJc w:val="left"/>
      <w:pPr>
        <w:tabs>
          <w:tab w:val="num" w:pos="3600"/>
        </w:tabs>
        <w:ind w:left="3600" w:hanging="360"/>
      </w:pPr>
      <w:rPr>
        <w:rFonts w:ascii="Times New Roman" w:hAnsi="Times New Roman" w:hint="default"/>
      </w:rPr>
    </w:lvl>
    <w:lvl w:ilvl="5" w:tplc="E11ECC16" w:tentative="1">
      <w:start w:val="1"/>
      <w:numFmt w:val="bullet"/>
      <w:lvlText w:val="-"/>
      <w:lvlJc w:val="left"/>
      <w:pPr>
        <w:tabs>
          <w:tab w:val="num" w:pos="4320"/>
        </w:tabs>
        <w:ind w:left="4320" w:hanging="360"/>
      </w:pPr>
      <w:rPr>
        <w:rFonts w:ascii="Times New Roman" w:hAnsi="Times New Roman" w:hint="default"/>
      </w:rPr>
    </w:lvl>
    <w:lvl w:ilvl="6" w:tplc="ED0682D4" w:tentative="1">
      <w:start w:val="1"/>
      <w:numFmt w:val="bullet"/>
      <w:lvlText w:val="-"/>
      <w:lvlJc w:val="left"/>
      <w:pPr>
        <w:tabs>
          <w:tab w:val="num" w:pos="5040"/>
        </w:tabs>
        <w:ind w:left="5040" w:hanging="360"/>
      </w:pPr>
      <w:rPr>
        <w:rFonts w:ascii="Times New Roman" w:hAnsi="Times New Roman" w:hint="default"/>
      </w:rPr>
    </w:lvl>
    <w:lvl w:ilvl="7" w:tplc="660AE30E" w:tentative="1">
      <w:start w:val="1"/>
      <w:numFmt w:val="bullet"/>
      <w:lvlText w:val="-"/>
      <w:lvlJc w:val="left"/>
      <w:pPr>
        <w:tabs>
          <w:tab w:val="num" w:pos="5760"/>
        </w:tabs>
        <w:ind w:left="5760" w:hanging="360"/>
      </w:pPr>
      <w:rPr>
        <w:rFonts w:ascii="Times New Roman" w:hAnsi="Times New Roman" w:hint="default"/>
      </w:rPr>
    </w:lvl>
    <w:lvl w:ilvl="8" w:tplc="4A90E58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221276"/>
    <w:multiLevelType w:val="multilevel"/>
    <w:tmpl w:val="F3A0D200"/>
    <w:lvl w:ilvl="0">
      <w:numFmt w:val="bullet"/>
      <w:lvlText w:val="-"/>
      <w:lvlJc w:val="left"/>
      <w:pPr>
        <w:tabs>
          <w:tab w:val="num" w:pos="720"/>
        </w:tabs>
        <w:ind w:left="720" w:hanging="360"/>
      </w:pPr>
      <w:rPr>
        <w:rFonts w:ascii="Calibri" w:eastAsia="Calibri" w:hAnsi="Calibri" w:cs="Calibri" w:hint="default"/>
        <w:b w:val="0"/>
        <w:i w:val="0"/>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E6170"/>
    <w:multiLevelType w:val="hybridMultilevel"/>
    <w:tmpl w:val="A3D0D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37632"/>
    <w:multiLevelType w:val="hybridMultilevel"/>
    <w:tmpl w:val="67383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A6EA9"/>
    <w:multiLevelType w:val="hybridMultilevel"/>
    <w:tmpl w:val="B5224E0E"/>
    <w:lvl w:ilvl="0" w:tplc="7E10B2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356173"/>
    <w:multiLevelType w:val="hybridMultilevel"/>
    <w:tmpl w:val="AA2CD014"/>
    <w:lvl w:ilvl="0" w:tplc="9EC0AE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8035AC2"/>
    <w:multiLevelType w:val="hybridMultilevel"/>
    <w:tmpl w:val="C4E65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F27FE"/>
    <w:multiLevelType w:val="hybridMultilevel"/>
    <w:tmpl w:val="57E08B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A28F1"/>
    <w:multiLevelType w:val="hybridMultilevel"/>
    <w:tmpl w:val="9E968482"/>
    <w:lvl w:ilvl="0" w:tplc="0421000F">
      <w:start w:val="1"/>
      <w:numFmt w:val="decimal"/>
      <w:lvlText w:val="%1."/>
      <w:lvlJc w:val="left"/>
      <w:pPr>
        <w:ind w:left="720" w:hanging="360"/>
      </w:pPr>
    </w:lvl>
    <w:lvl w:ilvl="1" w:tplc="0421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B52D9B"/>
    <w:multiLevelType w:val="multilevel"/>
    <w:tmpl w:val="F3187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093D5D"/>
    <w:multiLevelType w:val="hybridMultilevel"/>
    <w:tmpl w:val="8F5A0C9C"/>
    <w:lvl w:ilvl="0" w:tplc="901AB2EE">
      <w:numFmt w:val="bullet"/>
      <w:lvlText w:val="-"/>
      <w:lvlJc w:val="left"/>
      <w:pPr>
        <w:ind w:left="720" w:hanging="360"/>
      </w:pPr>
      <w:rPr>
        <w:rFonts w:ascii="Calibri" w:eastAsia="Calibri" w:hAnsi="Calibri" w:cs="Calibri" w:hint="default"/>
        <w:b w:val="0"/>
        <w:i w:val="0"/>
        <w:sz w:val="20"/>
      </w:rPr>
    </w:lvl>
    <w:lvl w:ilvl="1" w:tplc="D5ACE1F2">
      <w:start w:val="1"/>
      <w:numFmt w:val="lowerLetter"/>
      <w:lvlText w:val="%2."/>
      <w:lvlJc w:val="left"/>
      <w:pPr>
        <w:ind w:left="1440" w:hanging="360"/>
      </w:pPr>
      <w:rPr>
        <w:rFonts w:hint="default"/>
      </w:rPr>
    </w:lvl>
    <w:lvl w:ilvl="2" w:tplc="C53AD9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CF0DAF"/>
    <w:multiLevelType w:val="hybridMultilevel"/>
    <w:tmpl w:val="4CBE9D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F035509"/>
    <w:multiLevelType w:val="multilevel"/>
    <w:tmpl w:val="0A42F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3F7D78"/>
    <w:multiLevelType w:val="multilevel"/>
    <w:tmpl w:val="873CA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3255C"/>
    <w:multiLevelType w:val="hybridMultilevel"/>
    <w:tmpl w:val="1850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95378F"/>
    <w:multiLevelType w:val="multilevel"/>
    <w:tmpl w:val="5852A908"/>
    <w:lvl w:ilvl="0">
      <w:start w:val="1"/>
      <w:numFmt w:val="lowerLetter"/>
      <w:lvlText w:val="%1"/>
      <w:lvlJc w:val="left"/>
      <w:pPr>
        <w:tabs>
          <w:tab w:val="num" w:pos="720"/>
        </w:tabs>
        <w:ind w:left="720" w:hanging="360"/>
      </w:pPr>
      <w:rPr>
        <w:rFonts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B081F"/>
    <w:multiLevelType w:val="hybridMultilevel"/>
    <w:tmpl w:val="FEF6D2B8"/>
    <w:lvl w:ilvl="0" w:tplc="A58691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3175654"/>
    <w:multiLevelType w:val="hybridMultilevel"/>
    <w:tmpl w:val="46FE12FA"/>
    <w:lvl w:ilvl="0" w:tplc="901AB2EE">
      <w:numFmt w:val="bullet"/>
      <w:lvlText w:val="-"/>
      <w:lvlJc w:val="left"/>
      <w:pPr>
        <w:ind w:left="990" w:hanging="360"/>
      </w:pPr>
      <w:rPr>
        <w:rFonts w:ascii="Calibri" w:eastAsia="Calibri" w:hAnsi="Calibri" w:cs="Calibri" w:hint="default"/>
      </w:rPr>
    </w:lvl>
    <w:lvl w:ilvl="1" w:tplc="901AB2EE">
      <w:numFmt w:val="bullet"/>
      <w:lvlText w:val="-"/>
      <w:lvlJc w:val="left"/>
      <w:pPr>
        <w:ind w:left="1710" w:hanging="360"/>
      </w:pPr>
      <w:rPr>
        <w:rFonts w:ascii="Calibri" w:eastAsia="Calibri" w:hAnsi="Calibri" w:cs="Calibri" w:hint="default"/>
      </w:rPr>
    </w:lvl>
    <w:lvl w:ilvl="2" w:tplc="04210005" w:tentative="1">
      <w:start w:val="1"/>
      <w:numFmt w:val="bullet"/>
      <w:lvlText w:val=""/>
      <w:lvlJc w:val="left"/>
      <w:pPr>
        <w:ind w:left="2430" w:hanging="360"/>
      </w:pPr>
      <w:rPr>
        <w:rFonts w:ascii="Wingdings" w:hAnsi="Wingdings" w:hint="default"/>
      </w:rPr>
    </w:lvl>
    <w:lvl w:ilvl="3" w:tplc="04210001" w:tentative="1">
      <w:start w:val="1"/>
      <w:numFmt w:val="bullet"/>
      <w:lvlText w:val=""/>
      <w:lvlJc w:val="left"/>
      <w:pPr>
        <w:ind w:left="3150" w:hanging="360"/>
      </w:pPr>
      <w:rPr>
        <w:rFonts w:ascii="Symbol" w:hAnsi="Symbol" w:hint="default"/>
      </w:rPr>
    </w:lvl>
    <w:lvl w:ilvl="4" w:tplc="04210003" w:tentative="1">
      <w:start w:val="1"/>
      <w:numFmt w:val="bullet"/>
      <w:lvlText w:val="o"/>
      <w:lvlJc w:val="left"/>
      <w:pPr>
        <w:ind w:left="3870" w:hanging="360"/>
      </w:pPr>
      <w:rPr>
        <w:rFonts w:ascii="Courier New" w:hAnsi="Courier New" w:cs="Courier New" w:hint="default"/>
      </w:rPr>
    </w:lvl>
    <w:lvl w:ilvl="5" w:tplc="04210005" w:tentative="1">
      <w:start w:val="1"/>
      <w:numFmt w:val="bullet"/>
      <w:lvlText w:val=""/>
      <w:lvlJc w:val="left"/>
      <w:pPr>
        <w:ind w:left="4590" w:hanging="360"/>
      </w:pPr>
      <w:rPr>
        <w:rFonts w:ascii="Wingdings" w:hAnsi="Wingdings" w:hint="default"/>
      </w:rPr>
    </w:lvl>
    <w:lvl w:ilvl="6" w:tplc="04210001" w:tentative="1">
      <w:start w:val="1"/>
      <w:numFmt w:val="bullet"/>
      <w:lvlText w:val=""/>
      <w:lvlJc w:val="left"/>
      <w:pPr>
        <w:ind w:left="5310" w:hanging="360"/>
      </w:pPr>
      <w:rPr>
        <w:rFonts w:ascii="Symbol" w:hAnsi="Symbol" w:hint="default"/>
      </w:rPr>
    </w:lvl>
    <w:lvl w:ilvl="7" w:tplc="04210003" w:tentative="1">
      <w:start w:val="1"/>
      <w:numFmt w:val="bullet"/>
      <w:lvlText w:val="o"/>
      <w:lvlJc w:val="left"/>
      <w:pPr>
        <w:ind w:left="6030" w:hanging="360"/>
      </w:pPr>
      <w:rPr>
        <w:rFonts w:ascii="Courier New" w:hAnsi="Courier New" w:cs="Courier New" w:hint="default"/>
      </w:rPr>
    </w:lvl>
    <w:lvl w:ilvl="8" w:tplc="04210005" w:tentative="1">
      <w:start w:val="1"/>
      <w:numFmt w:val="bullet"/>
      <w:lvlText w:val=""/>
      <w:lvlJc w:val="left"/>
      <w:pPr>
        <w:ind w:left="6750" w:hanging="360"/>
      </w:pPr>
      <w:rPr>
        <w:rFonts w:ascii="Wingdings" w:hAnsi="Wingdings" w:hint="default"/>
      </w:rPr>
    </w:lvl>
  </w:abstractNum>
  <w:abstractNum w:abstractNumId="19" w15:restartNumberingAfterBreak="0">
    <w:nsid w:val="53274ED7"/>
    <w:multiLevelType w:val="hybridMultilevel"/>
    <w:tmpl w:val="E5069C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45173C2"/>
    <w:multiLevelType w:val="hybridMultilevel"/>
    <w:tmpl w:val="6C36D6DA"/>
    <w:lvl w:ilvl="0" w:tplc="7D56B56C">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F5EB1"/>
    <w:multiLevelType w:val="hybridMultilevel"/>
    <w:tmpl w:val="F60018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495133"/>
    <w:multiLevelType w:val="hybridMultilevel"/>
    <w:tmpl w:val="D45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3E1D32"/>
    <w:multiLevelType w:val="hybridMultilevel"/>
    <w:tmpl w:val="9E6286F2"/>
    <w:lvl w:ilvl="0" w:tplc="D7E8597E">
      <w:numFmt w:val="bullet"/>
      <w:lvlText w:val="-"/>
      <w:lvlJc w:val="left"/>
      <w:pPr>
        <w:ind w:left="171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9D755A"/>
    <w:multiLevelType w:val="hybridMultilevel"/>
    <w:tmpl w:val="320AF866"/>
    <w:lvl w:ilvl="0" w:tplc="4EB85A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53350"/>
    <w:multiLevelType w:val="hybridMultilevel"/>
    <w:tmpl w:val="2542D07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E00445F"/>
    <w:multiLevelType w:val="hybridMultilevel"/>
    <w:tmpl w:val="6ED8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630CEF"/>
    <w:multiLevelType w:val="multilevel"/>
    <w:tmpl w:val="9DA44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85220B"/>
    <w:multiLevelType w:val="hybridMultilevel"/>
    <w:tmpl w:val="84FC3190"/>
    <w:lvl w:ilvl="0" w:tplc="04090001">
      <w:start w:val="1"/>
      <w:numFmt w:val="bullet"/>
      <w:lvlText w:val=""/>
      <w:lvlJc w:val="left"/>
      <w:pPr>
        <w:ind w:left="810" w:hanging="360"/>
      </w:pPr>
      <w:rPr>
        <w:rFonts w:ascii="Symbol" w:hAnsi="Symbol" w:hint="default"/>
        <w:b w:val="0"/>
        <w:i w:val="0"/>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72E469F2"/>
    <w:multiLevelType w:val="multilevel"/>
    <w:tmpl w:val="5CFA7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796117"/>
    <w:multiLevelType w:val="hybridMultilevel"/>
    <w:tmpl w:val="19621734"/>
    <w:lvl w:ilvl="0" w:tplc="99EA0F0C">
      <w:start w:val="1"/>
      <w:numFmt w:val="bullet"/>
      <w:lvlText w:val="-"/>
      <w:lvlJc w:val="left"/>
      <w:pPr>
        <w:tabs>
          <w:tab w:val="num" w:pos="720"/>
        </w:tabs>
        <w:ind w:left="720" w:hanging="360"/>
      </w:pPr>
      <w:rPr>
        <w:rFonts w:ascii="Times New Roman" w:hAnsi="Times New Roman" w:hint="default"/>
      </w:rPr>
    </w:lvl>
    <w:lvl w:ilvl="1" w:tplc="86F4DCAC">
      <w:start w:val="1"/>
      <w:numFmt w:val="bullet"/>
      <w:lvlText w:val="-"/>
      <w:lvlJc w:val="left"/>
      <w:pPr>
        <w:tabs>
          <w:tab w:val="num" w:pos="1440"/>
        </w:tabs>
        <w:ind w:left="1440" w:hanging="360"/>
      </w:pPr>
      <w:rPr>
        <w:rFonts w:ascii="Times New Roman" w:hAnsi="Times New Roman" w:hint="default"/>
      </w:rPr>
    </w:lvl>
    <w:lvl w:ilvl="2" w:tplc="5D4C84FA">
      <w:start w:val="1"/>
      <w:numFmt w:val="bullet"/>
      <w:lvlText w:val="-"/>
      <w:lvlJc w:val="left"/>
      <w:pPr>
        <w:tabs>
          <w:tab w:val="num" w:pos="2160"/>
        </w:tabs>
        <w:ind w:left="2160" w:hanging="360"/>
      </w:pPr>
      <w:rPr>
        <w:rFonts w:ascii="Times New Roman" w:hAnsi="Times New Roman" w:hint="default"/>
      </w:rPr>
    </w:lvl>
    <w:lvl w:ilvl="3" w:tplc="D67CE49E" w:tentative="1">
      <w:start w:val="1"/>
      <w:numFmt w:val="bullet"/>
      <w:lvlText w:val="-"/>
      <w:lvlJc w:val="left"/>
      <w:pPr>
        <w:tabs>
          <w:tab w:val="num" w:pos="2880"/>
        </w:tabs>
        <w:ind w:left="2880" w:hanging="360"/>
      </w:pPr>
      <w:rPr>
        <w:rFonts w:ascii="Times New Roman" w:hAnsi="Times New Roman" w:hint="default"/>
      </w:rPr>
    </w:lvl>
    <w:lvl w:ilvl="4" w:tplc="3E3CD6F8" w:tentative="1">
      <w:start w:val="1"/>
      <w:numFmt w:val="bullet"/>
      <w:lvlText w:val="-"/>
      <w:lvlJc w:val="left"/>
      <w:pPr>
        <w:tabs>
          <w:tab w:val="num" w:pos="3600"/>
        </w:tabs>
        <w:ind w:left="3600" w:hanging="360"/>
      </w:pPr>
      <w:rPr>
        <w:rFonts w:ascii="Times New Roman" w:hAnsi="Times New Roman" w:hint="default"/>
      </w:rPr>
    </w:lvl>
    <w:lvl w:ilvl="5" w:tplc="A02408BE" w:tentative="1">
      <w:start w:val="1"/>
      <w:numFmt w:val="bullet"/>
      <w:lvlText w:val="-"/>
      <w:lvlJc w:val="left"/>
      <w:pPr>
        <w:tabs>
          <w:tab w:val="num" w:pos="4320"/>
        </w:tabs>
        <w:ind w:left="4320" w:hanging="360"/>
      </w:pPr>
      <w:rPr>
        <w:rFonts w:ascii="Times New Roman" w:hAnsi="Times New Roman" w:hint="default"/>
      </w:rPr>
    </w:lvl>
    <w:lvl w:ilvl="6" w:tplc="D1A658EE" w:tentative="1">
      <w:start w:val="1"/>
      <w:numFmt w:val="bullet"/>
      <w:lvlText w:val="-"/>
      <w:lvlJc w:val="left"/>
      <w:pPr>
        <w:tabs>
          <w:tab w:val="num" w:pos="5040"/>
        </w:tabs>
        <w:ind w:left="5040" w:hanging="360"/>
      </w:pPr>
      <w:rPr>
        <w:rFonts w:ascii="Times New Roman" w:hAnsi="Times New Roman" w:hint="default"/>
      </w:rPr>
    </w:lvl>
    <w:lvl w:ilvl="7" w:tplc="F5F0B31A" w:tentative="1">
      <w:start w:val="1"/>
      <w:numFmt w:val="bullet"/>
      <w:lvlText w:val="-"/>
      <w:lvlJc w:val="left"/>
      <w:pPr>
        <w:tabs>
          <w:tab w:val="num" w:pos="5760"/>
        </w:tabs>
        <w:ind w:left="5760" w:hanging="360"/>
      </w:pPr>
      <w:rPr>
        <w:rFonts w:ascii="Times New Roman" w:hAnsi="Times New Roman" w:hint="default"/>
      </w:rPr>
    </w:lvl>
    <w:lvl w:ilvl="8" w:tplc="5CAED2D8"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3"/>
  </w:num>
  <w:num w:numId="3">
    <w:abstractNumId w:val="27"/>
  </w:num>
  <w:num w:numId="4">
    <w:abstractNumId w:val="29"/>
  </w:num>
  <w:num w:numId="5">
    <w:abstractNumId w:val="14"/>
  </w:num>
  <w:num w:numId="6">
    <w:abstractNumId w:val="26"/>
  </w:num>
  <w:num w:numId="7">
    <w:abstractNumId w:val="20"/>
  </w:num>
  <w:num w:numId="8">
    <w:abstractNumId w:val="16"/>
  </w:num>
  <w:num w:numId="9">
    <w:abstractNumId w:val="28"/>
  </w:num>
  <w:num w:numId="10">
    <w:abstractNumId w:val="22"/>
  </w:num>
  <w:num w:numId="11">
    <w:abstractNumId w:val="0"/>
  </w:num>
  <w:num w:numId="12">
    <w:abstractNumId w:val="12"/>
  </w:num>
  <w:num w:numId="13">
    <w:abstractNumId w:val="9"/>
  </w:num>
  <w:num w:numId="14">
    <w:abstractNumId w:val="11"/>
  </w:num>
  <w:num w:numId="15">
    <w:abstractNumId w:val="2"/>
  </w:num>
  <w:num w:numId="16">
    <w:abstractNumId w:val="18"/>
  </w:num>
  <w:num w:numId="17">
    <w:abstractNumId w:val="21"/>
  </w:num>
  <w:num w:numId="18">
    <w:abstractNumId w:val="5"/>
  </w:num>
  <w:num w:numId="19">
    <w:abstractNumId w:val="6"/>
  </w:num>
  <w:num w:numId="20">
    <w:abstractNumId w:val="25"/>
  </w:num>
  <w:num w:numId="21">
    <w:abstractNumId w:val="19"/>
  </w:num>
  <w:num w:numId="22">
    <w:abstractNumId w:val="17"/>
  </w:num>
  <w:num w:numId="23">
    <w:abstractNumId w:val="15"/>
  </w:num>
  <w:num w:numId="24">
    <w:abstractNumId w:val="24"/>
  </w:num>
  <w:num w:numId="25">
    <w:abstractNumId w:val="8"/>
  </w:num>
  <w:num w:numId="26">
    <w:abstractNumId w:val="3"/>
  </w:num>
  <w:num w:numId="27">
    <w:abstractNumId w:val="7"/>
  </w:num>
  <w:num w:numId="28">
    <w:abstractNumId w:val="23"/>
  </w:num>
  <w:num w:numId="29">
    <w:abstractNumId w:val="1"/>
  </w:num>
  <w:num w:numId="30">
    <w:abstractNumId w:val="3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E5"/>
    <w:rsid w:val="000352CD"/>
    <w:rsid w:val="00036FBB"/>
    <w:rsid w:val="00046EC2"/>
    <w:rsid w:val="00074E2F"/>
    <w:rsid w:val="000753DB"/>
    <w:rsid w:val="0008763D"/>
    <w:rsid w:val="000A12EB"/>
    <w:rsid w:val="000B11E9"/>
    <w:rsid w:val="000B3D18"/>
    <w:rsid w:val="000C6D6F"/>
    <w:rsid w:val="000F3BE6"/>
    <w:rsid w:val="00102991"/>
    <w:rsid w:val="00116B52"/>
    <w:rsid w:val="00126269"/>
    <w:rsid w:val="00147102"/>
    <w:rsid w:val="001749B9"/>
    <w:rsid w:val="00181224"/>
    <w:rsid w:val="00186FA7"/>
    <w:rsid w:val="00192AAE"/>
    <w:rsid w:val="001B5E57"/>
    <w:rsid w:val="001F660A"/>
    <w:rsid w:val="001F7653"/>
    <w:rsid w:val="002118C8"/>
    <w:rsid w:val="00212187"/>
    <w:rsid w:val="00213E45"/>
    <w:rsid w:val="00222E54"/>
    <w:rsid w:val="00260E06"/>
    <w:rsid w:val="00270C04"/>
    <w:rsid w:val="00277D60"/>
    <w:rsid w:val="00281CF6"/>
    <w:rsid w:val="00285720"/>
    <w:rsid w:val="002B2E42"/>
    <w:rsid w:val="002C0E11"/>
    <w:rsid w:val="002C2C02"/>
    <w:rsid w:val="002C6BF0"/>
    <w:rsid w:val="002D2A83"/>
    <w:rsid w:val="002E407E"/>
    <w:rsid w:val="002F7C3F"/>
    <w:rsid w:val="00300F72"/>
    <w:rsid w:val="0030247E"/>
    <w:rsid w:val="003025D1"/>
    <w:rsid w:val="003067DB"/>
    <w:rsid w:val="00325845"/>
    <w:rsid w:val="00336FAF"/>
    <w:rsid w:val="00342A12"/>
    <w:rsid w:val="00350DFE"/>
    <w:rsid w:val="003559A4"/>
    <w:rsid w:val="00377D15"/>
    <w:rsid w:val="00397134"/>
    <w:rsid w:val="003C6B30"/>
    <w:rsid w:val="003C7B72"/>
    <w:rsid w:val="003D40A1"/>
    <w:rsid w:val="003D463E"/>
    <w:rsid w:val="003F142F"/>
    <w:rsid w:val="003F15CD"/>
    <w:rsid w:val="00416205"/>
    <w:rsid w:val="00434482"/>
    <w:rsid w:val="00440003"/>
    <w:rsid w:val="004522F6"/>
    <w:rsid w:val="004876D5"/>
    <w:rsid w:val="004A4578"/>
    <w:rsid w:val="004B26F2"/>
    <w:rsid w:val="004C22F8"/>
    <w:rsid w:val="004D1D21"/>
    <w:rsid w:val="005525EF"/>
    <w:rsid w:val="00562370"/>
    <w:rsid w:val="0057664A"/>
    <w:rsid w:val="00582464"/>
    <w:rsid w:val="00590221"/>
    <w:rsid w:val="00595947"/>
    <w:rsid w:val="005A6B85"/>
    <w:rsid w:val="006004B8"/>
    <w:rsid w:val="006212F3"/>
    <w:rsid w:val="00633E40"/>
    <w:rsid w:val="00645727"/>
    <w:rsid w:val="0064648A"/>
    <w:rsid w:val="00677B6C"/>
    <w:rsid w:val="0068133C"/>
    <w:rsid w:val="006C76BB"/>
    <w:rsid w:val="006E1B1C"/>
    <w:rsid w:val="006E52F1"/>
    <w:rsid w:val="00710FA4"/>
    <w:rsid w:val="0074263C"/>
    <w:rsid w:val="00745AC9"/>
    <w:rsid w:val="00753149"/>
    <w:rsid w:val="007532C0"/>
    <w:rsid w:val="007646B3"/>
    <w:rsid w:val="00765C94"/>
    <w:rsid w:val="00765EAD"/>
    <w:rsid w:val="00782AD9"/>
    <w:rsid w:val="007A13A2"/>
    <w:rsid w:val="007B1ABB"/>
    <w:rsid w:val="007B464F"/>
    <w:rsid w:val="007C661B"/>
    <w:rsid w:val="007F3B4C"/>
    <w:rsid w:val="007F7A1C"/>
    <w:rsid w:val="00805744"/>
    <w:rsid w:val="00824119"/>
    <w:rsid w:val="00824867"/>
    <w:rsid w:val="0082580F"/>
    <w:rsid w:val="008312A9"/>
    <w:rsid w:val="0084780C"/>
    <w:rsid w:val="00856953"/>
    <w:rsid w:val="00856A99"/>
    <w:rsid w:val="00860678"/>
    <w:rsid w:val="00863E95"/>
    <w:rsid w:val="00871F9C"/>
    <w:rsid w:val="00886F2F"/>
    <w:rsid w:val="00891028"/>
    <w:rsid w:val="00893ADF"/>
    <w:rsid w:val="008A6EC0"/>
    <w:rsid w:val="008C3136"/>
    <w:rsid w:val="008D667D"/>
    <w:rsid w:val="008E059D"/>
    <w:rsid w:val="008E7C80"/>
    <w:rsid w:val="008F18B3"/>
    <w:rsid w:val="008F3CC2"/>
    <w:rsid w:val="008F4882"/>
    <w:rsid w:val="0090537F"/>
    <w:rsid w:val="00913FC0"/>
    <w:rsid w:val="0091614B"/>
    <w:rsid w:val="00931102"/>
    <w:rsid w:val="00932584"/>
    <w:rsid w:val="009352BF"/>
    <w:rsid w:val="00955E50"/>
    <w:rsid w:val="00965F04"/>
    <w:rsid w:val="00985728"/>
    <w:rsid w:val="009902B1"/>
    <w:rsid w:val="009A5D3F"/>
    <w:rsid w:val="009D02B7"/>
    <w:rsid w:val="00A20FF5"/>
    <w:rsid w:val="00A31FE8"/>
    <w:rsid w:val="00A3363D"/>
    <w:rsid w:val="00A71B10"/>
    <w:rsid w:val="00AA6E16"/>
    <w:rsid w:val="00AB4634"/>
    <w:rsid w:val="00AC44B7"/>
    <w:rsid w:val="00AF2B63"/>
    <w:rsid w:val="00B0389A"/>
    <w:rsid w:val="00B15D49"/>
    <w:rsid w:val="00B16A0A"/>
    <w:rsid w:val="00B30B83"/>
    <w:rsid w:val="00B425C2"/>
    <w:rsid w:val="00B46CB6"/>
    <w:rsid w:val="00B944B0"/>
    <w:rsid w:val="00BB1347"/>
    <w:rsid w:val="00BD52C6"/>
    <w:rsid w:val="00C02872"/>
    <w:rsid w:val="00C122D2"/>
    <w:rsid w:val="00C41755"/>
    <w:rsid w:val="00C47457"/>
    <w:rsid w:val="00C53D9B"/>
    <w:rsid w:val="00C557E8"/>
    <w:rsid w:val="00C57292"/>
    <w:rsid w:val="00C832AE"/>
    <w:rsid w:val="00CB1271"/>
    <w:rsid w:val="00CC2A75"/>
    <w:rsid w:val="00CC4F8E"/>
    <w:rsid w:val="00CD4E0C"/>
    <w:rsid w:val="00CE7F00"/>
    <w:rsid w:val="00CF5259"/>
    <w:rsid w:val="00D204C0"/>
    <w:rsid w:val="00D37C8C"/>
    <w:rsid w:val="00D65EA3"/>
    <w:rsid w:val="00D85612"/>
    <w:rsid w:val="00D921EF"/>
    <w:rsid w:val="00D93745"/>
    <w:rsid w:val="00DA1A40"/>
    <w:rsid w:val="00DC4799"/>
    <w:rsid w:val="00DD0D88"/>
    <w:rsid w:val="00DD61E5"/>
    <w:rsid w:val="00DE578A"/>
    <w:rsid w:val="00DF094D"/>
    <w:rsid w:val="00DF7D8B"/>
    <w:rsid w:val="00E80263"/>
    <w:rsid w:val="00E804CF"/>
    <w:rsid w:val="00EA6992"/>
    <w:rsid w:val="00EB287A"/>
    <w:rsid w:val="00EC1FEF"/>
    <w:rsid w:val="00EC57E7"/>
    <w:rsid w:val="00ED4E4B"/>
    <w:rsid w:val="00EE1B6C"/>
    <w:rsid w:val="00EE2AAD"/>
    <w:rsid w:val="00EE523A"/>
    <w:rsid w:val="00EE75FF"/>
    <w:rsid w:val="00EF05F1"/>
    <w:rsid w:val="00EF13BF"/>
    <w:rsid w:val="00F0231B"/>
    <w:rsid w:val="00F064FA"/>
    <w:rsid w:val="00F360CC"/>
    <w:rsid w:val="00F67E44"/>
    <w:rsid w:val="00F77FFB"/>
    <w:rsid w:val="00F808B8"/>
    <w:rsid w:val="00F90A85"/>
    <w:rsid w:val="00FA3A4D"/>
    <w:rsid w:val="00FA7464"/>
    <w:rsid w:val="00FB3D4E"/>
    <w:rsid w:val="00FE1F6A"/>
    <w:rsid w:val="00FE67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3BD3B4-8AB3-4390-893D-F0CE0E6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1E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D61E5"/>
    <w:rPr>
      <w:color w:val="0000FF"/>
      <w:u w:val="single"/>
    </w:rPr>
  </w:style>
  <w:style w:type="paragraph" w:customStyle="1" w:styleId="JudulArtikel">
    <w:name w:val="Judul Artikel"/>
    <w:basedOn w:val="Normal"/>
    <w:qFormat/>
    <w:rsid w:val="00DD61E5"/>
    <w:pPr>
      <w:spacing w:after="0" w:line="240" w:lineRule="auto"/>
      <w:jc w:val="center"/>
    </w:pPr>
    <w:rPr>
      <w:rFonts w:ascii="Times New Roman" w:eastAsia="Times New Roman" w:hAnsi="Times New Roman"/>
      <w:b/>
      <w:caps/>
      <w:sz w:val="24"/>
      <w:szCs w:val="28"/>
    </w:rPr>
  </w:style>
  <w:style w:type="paragraph" w:customStyle="1" w:styleId="AbstractBodyEnglish">
    <w:name w:val="AbstractBodyEnglish"/>
    <w:basedOn w:val="Normal"/>
    <w:qFormat/>
    <w:rsid w:val="00DD61E5"/>
    <w:pPr>
      <w:spacing w:after="0" w:line="240" w:lineRule="auto"/>
      <w:ind w:firstLine="567"/>
      <w:jc w:val="both"/>
    </w:pPr>
    <w:rPr>
      <w:rFonts w:ascii="Times New Roman" w:eastAsia="Times New Roman" w:hAnsi="Times New Roman"/>
      <w:i/>
      <w:sz w:val="20"/>
    </w:rPr>
  </w:style>
  <w:style w:type="paragraph" w:customStyle="1" w:styleId="TableCaption">
    <w:name w:val="TableCaption"/>
    <w:basedOn w:val="Normal"/>
    <w:autoRedefine/>
    <w:qFormat/>
    <w:rsid w:val="00DD61E5"/>
    <w:pPr>
      <w:spacing w:after="0" w:line="240" w:lineRule="auto"/>
    </w:pPr>
    <w:rPr>
      <w:rFonts w:ascii="Times New Roman" w:eastAsia="Times New Roman" w:hAnsi="Times New Roman"/>
      <w:b/>
    </w:rPr>
  </w:style>
  <w:style w:type="paragraph" w:customStyle="1" w:styleId="Table">
    <w:name w:val="Table"/>
    <w:basedOn w:val="Normal"/>
    <w:qFormat/>
    <w:rsid w:val="00DD61E5"/>
    <w:pPr>
      <w:spacing w:after="0" w:line="240" w:lineRule="auto"/>
    </w:pPr>
    <w:rPr>
      <w:rFonts w:ascii="Times New Roman" w:eastAsia="Times New Roman" w:hAnsi="Times New Roman"/>
      <w:sz w:val="20"/>
      <w:szCs w:val="24"/>
    </w:rPr>
  </w:style>
  <w:style w:type="paragraph" w:customStyle="1" w:styleId="PictureCaption">
    <w:name w:val="Picture Caption"/>
    <w:basedOn w:val="Normal"/>
    <w:autoRedefine/>
    <w:qFormat/>
    <w:rsid w:val="00DD61E5"/>
    <w:pPr>
      <w:spacing w:before="120" w:after="0" w:line="240" w:lineRule="atLeast"/>
      <w:ind w:left="1134" w:hanging="1134"/>
      <w:jc w:val="center"/>
    </w:pPr>
    <w:rPr>
      <w:rFonts w:ascii="Times New Roman" w:eastAsia="Times New Roman" w:hAnsi="Times New Roman"/>
      <w:b/>
      <w:color w:val="000000"/>
      <w:szCs w:val="24"/>
    </w:rPr>
  </w:style>
  <w:style w:type="paragraph" w:customStyle="1" w:styleId="Kutipan">
    <w:name w:val="Kutipan"/>
    <w:basedOn w:val="Normal"/>
    <w:qFormat/>
    <w:rsid w:val="00DD61E5"/>
    <w:pPr>
      <w:spacing w:after="120" w:line="240" w:lineRule="auto"/>
      <w:ind w:left="567" w:hanging="567"/>
    </w:pPr>
    <w:rPr>
      <w:rFonts w:ascii="Times New Roman" w:eastAsia="Times New Roman" w:hAnsi="Times New Roman"/>
      <w:i/>
      <w:sz w:val="20"/>
    </w:rPr>
  </w:style>
  <w:style w:type="paragraph" w:customStyle="1" w:styleId="Els-Author">
    <w:name w:val="Els-Author"/>
    <w:next w:val="Normal"/>
    <w:rsid w:val="00DD61E5"/>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Style">
    <w:name w:val="Style"/>
    <w:uiPriority w:val="99"/>
    <w:rsid w:val="00DD61E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Els-body-text">
    <w:name w:val="Els-body-text"/>
    <w:rsid w:val="00DD61E5"/>
    <w:pPr>
      <w:keepNext/>
      <w:spacing w:after="0" w:line="240" w:lineRule="exact"/>
      <w:ind w:firstLine="238"/>
      <w:jc w:val="both"/>
    </w:pPr>
    <w:rPr>
      <w:rFonts w:ascii="Times New Roman" w:eastAsia="SimSun" w:hAnsi="Times New Roman" w:cs="Times New Roman"/>
      <w:sz w:val="20"/>
      <w:szCs w:val="20"/>
      <w:lang w:val="en-US"/>
    </w:rPr>
  </w:style>
  <w:style w:type="paragraph" w:styleId="NormalWeb">
    <w:name w:val="Normal (Web)"/>
    <w:basedOn w:val="Normal"/>
    <w:uiPriority w:val="99"/>
    <w:unhideWhenUsed/>
    <w:rsid w:val="00DD61E5"/>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DD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1E5"/>
    <w:rPr>
      <w:rFonts w:ascii="Tahoma" w:eastAsia="Calibri" w:hAnsi="Tahoma" w:cs="Tahoma"/>
      <w:sz w:val="16"/>
      <w:szCs w:val="16"/>
    </w:rPr>
  </w:style>
  <w:style w:type="paragraph" w:styleId="Header">
    <w:name w:val="header"/>
    <w:basedOn w:val="Normal"/>
    <w:link w:val="HeaderChar"/>
    <w:uiPriority w:val="99"/>
    <w:unhideWhenUsed/>
    <w:rsid w:val="00440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03"/>
    <w:rPr>
      <w:rFonts w:ascii="Calibri" w:eastAsia="Calibri" w:hAnsi="Calibri" w:cs="Times New Roman"/>
    </w:rPr>
  </w:style>
  <w:style w:type="paragraph" w:styleId="Footer">
    <w:name w:val="footer"/>
    <w:basedOn w:val="Normal"/>
    <w:link w:val="FooterChar"/>
    <w:uiPriority w:val="99"/>
    <w:unhideWhenUsed/>
    <w:rsid w:val="00440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03"/>
    <w:rPr>
      <w:rFonts w:ascii="Calibri" w:eastAsia="Calibri" w:hAnsi="Calibri" w:cs="Times New Roman"/>
    </w:rPr>
  </w:style>
  <w:style w:type="table" w:styleId="TableGrid">
    <w:name w:val="Table Grid"/>
    <w:basedOn w:val="TableNormal"/>
    <w:uiPriority w:val="39"/>
    <w:rsid w:val="0093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464"/>
    <w:pPr>
      <w:ind w:left="720"/>
      <w:contextualSpacing/>
    </w:pPr>
  </w:style>
  <w:style w:type="character" w:customStyle="1" w:styleId="jlqj4b">
    <w:name w:val="jlqj4b"/>
    <w:basedOn w:val="DefaultParagraphFont"/>
    <w:rsid w:val="0068133C"/>
  </w:style>
  <w:style w:type="character" w:customStyle="1" w:styleId="tlid-translation">
    <w:name w:val="tlid-translation"/>
    <w:basedOn w:val="DefaultParagraphFont"/>
    <w:rsid w:val="00342A12"/>
  </w:style>
  <w:style w:type="paragraph" w:styleId="NoSpacing">
    <w:name w:val="No Spacing"/>
    <w:uiPriority w:val="1"/>
    <w:qFormat/>
    <w:rsid w:val="00342A12"/>
    <w:pPr>
      <w:spacing w:after="0" w:line="240" w:lineRule="auto"/>
    </w:pPr>
    <w:rPr>
      <w:lang w:val="en-ID"/>
    </w:rPr>
  </w:style>
  <w:style w:type="paragraph" w:styleId="Bibliography">
    <w:name w:val="Bibliography"/>
    <w:basedOn w:val="Normal"/>
    <w:next w:val="Normal"/>
    <w:uiPriority w:val="37"/>
    <w:unhideWhenUsed/>
    <w:rsid w:val="00B46CB6"/>
    <w:pPr>
      <w:spacing w:after="160" w:line="259" w:lineRule="auto"/>
      <w:jc w:val="both"/>
    </w:pPr>
    <w:rPr>
      <w:rFonts w:ascii="Times New Roman" w:eastAsiaTheme="minorHAnsi" w:hAnsi="Times New Roman"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3048">
      <w:bodyDiv w:val="1"/>
      <w:marLeft w:val="0"/>
      <w:marRight w:val="0"/>
      <w:marTop w:val="0"/>
      <w:marBottom w:val="0"/>
      <w:divBdr>
        <w:top w:val="none" w:sz="0" w:space="0" w:color="auto"/>
        <w:left w:val="none" w:sz="0" w:space="0" w:color="auto"/>
        <w:bottom w:val="none" w:sz="0" w:space="0" w:color="auto"/>
        <w:right w:val="none" w:sz="0" w:space="0" w:color="auto"/>
      </w:divBdr>
      <w:divsChild>
        <w:div w:id="928386277">
          <w:marLeft w:val="0"/>
          <w:marRight w:val="0"/>
          <w:marTop w:val="0"/>
          <w:marBottom w:val="0"/>
          <w:divBdr>
            <w:top w:val="none" w:sz="0" w:space="0" w:color="auto"/>
            <w:left w:val="none" w:sz="0" w:space="0" w:color="auto"/>
            <w:bottom w:val="none" w:sz="0" w:space="0" w:color="auto"/>
            <w:right w:val="none" w:sz="0" w:space="0" w:color="auto"/>
          </w:divBdr>
        </w:div>
        <w:div w:id="1266616134">
          <w:marLeft w:val="0"/>
          <w:marRight w:val="0"/>
          <w:marTop w:val="0"/>
          <w:marBottom w:val="0"/>
          <w:divBdr>
            <w:top w:val="none" w:sz="0" w:space="0" w:color="auto"/>
            <w:left w:val="none" w:sz="0" w:space="0" w:color="auto"/>
            <w:bottom w:val="none" w:sz="0" w:space="0" w:color="auto"/>
            <w:right w:val="none" w:sz="0" w:space="0" w:color="auto"/>
          </w:divBdr>
        </w:div>
      </w:divsChild>
    </w:div>
    <w:div w:id="94716218">
      <w:bodyDiv w:val="1"/>
      <w:marLeft w:val="0"/>
      <w:marRight w:val="0"/>
      <w:marTop w:val="0"/>
      <w:marBottom w:val="0"/>
      <w:divBdr>
        <w:top w:val="none" w:sz="0" w:space="0" w:color="auto"/>
        <w:left w:val="none" w:sz="0" w:space="0" w:color="auto"/>
        <w:bottom w:val="none" w:sz="0" w:space="0" w:color="auto"/>
        <w:right w:val="none" w:sz="0" w:space="0" w:color="auto"/>
      </w:divBdr>
    </w:div>
    <w:div w:id="483814486">
      <w:bodyDiv w:val="1"/>
      <w:marLeft w:val="0"/>
      <w:marRight w:val="0"/>
      <w:marTop w:val="0"/>
      <w:marBottom w:val="0"/>
      <w:divBdr>
        <w:top w:val="none" w:sz="0" w:space="0" w:color="auto"/>
        <w:left w:val="none" w:sz="0" w:space="0" w:color="auto"/>
        <w:bottom w:val="none" w:sz="0" w:space="0" w:color="auto"/>
        <w:right w:val="none" w:sz="0" w:space="0" w:color="auto"/>
      </w:divBdr>
    </w:div>
    <w:div w:id="510070304">
      <w:bodyDiv w:val="1"/>
      <w:marLeft w:val="0"/>
      <w:marRight w:val="0"/>
      <w:marTop w:val="0"/>
      <w:marBottom w:val="0"/>
      <w:divBdr>
        <w:top w:val="none" w:sz="0" w:space="0" w:color="auto"/>
        <w:left w:val="none" w:sz="0" w:space="0" w:color="auto"/>
        <w:bottom w:val="none" w:sz="0" w:space="0" w:color="auto"/>
        <w:right w:val="none" w:sz="0" w:space="0" w:color="auto"/>
      </w:divBdr>
    </w:div>
    <w:div w:id="56245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Rus03</b:Tag>
    <b:SourceType>Book</b:SourceType>
    <b:Guid>{1756CB3B-9FB5-485E-BC26-334C771FC45D}</b:Guid>
    <b:Author>
      <b:Author>
        <b:NameList>
          <b:Person>
            <b:Last>Utomo</b:Last>
            <b:First>Rustam</b:First>
            <b:Middle>Hakim &amp; Hardi</b:Middle>
          </b:Person>
        </b:NameList>
      </b:Author>
    </b:Author>
    <b:Title>Komponen Perancangan Arsitektur Lansekap</b:Title>
    <b:Year>2003</b:Year>
    <b:City>Jakarta</b:City>
    <b:Publisher>Bumi Aksara</b:Publisher>
    <b:RefOrder>5</b:RefOrder>
  </b:Source>
</b:Sources>
</file>

<file path=customXml/itemProps1.xml><?xml version="1.0" encoding="utf-8"?>
<ds:datastoreItem xmlns:ds="http://schemas.openxmlformats.org/officeDocument/2006/customXml" ds:itemID="{A09771C5-52AA-464B-9000-1D9BF6584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15</Pages>
  <Words>3526</Words>
  <Characters>20100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Nafiah</dc:creator>
  <cp:lastModifiedBy>ASUS</cp:lastModifiedBy>
  <cp:revision>8</cp:revision>
  <cp:lastPrinted>2020-07-12T08:02:00Z</cp:lastPrinted>
  <dcterms:created xsi:type="dcterms:W3CDTF">2021-01-19T14:52:00Z</dcterms:created>
  <dcterms:modified xsi:type="dcterms:W3CDTF">2021-01-21T13:03:00Z</dcterms:modified>
</cp:coreProperties>
</file>