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E6" w:rsidRPr="00C303E6" w:rsidRDefault="00C303E6" w:rsidP="00C303E6">
      <w:pPr>
        <w:snapToGrid w:val="0"/>
        <w:ind w:left="432" w:right="0" w:hanging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3E6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:rsidR="00C303E6" w:rsidRDefault="00C303E6" w:rsidP="00C303E6">
      <w:pPr>
        <w:snapToGrid w:val="0"/>
        <w:ind w:left="432" w:right="0" w:hanging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[1] Abdullah, a. z.,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Arsin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a. a., &amp;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Dahlan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l. 2012.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Risk factors of shigellosis diarrhea in young toddlers.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>Kesmas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National public health journal, 7:1, 16-21.</w:t>
      </w:r>
      <w:proofErr w:type="gramEnd"/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[2]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Diallo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F.B., Bell, l.,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Moutquin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J.M., &amp;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Garant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M.P. 2009.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The effects of exclusive versus non-exclusive breastfeeding on specific infant morbidities in Conakry.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>Pan African Medical Journal</w:t>
      </w:r>
      <w:r w:rsidRPr="00D8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[3]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Ehlayel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M.S.,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Bener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a.,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Abdulrahman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h.m</w:t>
      </w:r>
      <w:proofErr w:type="spellEnd"/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2009. Protective Effect of Breastfeeding on Diarrhea among Children in a Rapidly Growing Newly Develop Society. </w:t>
      </w:r>
      <w:proofErr w:type="gram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>The Turkish Journal of Pediatrics.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51:527-33.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[4] Goldman RD, Friedman JN, and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Parkin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PC.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2014. Validation of the Clinical Dehydration Scale for Children with Acute Gastroenteritis. </w:t>
      </w:r>
      <w:proofErr w:type="gram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>Pediatrics</w:t>
      </w:r>
      <w:r w:rsidRPr="00D8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2014; 122 (3): 545-549.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[5]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Gupte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s. 2013. Guide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The Care Of The Child.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First Printing.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Jakarta: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Popular Torch.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[6]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Kemenkes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RI. 2013. The Basic Health Research Year 2013. Jakarta: Ministry Of Health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The Republic Of Indonesia.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[7]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Kemenkes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RI. 2015. Lactation Management. Book a guide for midwives and health workers in Clinics. Jakarta: Ministry Of Health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The Republic Of Indonesia.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[8] Lely. 2011. The role of exclusive BREAST MILK Contains Antibodies against the risk of Acute Diarrhea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SIgA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in infants Aged 1-6 months.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Denpasar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Udayana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University.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[9]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Notoatmodjo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s. 2014.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Health promotion and Health Behavior.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Jakarta: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Rineka</w:t>
      </w:r>
      <w:proofErr w:type="spellEnd"/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[10]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Prasetyono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>, D.S. 2015. ASI Exclusive Introduction, practice and Benefit-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kemanfaatannya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Yogyakarta: Diva Press. 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[11] Quigley, M.A., Kelly, Y.J., &amp; Sacker, a. 2007. Breastfeeding and hospitalization for diarrheal and respiratory infection in the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united kingdom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millennium cohort study. </w:t>
      </w:r>
      <w:proofErr w:type="gram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>Pediatrics</w:t>
      </w:r>
      <w:r w:rsidRPr="00D812B8">
        <w:rPr>
          <w:rFonts w:ascii="Times New Roman" w:eastAsia="Times New Roman" w:hAnsi="Times New Roman" w:cs="Times New Roman"/>
          <w:sz w:val="24"/>
          <w:szCs w:val="24"/>
        </w:rPr>
        <w:t>, 119; e837.</w:t>
      </w:r>
      <w:proofErr w:type="gramEnd"/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[12]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Rahmadhani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E.P. 2013. Exclusive breast feeding relationships by number Incidence of acute Diarrhea in infants Aged 0-1 years at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Kuranji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Padang city Clinics.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Health Journal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Andalas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2013; 2 (2).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[13]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Soebagyo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b. 2013.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Acute diarrhea in children.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Surakarta: March Eleven University Press.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[14]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Soenarto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Y, safely AT,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Bakri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Waluyo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H, A, A,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Firmansyah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Kadim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m. 2013.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Burden of Severe Rotavirus Diarrhea in Indonesia.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Jakarta: JID.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[15]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Suradi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r. 2012.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Breast Milk.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In: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Markum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A.H., Textbook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Pediatric Health Sciences Vol. I. Faculty Of Medicine University Of Indonesia. Jakarta: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Balai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Publisher Faculty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Medicine University Of Indonesia.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[16]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Susanty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Kartika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Hadju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Alharini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s. &amp; 2012.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Breast feeding patterns and relations of MP-ASI with malnutrition in children 6-24 months in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Pannampu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Makassar.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Nutrient media society, 97-103.</w:t>
      </w:r>
      <w:proofErr w:type="gramEnd"/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[17]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Tamimi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r.a</w:t>
      </w:r>
      <w:proofErr w:type="spellEnd"/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2016. Exclusive Breast Feeding Relationship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Incidence Of Diarrhea In Infants In The Area Of Public Health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Nanggalo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Field. </w:t>
      </w:r>
      <w:proofErr w:type="gram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Health Journal </w:t>
      </w:r>
      <w:proofErr w:type="spellStart"/>
      <w:r w:rsidRPr="00D812B8">
        <w:rPr>
          <w:rFonts w:ascii="Times New Roman" w:eastAsia="Times New Roman" w:hAnsi="Times New Roman" w:cs="Times New Roman"/>
          <w:i/>
          <w:iCs/>
          <w:sz w:val="24"/>
          <w:szCs w:val="24"/>
        </w:rPr>
        <w:t>Andalas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2016; 5 (1).</w:t>
      </w:r>
      <w:proofErr w:type="gramEnd"/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[18]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Triasmara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, w. 2013. Way So That Toddlers Are Not Easily Hurt. Jakarta: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Gramedia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[19]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Widjaja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M.c</w:t>
      </w:r>
      <w:proofErr w:type="spellEnd"/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2012.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Overcoming diarrhea and Intoxication on toddlers.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Jakarta: Friends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The Library</w:t>
      </w:r>
    </w:p>
    <w:p w:rsidR="00C303E6" w:rsidRPr="00D812B8" w:rsidRDefault="00C303E6" w:rsidP="00C303E6">
      <w:pPr>
        <w:snapToGrid w:val="0"/>
        <w:ind w:left="432" w:right="0" w:hanging="432"/>
        <w:rPr>
          <w:rFonts w:ascii="Times New Roman" w:eastAsia="Times New Roman" w:hAnsi="Times New Roman" w:cs="Times New Roman"/>
          <w:sz w:val="24"/>
          <w:szCs w:val="24"/>
        </w:rPr>
      </w:pPr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[20]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Widoyono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2011. Tropical diseases: Epidemiology, Transmission, prevention &amp; </w:t>
      </w:r>
      <w:proofErr w:type="spellStart"/>
      <w:r w:rsidRPr="00D812B8">
        <w:rPr>
          <w:rFonts w:ascii="Times New Roman" w:eastAsia="Times New Roman" w:hAnsi="Times New Roman" w:cs="Times New Roman"/>
          <w:sz w:val="24"/>
          <w:szCs w:val="24"/>
        </w:rPr>
        <w:t>Pemberantasannya</w:t>
      </w:r>
      <w:proofErr w:type="spell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812B8">
        <w:rPr>
          <w:rFonts w:ascii="Times New Roman" w:eastAsia="Times New Roman" w:hAnsi="Times New Roman" w:cs="Times New Roman"/>
          <w:sz w:val="24"/>
          <w:szCs w:val="24"/>
        </w:rPr>
        <w:t>The Second Edition.</w:t>
      </w:r>
      <w:proofErr w:type="gramEnd"/>
      <w:r w:rsidRPr="00D812B8">
        <w:rPr>
          <w:rFonts w:ascii="Times New Roman" w:eastAsia="Times New Roman" w:hAnsi="Times New Roman" w:cs="Times New Roman"/>
          <w:sz w:val="24"/>
          <w:szCs w:val="24"/>
        </w:rPr>
        <w:t xml:space="preserve"> Jakarta: Eason.</w:t>
      </w:r>
    </w:p>
    <w:p w:rsidR="00CA0BE4" w:rsidRDefault="00CA0BE4"/>
    <w:sectPr w:rsidR="00CA0BE4" w:rsidSect="00CA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3E6"/>
    <w:rsid w:val="00C303E6"/>
    <w:rsid w:val="00CA0BE4"/>
    <w:rsid w:val="00ED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14" w:hanging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2018-03-06T03:27:00Z</dcterms:created>
  <dcterms:modified xsi:type="dcterms:W3CDTF">2018-03-06T03:29:00Z</dcterms:modified>
</cp:coreProperties>
</file>