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79C1" w14:textId="05A2589A" w:rsidR="005E095B" w:rsidRPr="005E095B" w:rsidRDefault="005E095B" w:rsidP="005E095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E095B">
        <w:rPr>
          <w:rFonts w:ascii="Arial" w:hAnsi="Arial" w:cs="Arial"/>
          <w:b/>
          <w:bCs/>
          <w:sz w:val="28"/>
          <w:szCs w:val="28"/>
          <w:lang w:val="en-US"/>
        </w:rPr>
        <w:t>LAMPIRAN D</w:t>
      </w:r>
    </w:p>
    <w:p w14:paraId="402DBA54" w14:textId="2C87B65A" w:rsidR="005E095B" w:rsidRPr="005E095B" w:rsidRDefault="005E095B" w:rsidP="005E095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5E095B">
        <w:rPr>
          <w:rFonts w:ascii="Arial" w:hAnsi="Arial" w:cs="Arial"/>
          <w:b/>
          <w:bCs/>
          <w:sz w:val="28"/>
          <w:szCs w:val="28"/>
          <w:lang w:val="en-US"/>
        </w:rPr>
        <w:t>Rancangan Intervensi Terapi Seni Ekspresif</w:t>
      </w:r>
    </w:p>
    <w:p w14:paraId="4D9F063C" w14:textId="77777777" w:rsidR="005E095B" w:rsidRPr="00FB538F" w:rsidRDefault="005E095B" w:rsidP="005E095B">
      <w:pPr>
        <w:spacing w:after="0" w:line="480" w:lineRule="auto"/>
        <w:jc w:val="both"/>
        <w:rPr>
          <w:rFonts w:ascii="Arial" w:hAnsi="Arial" w:cs="Arial"/>
          <w:i/>
          <w:iCs/>
          <w:lang w:val="en-US"/>
        </w:rPr>
      </w:pPr>
    </w:p>
    <w:tbl>
      <w:tblPr>
        <w:tblStyle w:val="PlainTable2"/>
        <w:tblW w:w="15390" w:type="dxa"/>
        <w:tblLook w:val="04A0" w:firstRow="1" w:lastRow="0" w:firstColumn="1" w:lastColumn="0" w:noHBand="0" w:noVBand="1"/>
      </w:tblPr>
      <w:tblGrid>
        <w:gridCol w:w="698"/>
        <w:gridCol w:w="2248"/>
        <w:gridCol w:w="2807"/>
        <w:gridCol w:w="7837"/>
        <w:gridCol w:w="1800"/>
      </w:tblGrid>
      <w:tr w:rsidR="005E095B" w:rsidRPr="00E51389" w14:paraId="6D1575D2" w14:textId="77777777" w:rsidTr="004F0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0" w:type="dxa"/>
            <w:gridSpan w:val="5"/>
            <w:vAlign w:val="center"/>
          </w:tcPr>
          <w:p w14:paraId="528901C3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E51389">
              <w:rPr>
                <w:rFonts w:ascii="Arial" w:eastAsia="STXihei" w:hAnsi="Arial" w:cs="Arial"/>
                <w:color w:val="000000"/>
                <w:sz w:val="24"/>
                <w:szCs w:val="24"/>
              </w:rPr>
              <w:t>RANCANGAN INTERVENSI TERAPI SENI EKSPRESIF</w:t>
            </w:r>
          </w:p>
        </w:tc>
      </w:tr>
      <w:tr w:rsidR="005E095B" w:rsidRPr="00E51389" w14:paraId="5B05ECD9" w14:textId="77777777" w:rsidTr="004F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6B55ED47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Sesi</w:t>
            </w:r>
          </w:p>
        </w:tc>
        <w:tc>
          <w:tcPr>
            <w:tcW w:w="2248" w:type="dxa"/>
            <w:hideMark/>
          </w:tcPr>
          <w:p w14:paraId="5A7C9D86" w14:textId="77777777" w:rsidR="005E095B" w:rsidRPr="00E51389" w:rsidRDefault="005E095B" w:rsidP="004F055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color w:val="000000"/>
              </w:rPr>
              <w:t>Kegiatan</w:t>
            </w:r>
          </w:p>
        </w:tc>
        <w:tc>
          <w:tcPr>
            <w:tcW w:w="2807" w:type="dxa"/>
            <w:hideMark/>
          </w:tcPr>
          <w:p w14:paraId="79B40AB2" w14:textId="77777777" w:rsidR="005E095B" w:rsidRPr="00E51389" w:rsidRDefault="005E095B" w:rsidP="004F055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color w:val="000000"/>
              </w:rPr>
              <w:t>Tujuan Sesi</w:t>
            </w:r>
          </w:p>
        </w:tc>
        <w:tc>
          <w:tcPr>
            <w:tcW w:w="7837" w:type="dxa"/>
            <w:hideMark/>
          </w:tcPr>
          <w:p w14:paraId="0B0B59E2" w14:textId="77777777" w:rsidR="005E095B" w:rsidRPr="00E51389" w:rsidRDefault="005E095B" w:rsidP="004F055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color w:val="000000"/>
              </w:rPr>
              <w:t>Instruksi</w:t>
            </w:r>
          </w:p>
        </w:tc>
        <w:tc>
          <w:tcPr>
            <w:tcW w:w="1800" w:type="dxa"/>
            <w:hideMark/>
          </w:tcPr>
          <w:p w14:paraId="4D83F975" w14:textId="77777777" w:rsidR="005E095B" w:rsidRPr="00E51389" w:rsidRDefault="005E095B" w:rsidP="004F055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color w:val="000000"/>
              </w:rPr>
              <w:t>Alat &amp; Bahan</w:t>
            </w:r>
          </w:p>
        </w:tc>
      </w:tr>
      <w:tr w:rsidR="005E095B" w:rsidRPr="00E51389" w14:paraId="167FE74C" w14:textId="77777777" w:rsidTr="004F0556">
        <w:trPr>
          <w:trHeight w:val="3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0D5C1787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248" w:type="dxa"/>
            <w:hideMark/>
          </w:tcPr>
          <w:p w14:paraId="20FF4F97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 xml:space="preserve">Psikoedukasi,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Goal Setting, 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dan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pretest</w:t>
            </w:r>
          </w:p>
          <w:p w14:paraId="7D9D1A82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F0EF872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4C5DF3C5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Ganim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&amp;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 Fox dalam </w:t>
            </w:r>
            <w:r w:rsidRPr="00E51389">
              <w:rPr>
                <w:rFonts w:ascii="Arial" w:eastAsia="Times New Roman" w:hAnsi="Arial" w:cs="Arial"/>
                <w:color w:val="000000"/>
              </w:rPr>
              <w:t>Sackett &amp; McKeeman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</w:rPr>
              <w:t>2017)</w:t>
            </w:r>
          </w:p>
        </w:tc>
        <w:tc>
          <w:tcPr>
            <w:tcW w:w="2807" w:type="dxa"/>
            <w:hideMark/>
          </w:tcPr>
          <w:p w14:paraId="4B5DBBE9" w14:textId="77777777" w:rsidR="005E095B" w:rsidRPr="00E51389" w:rsidRDefault="005E095B" w:rsidP="005E095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Memberikan informasi mengenai terapi yang akan dijalanka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n</w:t>
            </w:r>
          </w:p>
          <w:p w14:paraId="65FEB056" w14:textId="77777777" w:rsidR="005E095B" w:rsidRPr="00E51389" w:rsidRDefault="005E095B" w:rsidP="005E095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Membahas dan menetapkan goal dari terapi</w:t>
            </w:r>
          </w:p>
          <w:p w14:paraId="76BFB326" w14:textId="77777777" w:rsidR="005E095B" w:rsidRPr="00E51389" w:rsidRDefault="005E095B" w:rsidP="005E095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Mengetahui nilai Ekspresi Emosi</w:t>
            </w:r>
          </w:p>
        </w:tc>
        <w:tc>
          <w:tcPr>
            <w:tcW w:w="7837" w:type="dxa"/>
            <w:hideMark/>
          </w:tcPr>
          <w:p w14:paraId="050E7496" w14:textId="5280793C" w:rsidR="005E095B" w:rsidRPr="005E095B" w:rsidRDefault="005E095B" w:rsidP="005E09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 xml:space="preserve">Menjelaskan kepada partisipan bahwa terapi seni yang akan dijalankan bertujuan untuk membantu memudahkan partisipan dalam mengekspresikan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emosi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dalam bentuk, warna, maupun gambar. Terapi seni bukan untuk menghasilkan karya seni yang indah, tetapi untuk menghasilkan karya apa adanya. Tidak ada cara berkarya yang benar maupun salah.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 xml:space="preserve">Menanyakan kepada partisipan mengenai tujuan dari terapi, kemudian membuat kesepakatan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goal </w:t>
            </w:r>
            <w:r w:rsidRPr="00E51389">
              <w:rPr>
                <w:rFonts w:ascii="Arial" w:eastAsia="Times New Roman" w:hAnsi="Arial" w:cs="Arial"/>
                <w:color w:val="000000"/>
              </w:rPr>
              <w:t>terapi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Mengisi alat ukur EESC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, melakukan Tes Grafis,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serta melakukan wawancara sesuai panduan, untuk mendapatkan kondisi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baseline</w:t>
            </w:r>
            <w:r w:rsidRPr="00E51389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800" w:type="dxa"/>
            <w:noWrap/>
            <w:hideMark/>
          </w:tcPr>
          <w:p w14:paraId="169B454F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Alat ukur EESC</w:t>
            </w:r>
          </w:p>
          <w:p w14:paraId="5DBE9E9F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4D81911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146A32E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DEED4E2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E69AC48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77031940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CEC96F3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2B67B4EE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4494E155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1E954FAD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11E527F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34FCA3F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70EB340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59FF41FD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0937967" w14:textId="77777777" w:rsidR="005E095B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24A52CE0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FB759A6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7F7320F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114853ED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1EC862D9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0884D7B5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6B53E90F" w14:textId="77777777" w:rsidR="005E095B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D20C808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DA69DD1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  <w:p w14:paraId="3C013CA2" w14:textId="77777777" w:rsidR="005E095B" w:rsidRPr="00462E81" w:rsidRDefault="005E095B" w:rsidP="004F0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E095B" w:rsidRPr="00E51389" w14:paraId="0489CD01" w14:textId="77777777" w:rsidTr="004F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43D91D49" w14:textId="77777777" w:rsidR="005E095B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</w:p>
          <w:p w14:paraId="7B4548B7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48" w:type="dxa"/>
            <w:hideMark/>
          </w:tcPr>
          <w:p w14:paraId="2C039476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</w:pPr>
          </w:p>
          <w:p w14:paraId="20632FA3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  <w:t>Expressing emotions through imagery &amp; Creating artwork of intention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Visualisasi Emosi</w:t>
            </w:r>
          </w:p>
          <w:p w14:paraId="18273F9B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34BFEA69" w14:textId="77777777" w:rsidR="005E095B" w:rsidRPr="00207F68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color w:val="000000"/>
              </w:rPr>
              <w:t>Malchiodi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</w:rPr>
              <w:t>2013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Oster &amp; Crone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2004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bCs/>
                <w:iCs/>
                <w:color w:val="000000"/>
              </w:rPr>
              <w:t>Ganim</w:t>
            </w:r>
            <w:r>
              <w:rPr>
                <w:rFonts w:ascii="Arial" w:eastAsia="Times New Roman" w:hAnsi="Arial" w:cs="Arial"/>
                <w:bCs/>
                <w:iCs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bCs/>
                <w:iCs/>
                <w:color w:val="000000"/>
              </w:rPr>
              <w:t>1999)</w:t>
            </w:r>
          </w:p>
        </w:tc>
        <w:tc>
          <w:tcPr>
            <w:tcW w:w="2807" w:type="dxa"/>
            <w:hideMark/>
          </w:tcPr>
          <w:p w14:paraId="41909476" w14:textId="77777777" w:rsidR="005E095B" w:rsidRPr="00600E8A" w:rsidRDefault="005E095B" w:rsidP="004F0556">
            <w:pPr>
              <w:pStyle w:val="ListParagraph"/>
              <w:spacing w:line="360" w:lineRule="auto"/>
              <w:ind w:left="5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629C564C" w14:textId="77777777" w:rsidR="005E095B" w:rsidRPr="00E51389" w:rsidRDefault="005E095B" w:rsidP="005E095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M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ood checking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warming-up</w:t>
            </w:r>
          </w:p>
          <w:p w14:paraId="22A77CE0" w14:textId="77777777" w:rsidR="005E095B" w:rsidRPr="00E51389" w:rsidRDefault="005E095B" w:rsidP="005E095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Anak mampu mengenali ketidaknyamanan internal</w:t>
            </w:r>
          </w:p>
          <w:p w14:paraId="0E6E59FF" w14:textId="77777777" w:rsidR="005E095B" w:rsidRPr="00E51389" w:rsidRDefault="005E095B" w:rsidP="005E095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Anak mampu menentukan bagian dalam dirinya yang ingin “disembuhkan”</w:t>
            </w:r>
          </w:p>
        </w:tc>
        <w:tc>
          <w:tcPr>
            <w:tcW w:w="7837" w:type="dxa"/>
            <w:hideMark/>
          </w:tcPr>
          <w:p w14:paraId="3A7F3D17" w14:textId="77777777" w:rsidR="005E095B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3E5770B3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Tutup matamu, tarik dan lepaskan tiga napas panjang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"Apa yang kamu rasakan?" "Apa yang kamu pikirkan?"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Mengobrol mengenai pikiran dan perasaan anak saat itu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"Coba pikirkan emosi yang membuat kamu tidak nyaman atau stres, dan ingin kamu keluarkan. Seperti apa gambar atau warna dari emosi tersebut?"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t>Memberikan kesempatan bagi partisipan untuk memilih alat gambarnya</w:t>
            </w:r>
          </w:p>
          <w:p w14:paraId="3B8B5899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Inquiry:</w:t>
            </w:r>
            <w:bookmarkStart w:id="0" w:name="_GoBack"/>
            <w:bookmarkEnd w:id="0"/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t>Apa yang kamu rasakan saat melihat gambar/warna ini?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Apakah gambar ini dapat mewakili emosi yang membuatmu tidak nyaman atau stres? Jika ya, bagian mana dari gambar ini yang menggambarkan emosi tersebut?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Apakah kamu punya keinginan untuk mengubah perasaan tidak nyaman itu?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br/>
            </w:r>
          </w:p>
          <w:p w14:paraId="6BD2A9B1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>“Seberapa ingin kamu ingin merasa lebih nyaman?”</w:t>
            </w:r>
          </w:p>
          <w:p w14:paraId="0BC4C96A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“Coba gambarkan keinginan tersebut dalam bentuk, warna, atau simbol di atas kertas ini” </w:t>
            </w:r>
          </w:p>
          <w:p w14:paraId="176FA062" w14:textId="77777777" w:rsidR="005E095B" w:rsidRPr="00B434AB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B434AB">
              <w:rPr>
                <w:rFonts w:ascii="Arial" w:eastAsia="Times New Roman" w:hAnsi="Arial" w:cs="Arial"/>
                <w:i/>
                <w:iCs/>
                <w:color w:val="000000"/>
              </w:rPr>
              <w:t>Inquiry:</w:t>
            </w:r>
            <w:r w:rsidRPr="00B434AB">
              <w:rPr>
                <w:rFonts w:ascii="Arial" w:eastAsia="Times New Roman" w:hAnsi="Arial" w:cs="Arial"/>
                <w:i/>
                <w:iCs/>
                <w:color w:val="000000"/>
              </w:rPr>
              <w:br/>
            </w:r>
            <w:r w:rsidRPr="00B434AB">
              <w:rPr>
                <w:rFonts w:ascii="Arial" w:eastAsia="Times New Roman" w:hAnsi="Arial" w:cs="Arial"/>
                <w:color w:val="000000"/>
              </w:rPr>
              <w:t>Apa yang kamu rasakan saat melihat gambar/warna ini?</w:t>
            </w:r>
            <w:r w:rsidRPr="00B434AB">
              <w:rPr>
                <w:rFonts w:ascii="Arial" w:eastAsia="Times New Roman" w:hAnsi="Arial" w:cs="Arial"/>
                <w:color w:val="000000"/>
              </w:rPr>
              <w:br/>
              <w:t>Apakah gambar ini dapat mewakili</w:t>
            </w:r>
            <w:r w:rsidRPr="00B434AB">
              <w:rPr>
                <w:rFonts w:ascii="Arial" w:eastAsia="Times New Roman" w:hAnsi="Arial" w:cs="Arial"/>
                <w:color w:val="000000"/>
                <w:lang w:val="en-US"/>
              </w:rPr>
              <w:t xml:space="preserve"> besarnya keinginan kamu untuk lebih nyaman</w:t>
            </w:r>
            <w:r w:rsidRPr="00B434AB">
              <w:rPr>
                <w:rFonts w:ascii="Arial" w:eastAsia="Times New Roman" w:hAnsi="Arial" w:cs="Arial"/>
                <w:color w:val="000000"/>
              </w:rPr>
              <w:t>? Jika ya, bagian mana dari gambar ini yang menggambarkan emosi tersebut?</w:t>
            </w:r>
          </w:p>
          <w:p w14:paraId="30687DE9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0" w:type="dxa"/>
            <w:hideMark/>
          </w:tcPr>
          <w:p w14:paraId="33B310DD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779AB11E" w14:textId="77777777" w:rsidR="005E095B" w:rsidRPr="00E51389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1. Kertas A3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2. Pensil, Krayon, Pensil warna, Cat poster, Cat air, Kuas</w:t>
            </w:r>
          </w:p>
        </w:tc>
      </w:tr>
      <w:tr w:rsidR="005E095B" w:rsidRPr="00E51389" w14:paraId="1F98E29C" w14:textId="77777777" w:rsidTr="004F055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358A51A4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2248" w:type="dxa"/>
            <w:hideMark/>
          </w:tcPr>
          <w:p w14:paraId="166AD5D9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Healing </w:t>
            </w: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  <w:t>the Mind</w:t>
            </w: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Transformasi emosi negatif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muncul dalam pikiran</w:t>
            </w:r>
            <w:r w:rsidRPr="00E51389">
              <w:rPr>
                <w:rFonts w:ascii="Arial" w:eastAsia="Times New Roman" w:hAnsi="Arial" w:cs="Arial"/>
                <w:color w:val="000000"/>
              </w:rPr>
              <w:t>, menjadi lebih positif</w:t>
            </w:r>
          </w:p>
          <w:p w14:paraId="1B9AB46F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1908CE8F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bCs/>
                <w:iCs/>
                <w:color w:val="000000"/>
              </w:rPr>
              <w:t>Ganim</w:t>
            </w:r>
            <w:r>
              <w:rPr>
                <w:rFonts w:ascii="Arial" w:eastAsia="Times New Roman" w:hAnsi="Arial" w:cs="Arial"/>
                <w:bCs/>
                <w:iCs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bCs/>
                <w:iCs/>
                <w:color w:val="000000"/>
              </w:rPr>
              <w:t>1999</w:t>
            </w:r>
            <w:r>
              <w:rPr>
                <w:rFonts w:ascii="Arial" w:eastAsia="Times New Roman" w:hAnsi="Arial" w:cs="Arial"/>
                <w:bCs/>
                <w:iCs/>
                <w:color w:val="000000"/>
                <w:lang w:val="en-US"/>
              </w:rPr>
              <w:t xml:space="preserve">;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Ganim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Fox dalam </w:t>
            </w:r>
            <w:r w:rsidRPr="00E51389">
              <w:rPr>
                <w:rFonts w:ascii="Arial" w:eastAsia="Times New Roman" w:hAnsi="Arial" w:cs="Arial"/>
                <w:color w:val="000000"/>
              </w:rPr>
              <w:t>Sackett &amp; McKeeman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</w:rPr>
              <w:t>2017)</w:t>
            </w:r>
          </w:p>
        </w:tc>
        <w:tc>
          <w:tcPr>
            <w:tcW w:w="2807" w:type="dxa"/>
            <w:hideMark/>
          </w:tcPr>
          <w:p w14:paraId="01E8FB53" w14:textId="77777777" w:rsidR="005E095B" w:rsidRPr="00E51389" w:rsidRDefault="005E095B" w:rsidP="005E095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M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ood checking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warming-up</w:t>
            </w:r>
          </w:p>
          <w:p w14:paraId="61FE5B8B" w14:textId="77777777" w:rsidR="005E095B" w:rsidRPr="00E51389" w:rsidRDefault="005E095B" w:rsidP="005E095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Anak mampu mengakses dan mengeluarkan emosi yang membuat stres, fokus pada satu per satu area</w:t>
            </w:r>
          </w:p>
          <w:p w14:paraId="760ACCC5" w14:textId="77777777" w:rsidR="005E095B" w:rsidRPr="00E51389" w:rsidRDefault="005E095B" w:rsidP="005E095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Anak mulai mengubah emosi yang membuat tidak nyaman, menjadi lebih positif.</w:t>
            </w:r>
          </w:p>
        </w:tc>
        <w:tc>
          <w:tcPr>
            <w:tcW w:w="7837" w:type="dxa"/>
            <w:hideMark/>
          </w:tcPr>
          <w:p w14:paraId="175E9A47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Tutup matamu, tarik dan lepaskan tiga napas panjang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"Apa yang kamu rasakan?" "Apa yang kamu pikirkan?"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Mengobrol mengenai pikiran dan perasaan anak saat itu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. Dipersilahkan untuk melakukan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scribbling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/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free-drawing</w:t>
            </w:r>
          </w:p>
          <w:p w14:paraId="2351613F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40C845C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“Kita akan kembali membayangkan perasaan yang dirasa tidak nyaman dan ingin kamu ubah menjadi lebih positif. Jika terdapat  beberapa emosi yang ingin diubah, maka mulailah membayangkan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emosi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yang </w:t>
            </w:r>
            <w:r w:rsidRPr="00E5138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paling </w:t>
            </w:r>
            <w:r w:rsidRPr="00E51389">
              <w:rPr>
                <w:rFonts w:ascii="Arial" w:eastAsia="Times New Roman" w:hAnsi="Arial" w:cs="Arial"/>
                <w:color w:val="000000"/>
              </w:rPr>
              <w:t>tidak nyaman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”</w:t>
            </w:r>
          </w:p>
          <w:p w14:paraId="6F3E620F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“Coba b</w:t>
            </w:r>
            <w:r w:rsidRPr="00E51389">
              <w:rPr>
                <w:rFonts w:ascii="Arial" w:eastAsia="Times New Roman" w:hAnsi="Arial" w:cs="Arial"/>
                <w:color w:val="000000"/>
              </w:rPr>
              <w:t>ayangkan sebuah simbol yang dapat menggambarkan ketidaknyamanan tersebut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, dan tuangkan dalam bentuk gambar”</w:t>
            </w:r>
          </w:p>
          <w:p w14:paraId="4744D2D5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br/>
              <w:t>Apakah emosi tersebut dapat diubah menjadi lebih positif? Jika ya, bagaimana caranya?</w:t>
            </w:r>
          </w:p>
          <w:p w14:paraId="3659191C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Seperti apa gambar atau bentuk dari emosi ini jika berubah?</w:t>
            </w:r>
          </w:p>
          <w:p w14:paraId="132517F3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1114716A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“Pikirkan dan bayangkan perasaan tidak nyaman yang ingin kamu ubah. Silahkan gambarkan emosi tersebut dalam warna, simbol, atau bentuk yang ada dalam bayanganmu”</w:t>
            </w:r>
          </w:p>
          <w:p w14:paraId="584FA275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</w:t>
            </w:r>
            <w:r w:rsidRPr="00E51389">
              <w:rPr>
                <w:rFonts w:ascii="Arial" w:eastAsia="Times New Roman" w:hAnsi="Arial" w:cs="Arial"/>
                <w:color w:val="000000"/>
              </w:rPr>
              <w:t>Kemudian bandingkan antara gambar pertama dan kedua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”</w:t>
            </w:r>
          </w:p>
          <w:p w14:paraId="02185021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</w:p>
          <w:p w14:paraId="79C6AB7F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yang kamu rasakan saat melihat gambar tersebut?</w:t>
            </w:r>
          </w:p>
          <w:p w14:paraId="55AE191B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perbedaan yang kamu rasakan pada kedua gambar tersebut?</w:t>
            </w:r>
          </w:p>
          <w:p w14:paraId="1305F5DB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Bagian mana dari gambar ini yang paling kamu sukai? Mengapa?</w:t>
            </w:r>
          </w:p>
          <w:p w14:paraId="66B58C40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Bagian mana dari gambar ini yang paling tidak kamu sukai?</w:t>
            </w:r>
          </w:p>
          <w:p w14:paraId="5DD26E35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Mengapa?</w:t>
            </w:r>
          </w:p>
        </w:tc>
        <w:tc>
          <w:tcPr>
            <w:tcW w:w="1800" w:type="dxa"/>
            <w:hideMark/>
          </w:tcPr>
          <w:p w14:paraId="6CDAC3DD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lastRenderedPageBreak/>
              <w:t>1. Kertas A3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2. Pensil, Krayon, Pensil warna, Cat poster, Cat air, Kuas</w:t>
            </w:r>
          </w:p>
        </w:tc>
      </w:tr>
      <w:tr w:rsidR="005E095B" w:rsidRPr="00E51389" w14:paraId="04D9921D" w14:textId="77777777" w:rsidTr="004F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473A2EBF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2248" w:type="dxa"/>
          </w:tcPr>
          <w:p w14:paraId="1E203872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  <w:t>Using body’s wisdom to heal illness</w:t>
            </w:r>
          </w:p>
          <w:p w14:paraId="552225D6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</w:pPr>
          </w:p>
          <w:p w14:paraId="1A1253F8" w14:textId="77777777" w:rsidR="005E095B" w:rsidRPr="00E51389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Oster &amp; Crone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2004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Ganim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1999)</w:t>
            </w:r>
          </w:p>
        </w:tc>
        <w:tc>
          <w:tcPr>
            <w:tcW w:w="2807" w:type="dxa"/>
          </w:tcPr>
          <w:p w14:paraId="4C2C00AC" w14:textId="77777777" w:rsidR="005E095B" w:rsidRPr="00E51389" w:rsidRDefault="005E095B" w:rsidP="005E095B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M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ood checking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warming-up</w:t>
            </w:r>
          </w:p>
          <w:p w14:paraId="4F22AD6F" w14:textId="77777777" w:rsidR="005E095B" w:rsidRPr="00E51389" w:rsidRDefault="005E095B" w:rsidP="005E095B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Anak mampu menyadari koneksi antara emosi dan tubuh</w:t>
            </w:r>
          </w:p>
          <w:p w14:paraId="00646B32" w14:textId="77777777" w:rsidR="005E095B" w:rsidRPr="00E51389" w:rsidRDefault="005E095B" w:rsidP="005E095B">
            <w:pPr>
              <w:pStyle w:val="ListParagraph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Anak mampu berkomunikasi dengan bagian dalam dirinya yang dirasa tidak nyaman</w:t>
            </w:r>
          </w:p>
        </w:tc>
        <w:tc>
          <w:tcPr>
            <w:tcW w:w="7837" w:type="dxa"/>
          </w:tcPr>
          <w:p w14:paraId="277117E9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38AF08B5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Tutup matamu, tarik dan lepaskan tiga napas panjang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"Apa yang kamu rasakan?" "Apa yang kamu pikirkan?"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Mengobrol mengenai pikiran dan perasaan anak saat itu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  <w:p w14:paraId="2DEDDF6C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Dipersilahkan untuk melakukan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scribbling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/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free-drawing</w:t>
            </w:r>
          </w:p>
          <w:p w14:paraId="19A0F9A5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4F95E663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“Saat ini kamu akan membayangkan seolah tubuhmu mengajakmu berbicara. Bagian mana dari tubuhmu yang mengajakmu berbicara?”</w:t>
            </w:r>
          </w:p>
          <w:p w14:paraId="44B44DB0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“Apakah ada bagian tubuh yang merasa tidak nyaman atau sakit? Cobalah tuangkan hal yang dikatakan oleh bagian tubuh tersebut.” Boleh digambarkan dalam bentuk simbol.</w:t>
            </w:r>
          </w:p>
          <w:p w14:paraId="54153E17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Inquiry: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br/>
              <w:t>Apa emosi dan perasaan yang kamu rasakan saat melihat gambar ini?</w:t>
            </w:r>
          </w:p>
          <w:p w14:paraId="4DFBDA70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Menurutmu, apa yang hendak dikatakan oleh tubuhmu kepadamu?</w:t>
            </w:r>
          </w:p>
          <w:p w14:paraId="51F7CB9C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hubungan antara gambar ini dengan kondisi emosimu saat ini?</w:t>
            </w:r>
          </w:p>
          <w:p w14:paraId="2A4B001B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800" w:type="dxa"/>
          </w:tcPr>
          <w:p w14:paraId="1A4FDCE2" w14:textId="77777777" w:rsidR="005E095B" w:rsidRPr="00E51389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E095B" w:rsidRPr="00E51389" w14:paraId="41888D21" w14:textId="77777777" w:rsidTr="004F0556">
        <w:trPr>
          <w:trHeight w:val="2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hideMark/>
          </w:tcPr>
          <w:p w14:paraId="29C70501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2248" w:type="dxa"/>
            <w:hideMark/>
          </w:tcPr>
          <w:p w14:paraId="5317C01E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Healing </w:t>
            </w: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  <w:t>the Body</w:t>
            </w: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t>Transformasi emosi negatif yang dirasakan oleh tubuh, menjadi lebih positif</w:t>
            </w:r>
          </w:p>
          <w:p w14:paraId="5132270C" w14:textId="77777777" w:rsidR="005E095B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C10E3A2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color w:val="000000"/>
              </w:rPr>
              <w:t>Ganim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</w:rPr>
              <w:t>1999)</w:t>
            </w:r>
          </w:p>
        </w:tc>
        <w:tc>
          <w:tcPr>
            <w:tcW w:w="2807" w:type="dxa"/>
            <w:hideMark/>
          </w:tcPr>
          <w:p w14:paraId="7EF98362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45323605" w14:textId="77777777" w:rsidR="005E095B" w:rsidRPr="00E51389" w:rsidRDefault="005E095B" w:rsidP="005E095B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M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ood checking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warming-up</w:t>
            </w:r>
          </w:p>
          <w:p w14:paraId="324F3B8E" w14:textId="77777777" w:rsidR="005E095B" w:rsidRPr="00E51389" w:rsidRDefault="005E095B" w:rsidP="005E095B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Anak mampu mengeluarkan emosi yang masih terpendam dalam dirinya, yang membuatnya tidak nyaman</w:t>
            </w:r>
          </w:p>
          <w:p w14:paraId="24AC72FB" w14:textId="77777777" w:rsidR="005E095B" w:rsidRPr="00E51389" w:rsidRDefault="005E095B" w:rsidP="005E095B">
            <w:pPr>
              <w:pStyle w:val="ListParagraph"/>
              <w:numPr>
                <w:ilvl w:val="0"/>
                <w:numId w:val="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Anak mampu membuat gambaran emosi yang telah ditransformasi menjadi lebih positif</w:t>
            </w:r>
          </w:p>
        </w:tc>
        <w:tc>
          <w:tcPr>
            <w:tcW w:w="7837" w:type="dxa"/>
            <w:hideMark/>
          </w:tcPr>
          <w:p w14:paraId="06C3CA19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202CDC6D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Tutup matamu, tarik dan lepaskan tiga napas panjang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"Apa yang kamu rasakan?" "Apa yang kamu pikirkan?"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Mengobrol mengenai pikiran dan perasaan anak saat itu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  <w:p w14:paraId="7411160A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Dipersilahkan untuk melakukan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scribbling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/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free-drawing</w:t>
            </w:r>
          </w:p>
          <w:p w14:paraId="4E8772AC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3D46FFD5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“Pikirkan dan bayangkan perasaan yang ingin kamu keluarkan, namun masih terpendam di dalam dirimu. Simbol, bentuk, atau warna seperti apa yang dapat menggambarkan perasaan tersebut?”</w:t>
            </w:r>
          </w:p>
          <w:p w14:paraId="67D175ED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br/>
              <w:t>Apa yang kamu rasakan setelah menuangkan emosi-emosi yang ada dalam dirimu?</w:t>
            </w:r>
          </w:p>
          <w:p w14:paraId="69A60659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Perasaan apa yang muncul pada dirimu saat melihat gambar ini?</w:t>
            </w:r>
          </w:p>
          <w:p w14:paraId="214E6AD6" w14:textId="77777777" w:rsidR="005E095B" w:rsidRPr="00E51389" w:rsidRDefault="005E095B" w:rsidP="004F0556">
            <w:pPr>
              <w:spacing w:line="36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586559CD" w14:textId="77777777" w:rsidR="005E095B" w:rsidRPr="00E51389" w:rsidRDefault="005E095B" w:rsidP="004F05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“Mari kita coba bayangkan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sebuah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gambar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yang baru, yang lebih positif dibandingkan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gambaran perasaanmu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sebelumnya.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 Coba gambarkan dalam bentuk, warna, atau simbol yang baru.”</w:t>
            </w:r>
          </w:p>
          <w:p w14:paraId="4332E0F1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</w:p>
          <w:p w14:paraId="11EC64BB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yang kamu rasakan saat melihat gambar tersebut?</w:t>
            </w:r>
          </w:p>
          <w:p w14:paraId="34E111FB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yang kamu rasakan setelah membuat perubahan gambar pada emosi yang membuatmu tidak nyaman?</w:t>
            </w:r>
          </w:p>
          <w:p w14:paraId="397B9EEE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Apakah gambar ini membuatmu merasakan emosi baru?</w:t>
            </w:r>
          </w:p>
          <w:p w14:paraId="568CD4A5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“B</w:t>
            </w:r>
            <w:r w:rsidRPr="00E51389">
              <w:rPr>
                <w:rFonts w:ascii="Arial" w:eastAsia="Times New Roman" w:hAnsi="Arial" w:cs="Arial"/>
                <w:color w:val="000000"/>
              </w:rPr>
              <w:t>andingkan antara gambar pertama dan kedua.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 Apa perbedaan yang kamu rasakan pada kedua gambar tersebut?”</w:t>
            </w:r>
          </w:p>
          <w:p w14:paraId="73C6A304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Bagian mana dari gambar ini yang paling kamu sukai? Mengapa?</w:t>
            </w:r>
          </w:p>
          <w:p w14:paraId="2668D1EE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Bagian mana dari gambar ini yang paling tidak kamu sukai?</w:t>
            </w:r>
          </w:p>
          <w:p w14:paraId="1E4A6C82" w14:textId="77777777" w:rsidR="005E095B" w:rsidRPr="00E51389" w:rsidRDefault="005E095B" w:rsidP="004F0556">
            <w:pPr>
              <w:pStyle w:val="ListParagraph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Mengapa?</w:t>
            </w:r>
          </w:p>
          <w:p w14:paraId="283170EC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0" w:type="dxa"/>
            <w:hideMark/>
          </w:tcPr>
          <w:p w14:paraId="0BC5E255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lastRenderedPageBreak/>
              <w:t>1. Kertas A3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2. Pensil, Krayon, Pensil warna, Cat poster, Cat air, Kuas</w:t>
            </w:r>
          </w:p>
        </w:tc>
      </w:tr>
      <w:tr w:rsidR="005E095B" w:rsidRPr="00E51389" w14:paraId="2F427CFD" w14:textId="77777777" w:rsidTr="004F0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vMerge w:val="restart"/>
            <w:hideMark/>
          </w:tcPr>
          <w:p w14:paraId="2E9AF1F2" w14:textId="77777777" w:rsidR="005E095B" w:rsidRPr="00E51389" w:rsidRDefault="005E095B" w:rsidP="004F055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2248" w:type="dxa"/>
            <w:hideMark/>
          </w:tcPr>
          <w:p w14:paraId="0940AB48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/>
              </w:rPr>
              <w:t>Transformation of the Spirit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</w:rPr>
              <w:t>Intensi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 jangka panjang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untuk "menyembuhkan" ketidaknyamanan</w:t>
            </w:r>
          </w:p>
          <w:p w14:paraId="10F79EE2" w14:textId="77777777" w:rsidR="005E095B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14:paraId="069700A6" w14:textId="77777777" w:rsidR="005E095B" w:rsidRPr="00AD33FD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E51389">
              <w:rPr>
                <w:rFonts w:ascii="Arial" w:eastAsia="Times New Roman" w:hAnsi="Arial" w:cs="Arial"/>
                <w:color w:val="000000"/>
              </w:rPr>
              <w:t>Ganim &amp; Fox dalam Sackett &amp; McKeeman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Pr="00E51389">
              <w:rPr>
                <w:rFonts w:ascii="Arial" w:eastAsia="Times New Roman" w:hAnsi="Arial" w:cs="Arial"/>
                <w:color w:val="000000"/>
              </w:rPr>
              <w:t>2017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r w:rsidRPr="00E51389">
              <w:rPr>
                <w:rFonts w:ascii="Arial" w:eastAsia="Times New Roman" w:hAnsi="Arial" w:cs="Arial"/>
                <w:bCs/>
                <w:iCs/>
                <w:color w:val="000000"/>
              </w:rPr>
              <w:t>Ganim</w:t>
            </w:r>
            <w:r>
              <w:rPr>
                <w:rFonts w:ascii="Arial" w:eastAsia="Times New Roman" w:hAnsi="Arial" w:cs="Arial"/>
                <w:bCs/>
                <w:iCs/>
                <w:color w:val="000000"/>
                <w:lang w:val="en-US"/>
              </w:rPr>
              <w:t>, 1999)</w:t>
            </w:r>
          </w:p>
        </w:tc>
        <w:tc>
          <w:tcPr>
            <w:tcW w:w="2807" w:type="dxa"/>
            <w:hideMark/>
          </w:tcPr>
          <w:p w14:paraId="6A008AC9" w14:textId="77777777" w:rsidR="005E095B" w:rsidRPr="00E51389" w:rsidRDefault="005E095B" w:rsidP="005E095B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M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ood checking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iCs/>
                <w:color w:val="000000"/>
                <w:lang w:val="en-US"/>
              </w:rPr>
              <w:t xml:space="preserve">&amp; 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  <w:lang w:val="en-US"/>
              </w:rPr>
              <w:t>warming-up</w:t>
            </w:r>
          </w:p>
          <w:p w14:paraId="31D940D9" w14:textId="77777777" w:rsidR="005E095B" w:rsidRPr="00E51389" w:rsidRDefault="005E095B" w:rsidP="005E095B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Anak mampu menggambarkan simbol yang merepresentasikan kondisi emosi yang ingin dicapai di masa depan</w:t>
            </w:r>
          </w:p>
        </w:tc>
        <w:tc>
          <w:tcPr>
            <w:tcW w:w="7837" w:type="dxa"/>
            <w:hideMark/>
          </w:tcPr>
          <w:p w14:paraId="76999A06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Tutup matamu, tarik dan lepaskan tiga napas panjang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"Apa yang kamu rasakan?" "Apa yang kamu pikirkan?"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Mengobrol mengenai pikiran dan perasaan anak saat itu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  <w:p w14:paraId="7DB6C62C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Dipersilahkan untuk melakukan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scribbling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 xml:space="preserve">/ </w:t>
            </w: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free-drawing.</w:t>
            </w:r>
          </w:p>
          <w:p w14:paraId="67DD78B3" w14:textId="77777777" w:rsidR="005E095B" w:rsidRPr="00E51389" w:rsidRDefault="005E095B" w:rsidP="004F055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br/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“Coba bayangkan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sebuah simbol yang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menggambarkan kondisi perasaan yang ingin kamu rasakan di masa depan”</w:t>
            </w:r>
          </w:p>
          <w:p w14:paraId="366C4877" w14:textId="77777777" w:rsidR="005E095B" w:rsidRPr="00E51389" w:rsidRDefault="005E095B" w:rsidP="005E095B">
            <w:pPr>
              <w:pStyle w:val="ListParagraph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i/>
                <w:color w:val="000000"/>
                <w:lang w:val="en-US"/>
              </w:rPr>
              <w:t>Inquiry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:</w:t>
            </w:r>
          </w:p>
          <w:p w14:paraId="7324C41C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yang kamu rasakan saat melihat gambar tersebut?</w:t>
            </w:r>
          </w:p>
          <w:p w14:paraId="64845FEE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 yang kamu rasakan setelah membuat gambar kondisi emosi yang ingin kamu capai di masa depan?</w:t>
            </w:r>
          </w:p>
          <w:p w14:paraId="45610DBE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Apakah gambar ini membuatmu merasakan emosi baru?</w:t>
            </w:r>
          </w:p>
          <w:p w14:paraId="37591B86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Bagian mana dari gambar ini yang paling kamu sukai? Mengapa?</w:t>
            </w:r>
          </w:p>
          <w:p w14:paraId="7081B3ED" w14:textId="77777777" w:rsidR="005E095B" w:rsidRPr="00E51389" w:rsidRDefault="005E095B" w:rsidP="004F0556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Bagian mana dari gambar ini yang paling tidak kamu sukai?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Mengapa?</w:t>
            </w:r>
          </w:p>
          <w:p w14:paraId="3AE0798B" w14:textId="77777777" w:rsidR="005E095B" w:rsidRPr="00E51389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800" w:type="dxa"/>
            <w:hideMark/>
          </w:tcPr>
          <w:p w14:paraId="50A39972" w14:textId="77777777" w:rsidR="005E095B" w:rsidRPr="00E51389" w:rsidRDefault="005E095B" w:rsidP="004F05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1. Kertas A3</w:t>
            </w:r>
            <w:r w:rsidRPr="00E51389">
              <w:rPr>
                <w:rFonts w:ascii="Arial" w:eastAsia="Times New Roman" w:hAnsi="Arial" w:cs="Arial"/>
                <w:color w:val="000000"/>
              </w:rPr>
              <w:br/>
              <w:t>2. Pensil, Krayon, Pensil warna, Cat poster, Cat air, Kuas</w:t>
            </w:r>
          </w:p>
        </w:tc>
      </w:tr>
      <w:tr w:rsidR="005E095B" w:rsidRPr="00E51389" w14:paraId="46E2A3F9" w14:textId="77777777" w:rsidTr="004F0556">
        <w:trPr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vMerge/>
            <w:hideMark/>
          </w:tcPr>
          <w:p w14:paraId="24C1AFD5" w14:textId="77777777" w:rsidR="005E095B" w:rsidRPr="00E51389" w:rsidRDefault="005E095B" w:rsidP="004F0556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48" w:type="dxa"/>
            <w:hideMark/>
          </w:tcPr>
          <w:p w14:paraId="35834184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E513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Evaluation &amp; Termination</w:t>
            </w:r>
          </w:p>
        </w:tc>
        <w:tc>
          <w:tcPr>
            <w:tcW w:w="2807" w:type="dxa"/>
            <w:hideMark/>
          </w:tcPr>
          <w:p w14:paraId="07753535" w14:textId="77777777" w:rsidR="005E095B" w:rsidRPr="00E51389" w:rsidRDefault="005E095B" w:rsidP="005E095B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Evaluasi goal yang telah dibuat</w:t>
            </w:r>
          </w:p>
          <w:p w14:paraId="3686D3F9" w14:textId="77777777" w:rsidR="005E095B" w:rsidRPr="00E51389" w:rsidRDefault="005E095B" w:rsidP="005E095B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Mendapatkan data setelah intervensi (</w:t>
            </w:r>
            <w:r w:rsidRPr="00E51389">
              <w:rPr>
                <w:rFonts w:ascii="Arial" w:eastAsia="Times New Roman" w:hAnsi="Arial" w:cs="Arial"/>
                <w:i/>
                <w:iCs/>
                <w:color w:val="000000"/>
              </w:rPr>
              <w:t>posttest</w:t>
            </w:r>
            <w:r w:rsidRPr="00E51389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6D7EC741" w14:textId="77777777" w:rsidR="005E095B" w:rsidRPr="00E51389" w:rsidRDefault="005E095B" w:rsidP="005E095B">
            <w:pPr>
              <w:pStyle w:val="ListParagraph"/>
              <w:numPr>
                <w:ilvl w:val="0"/>
                <w:numId w:val="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Terminasi</w:t>
            </w:r>
          </w:p>
        </w:tc>
        <w:tc>
          <w:tcPr>
            <w:tcW w:w="7837" w:type="dxa"/>
            <w:hideMark/>
          </w:tcPr>
          <w:p w14:paraId="33AEF39D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Merangkum hasil yang didapatkan melalui keseluruhan sesi.</w:t>
            </w:r>
          </w:p>
          <w:p w14:paraId="59C49032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br/>
              <w:t>Mengisi alat ukur EESC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, melakukan Tes Grafis,</w:t>
            </w:r>
            <w:r w:rsidRPr="00E51389">
              <w:rPr>
                <w:rFonts w:ascii="Arial" w:eastAsia="Times New Roman" w:hAnsi="Arial" w:cs="Arial"/>
                <w:color w:val="000000"/>
              </w:rPr>
              <w:t xml:space="preserve"> serta melakukan wawancara sesuai panduan, untuk mendapatkan kondisi</w:t>
            </w: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  <w:p w14:paraId="64DCB6E9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0262064E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E51389">
              <w:rPr>
                <w:rFonts w:ascii="Arial" w:eastAsia="Times New Roman" w:hAnsi="Arial" w:cs="Arial"/>
                <w:color w:val="000000"/>
                <w:lang w:val="en-US"/>
              </w:rPr>
              <w:t>Melakukan terminasi hubungan terapeutik.</w:t>
            </w:r>
          </w:p>
        </w:tc>
        <w:tc>
          <w:tcPr>
            <w:tcW w:w="1800" w:type="dxa"/>
            <w:hideMark/>
          </w:tcPr>
          <w:p w14:paraId="059882E8" w14:textId="77777777" w:rsidR="005E095B" w:rsidRPr="00E51389" w:rsidRDefault="005E095B" w:rsidP="004F05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E51389">
              <w:rPr>
                <w:rFonts w:ascii="Arial" w:eastAsia="Times New Roman" w:hAnsi="Arial" w:cs="Arial"/>
                <w:color w:val="000000"/>
              </w:rPr>
              <w:t>1. Alat ukur EESC</w:t>
            </w:r>
          </w:p>
        </w:tc>
      </w:tr>
    </w:tbl>
    <w:p w14:paraId="7FB95FEF" w14:textId="77777777" w:rsidR="005E095B" w:rsidRPr="00DF0E45" w:rsidRDefault="005E095B" w:rsidP="005E095B">
      <w:pPr>
        <w:spacing w:after="0" w:line="480" w:lineRule="auto"/>
        <w:ind w:firstLine="360"/>
        <w:jc w:val="both"/>
        <w:rPr>
          <w:rFonts w:ascii="Arial" w:hAnsi="Arial" w:cs="Arial"/>
          <w:lang w:val="en-US"/>
        </w:rPr>
      </w:pPr>
    </w:p>
    <w:p w14:paraId="1AC90D0A" w14:textId="77777777" w:rsidR="00101571" w:rsidRDefault="00101571"/>
    <w:sectPr w:rsidR="00101571" w:rsidSect="005E095B">
      <w:pgSz w:w="16834" w:h="11909" w:orient="landscape" w:code="9"/>
      <w:pgMar w:top="172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625"/>
    <w:multiLevelType w:val="hybridMultilevel"/>
    <w:tmpl w:val="AA0E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DE7"/>
    <w:multiLevelType w:val="hybridMultilevel"/>
    <w:tmpl w:val="B670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4A30"/>
    <w:multiLevelType w:val="hybridMultilevel"/>
    <w:tmpl w:val="5A62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343EA"/>
    <w:multiLevelType w:val="hybridMultilevel"/>
    <w:tmpl w:val="2F36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B47A6"/>
    <w:multiLevelType w:val="hybridMultilevel"/>
    <w:tmpl w:val="E86AE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B194E"/>
    <w:multiLevelType w:val="hybridMultilevel"/>
    <w:tmpl w:val="034E1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013C"/>
    <w:multiLevelType w:val="hybridMultilevel"/>
    <w:tmpl w:val="3CB08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E6F77"/>
    <w:multiLevelType w:val="hybridMultilevel"/>
    <w:tmpl w:val="36EA1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5B"/>
    <w:rsid w:val="00101571"/>
    <w:rsid w:val="00215D26"/>
    <w:rsid w:val="00424B0B"/>
    <w:rsid w:val="005E095B"/>
    <w:rsid w:val="00855901"/>
    <w:rsid w:val="00903AB2"/>
    <w:rsid w:val="00C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F5D0"/>
  <w15:chartTrackingRefBased/>
  <w15:docId w15:val="{027EBD00-8EA8-4B05-B17B-859FA50A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5B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5B"/>
    <w:pPr>
      <w:ind w:left="720"/>
      <w:contextualSpacing/>
    </w:pPr>
  </w:style>
  <w:style w:type="table" w:styleId="PlainTable2">
    <w:name w:val="Plain Table 2"/>
    <w:basedOn w:val="TableNormal"/>
    <w:uiPriority w:val="42"/>
    <w:rsid w:val="005E0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2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8F2"/>
    <w:rPr>
      <w:b/>
      <w:bCs/>
      <w:noProof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F2"/>
    <w:rPr>
      <w:rFonts w:ascii="Segoe UI" w:hAnsi="Segoe UI" w:cs="Segoe UI"/>
      <w:noProof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IRENE 2013070005</dc:creator>
  <cp:keywords/>
  <dc:description/>
  <cp:lastModifiedBy>JOE IRENE 2013070005</cp:lastModifiedBy>
  <cp:revision>3</cp:revision>
  <dcterms:created xsi:type="dcterms:W3CDTF">2019-06-27T17:22:00Z</dcterms:created>
  <dcterms:modified xsi:type="dcterms:W3CDTF">2019-06-30T14:59:00Z</dcterms:modified>
</cp:coreProperties>
</file>