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717" w:rsidRPr="00665717" w:rsidRDefault="00665717" w:rsidP="00665717">
      <w:pPr>
        <w:rPr>
          <w:rFonts w:asciiTheme="majorBidi" w:hAnsiTheme="majorBidi" w:cstheme="majorBidi"/>
          <w:sz w:val="24"/>
          <w:szCs w:val="24"/>
        </w:rPr>
      </w:pPr>
      <w:r w:rsidRPr="00665717">
        <w:rPr>
          <w:rFonts w:asciiTheme="majorBidi" w:hAnsiTheme="majorBidi" w:cstheme="majorBidi"/>
          <w:sz w:val="24"/>
          <w:szCs w:val="24"/>
        </w:rPr>
        <w:t>LAMPIRAN</w:t>
      </w:r>
    </w:p>
    <w:p w:rsidR="00665717" w:rsidRPr="00665717" w:rsidRDefault="00665717" w:rsidP="00665717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  <w:r w:rsidRPr="00665717">
        <w:rPr>
          <w:rFonts w:asciiTheme="majorBidi" w:hAnsiTheme="majorBidi" w:cstheme="majorBidi"/>
          <w:sz w:val="24"/>
          <w:szCs w:val="24"/>
        </w:rPr>
        <w:t>Gambar 1. Perkembangan Pariwisata JUNI 2019</w:t>
      </w:r>
      <w:bookmarkStart w:id="0" w:name="_GoBack"/>
      <w:bookmarkEnd w:id="0"/>
    </w:p>
    <w:p w:rsidR="00665717" w:rsidRPr="00665717" w:rsidRDefault="00665717" w:rsidP="00665717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  <w:r w:rsidRPr="00665717">
        <w:rPr>
          <w:rFonts w:asciiTheme="majorBidi" w:hAnsiTheme="majorBidi" w:cstheme="majorBidi"/>
          <w:sz w:val="24"/>
          <w:szCs w:val="24"/>
        </w:rPr>
        <w:t>Sumber: bps.go.id</w:t>
      </w:r>
    </w:p>
    <w:p w:rsidR="00665717" w:rsidRPr="00665717" w:rsidRDefault="00665717" w:rsidP="00665717">
      <w:pPr>
        <w:rPr>
          <w:rFonts w:asciiTheme="majorBidi" w:hAnsiTheme="majorBidi" w:cstheme="majorBidi"/>
          <w:sz w:val="24"/>
          <w:szCs w:val="24"/>
        </w:rPr>
      </w:pPr>
      <w:r w:rsidRPr="00665717">
        <w:rPr>
          <w:rFonts w:asciiTheme="majorBidi" w:hAnsiTheme="majorBidi" w:cstheme="majorBidi"/>
          <w:noProof/>
          <w:sz w:val="24"/>
          <w:szCs w:val="24"/>
          <w:lang w:eastAsia="id-ID"/>
        </w:rPr>
        <w:drawing>
          <wp:inline distT="0" distB="0" distL="0" distR="0" wp14:anchorId="0B6803D1" wp14:editId="30670DDE">
            <wp:extent cx="5731510" cy="573151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iwisata-Rilis-Bulan-Agustus-2019-in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5717" w:rsidRPr="006657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17"/>
    <w:rsid w:val="00316A89"/>
    <w:rsid w:val="003E566C"/>
    <w:rsid w:val="00443764"/>
    <w:rsid w:val="0054736B"/>
    <w:rsid w:val="00665717"/>
    <w:rsid w:val="00752D9B"/>
    <w:rsid w:val="008B3527"/>
    <w:rsid w:val="00AA7EAF"/>
    <w:rsid w:val="00BC42DF"/>
    <w:rsid w:val="00BC5582"/>
    <w:rsid w:val="00BD62E0"/>
    <w:rsid w:val="00D66B85"/>
    <w:rsid w:val="00E975A4"/>
    <w:rsid w:val="00EC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71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657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71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657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CACC5-122A-4C09-B32A-8AA3B675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Fifi</dc:creator>
  <cp:lastModifiedBy>Fifi</cp:lastModifiedBy>
  <cp:revision>1</cp:revision>
  <dcterms:created xsi:type="dcterms:W3CDTF">2020-11-27T15:50:00Z</dcterms:created>
  <dcterms:modified xsi:type="dcterms:W3CDTF">2020-11-27T16:00:00Z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735a1639-4cbf-38dd-ad6a-9c675cd2465c</vt:lpwstr>
  </property>
  <property fmtid="{D5CDD505-2E9C-101B-9397-08002B2CF9AE}" pid="24" name="Mendeley Citation Style_1">
    <vt:lpwstr>http://www.zotero.org/styles/apa</vt:lpwstr>
  </property>
</Properties>
</file>