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A4" w:rsidRPr="00A114F5" w:rsidRDefault="00BF63A4" w:rsidP="00E72860">
      <w:pPr>
        <w:rPr>
          <w:rFonts w:ascii="Times New Roman" w:hAnsi="Times New Roman"/>
        </w:rPr>
      </w:pPr>
      <w:bookmarkStart w:id="0" w:name="_GoBack"/>
      <w:bookmarkEnd w:id="0"/>
    </w:p>
    <w:p w:rsidR="00BF63A4" w:rsidRPr="00A114F5" w:rsidRDefault="00BF63A4" w:rsidP="00E72860">
      <w:pPr>
        <w:rPr>
          <w:rFonts w:ascii="Times New Roman" w:hAnsi="Times New Roman"/>
        </w:rPr>
      </w:pPr>
    </w:p>
    <w:p w:rsidR="00BF63A4" w:rsidRPr="00A114F5" w:rsidRDefault="00BF63A4" w:rsidP="00E72860">
      <w:pPr>
        <w:rPr>
          <w:rFonts w:ascii="Times New Roman" w:hAnsi="Times New Roman"/>
        </w:rPr>
      </w:pPr>
    </w:p>
    <w:p w:rsidR="00BF63A4" w:rsidRPr="00A114F5" w:rsidRDefault="00BF63A4" w:rsidP="00E72860">
      <w:pPr>
        <w:rPr>
          <w:rFonts w:ascii="Times New Roman" w:hAnsi="Times New Roman"/>
        </w:rPr>
      </w:pPr>
    </w:p>
    <w:p w:rsidR="00BF63A4" w:rsidRPr="00A114F5" w:rsidRDefault="00BF63A4" w:rsidP="00E72860">
      <w:pPr>
        <w:rPr>
          <w:rFonts w:ascii="Times New Roman" w:hAnsi="Times New Roman"/>
        </w:rPr>
      </w:pPr>
    </w:p>
    <w:p w:rsidR="00E72860" w:rsidRPr="00A114F5" w:rsidRDefault="00E72860" w:rsidP="00E72860">
      <w:pPr>
        <w:rPr>
          <w:rFonts w:ascii="Times New Roman" w:hAnsi="Times New Roman"/>
        </w:rPr>
      </w:pPr>
    </w:p>
    <w:p w:rsidR="00E72860" w:rsidRPr="00A114F5" w:rsidRDefault="00E72860" w:rsidP="00E72860">
      <w:pPr>
        <w:rPr>
          <w:rFonts w:ascii="Times New Roman" w:hAnsi="Times New Roman"/>
        </w:rPr>
      </w:pPr>
    </w:p>
    <w:p w:rsidR="00E72860" w:rsidRPr="00A114F5" w:rsidRDefault="00E72860" w:rsidP="00E72860">
      <w:pPr>
        <w:rPr>
          <w:rFonts w:ascii="Times New Roman" w:hAnsi="Times New Roman"/>
        </w:rPr>
      </w:pPr>
    </w:p>
    <w:p w:rsidR="00E72860" w:rsidRPr="00A114F5" w:rsidRDefault="00E72860" w:rsidP="00E72860">
      <w:pPr>
        <w:rPr>
          <w:rFonts w:ascii="Times New Roman" w:hAnsi="Times New Roman"/>
        </w:rPr>
      </w:pPr>
    </w:p>
    <w:p w:rsidR="00BF63A4" w:rsidRPr="00A114F5" w:rsidRDefault="00BF63A4" w:rsidP="00E72860">
      <w:pPr>
        <w:rPr>
          <w:rFonts w:ascii="Times New Roman" w:hAnsi="Times New Roman"/>
        </w:rPr>
      </w:pPr>
    </w:p>
    <w:p w:rsidR="001E37C9" w:rsidRPr="00A114F5" w:rsidRDefault="00752C77" w:rsidP="007F0890">
      <w:pPr>
        <w:pStyle w:val="Heading1"/>
        <w:numPr>
          <w:ilvl w:val="0"/>
          <w:numId w:val="0"/>
        </w:numPr>
        <w:spacing w:before="0" w:line="360" w:lineRule="auto"/>
        <w:rPr>
          <w:sz w:val="40"/>
        </w:rPr>
        <w:sectPr w:rsidR="001E37C9" w:rsidRPr="00A114F5" w:rsidSect="008F5262">
          <w:footerReference w:type="default" r:id="rId8"/>
          <w:type w:val="nextColumn"/>
          <w:pgSz w:w="11907" w:h="16839" w:code="9"/>
          <w:pgMar w:top="2275" w:right="1699" w:bottom="1699" w:left="2275" w:header="720" w:footer="720" w:gutter="0"/>
          <w:pgNumType w:start="46"/>
          <w:cols w:space="720"/>
          <w:docGrid w:linePitch="360"/>
        </w:sectPr>
      </w:pPr>
      <w:bookmarkStart w:id="1" w:name="_Toc26471723"/>
      <w:bookmarkStart w:id="2" w:name="_Toc27651106"/>
      <w:r w:rsidRPr="00A114F5">
        <w:rPr>
          <w:sz w:val="40"/>
        </w:rPr>
        <w:t>LAMPIRAN</w:t>
      </w:r>
      <w:r w:rsidR="001E37C9" w:rsidRPr="00A114F5">
        <w:rPr>
          <w:sz w:val="40"/>
        </w:rPr>
        <w:t>-LAMPIRA</w:t>
      </w:r>
      <w:r w:rsidR="0055549A" w:rsidRPr="00A114F5">
        <w:rPr>
          <w:sz w:val="40"/>
        </w:rPr>
        <w:t>N</w:t>
      </w:r>
      <w:bookmarkEnd w:id="1"/>
      <w:bookmarkEnd w:id="2"/>
    </w:p>
    <w:p w:rsidR="007409C8" w:rsidRPr="00A114F5" w:rsidRDefault="007C4F97" w:rsidP="007F0890">
      <w:pPr>
        <w:pStyle w:val="Heading1"/>
        <w:numPr>
          <w:ilvl w:val="0"/>
          <w:numId w:val="0"/>
        </w:numPr>
        <w:jc w:val="left"/>
      </w:pPr>
      <w:bookmarkStart w:id="3" w:name="_Toc24829165"/>
      <w:bookmarkStart w:id="4" w:name="_Toc26471724"/>
      <w:bookmarkStart w:id="5" w:name="_Toc26471794"/>
      <w:bookmarkStart w:id="6" w:name="_Toc27651107"/>
      <w:r w:rsidRPr="00A114F5">
        <w:lastRenderedPageBreak/>
        <w:t xml:space="preserve">Lampiran </w:t>
      </w:r>
      <w:fldSimple w:instr=" SEQ Lampiran \* ARABIC ">
        <w:r w:rsidR="00AB3FA0">
          <w:rPr>
            <w:noProof/>
          </w:rPr>
          <w:t>1</w:t>
        </w:r>
      </w:fldSimple>
      <w:r w:rsidRPr="00A114F5">
        <w:t xml:space="preserve">. </w:t>
      </w:r>
      <w:r w:rsidR="007409C8" w:rsidRPr="00A114F5">
        <w:t xml:space="preserve">Data Packing Material </w:t>
      </w:r>
      <w:r w:rsidR="00175373" w:rsidRPr="00A114F5">
        <w:t>yang Sering Digunakan p</w:t>
      </w:r>
      <w:r w:rsidR="00C06D35" w:rsidRPr="00A114F5">
        <w:t xml:space="preserve">ada </w:t>
      </w:r>
      <w:r w:rsidR="007409C8" w:rsidRPr="00A114F5">
        <w:t>Bulan Juni 2018 sampai Juni 2019.</w:t>
      </w:r>
      <w:bookmarkEnd w:id="3"/>
      <w:bookmarkEnd w:id="4"/>
      <w:bookmarkEnd w:id="5"/>
      <w:bookmarkEnd w:id="6"/>
    </w:p>
    <w:tbl>
      <w:tblPr>
        <w:tblW w:w="14813" w:type="dxa"/>
        <w:tblLayout w:type="fixed"/>
        <w:tblLook w:val="04A0" w:firstRow="1" w:lastRow="0" w:firstColumn="1" w:lastColumn="0" w:noHBand="0" w:noVBand="1"/>
      </w:tblPr>
      <w:tblGrid>
        <w:gridCol w:w="625"/>
        <w:gridCol w:w="2571"/>
        <w:gridCol w:w="531"/>
        <w:gridCol w:w="768"/>
        <w:gridCol w:w="768"/>
        <w:gridCol w:w="884"/>
        <w:gridCol w:w="855"/>
        <w:gridCol w:w="884"/>
        <w:gridCol w:w="884"/>
        <w:gridCol w:w="855"/>
        <w:gridCol w:w="884"/>
        <w:gridCol w:w="855"/>
        <w:gridCol w:w="855"/>
        <w:gridCol w:w="855"/>
        <w:gridCol w:w="884"/>
        <w:gridCol w:w="855"/>
      </w:tblGrid>
      <w:tr w:rsidR="00794E65" w:rsidRPr="00DC66C3" w:rsidTr="007110FE">
        <w:trPr>
          <w:trHeight w:val="300"/>
        </w:trPr>
        <w:tc>
          <w:tcPr>
            <w:tcW w:w="14813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DATA </w:t>
            </w:r>
            <w:r w:rsidR="00794E65"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STOK AWAl</w:t>
            </w:r>
            <w:r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BARANG</w:t>
            </w:r>
          </w:p>
        </w:tc>
      </w:tr>
      <w:tr w:rsidR="00794E65" w:rsidRPr="00DC66C3" w:rsidTr="007110FE">
        <w:trPr>
          <w:trHeight w:val="600"/>
        </w:trPr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ke-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Juli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Agt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Sep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Okt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Nov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Januari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Feb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Maret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April 2019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2019</w:t>
            </w:r>
          </w:p>
        </w:tc>
      </w:tr>
      <w:tr w:rsidR="00794E65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110FE" w:rsidP="00453A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180.000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291.000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843.000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1.029.000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699.000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621.000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894.000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624.000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394.000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838.000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574.000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883.000</w:t>
            </w:r>
          </w:p>
        </w:tc>
      </w:tr>
      <w:tr w:rsidR="00794E65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110FE" w:rsidP="00453A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240.512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567.232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733.424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580.208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542.912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373.568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225.392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327.200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602.384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602.384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600.368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348.368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574.968</w:t>
            </w:r>
          </w:p>
        </w:tc>
      </w:tr>
      <w:tr w:rsidR="00794E65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110FE" w:rsidP="00453A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201.600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599.040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445.120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22.720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334.080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26.880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424.320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137.280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99.750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251.520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155.520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186.240</w:t>
            </w:r>
          </w:p>
        </w:tc>
      </w:tr>
      <w:tr w:rsidR="00794E65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110FE" w:rsidP="00453A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93.104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227.692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211.644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72.864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396.568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478.888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179.124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341.880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508.080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367.192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230.220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794E65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608.580</w:t>
            </w:r>
          </w:p>
        </w:tc>
      </w:tr>
      <w:tr w:rsidR="00453AB3" w:rsidRPr="00DC66C3" w:rsidTr="007110FE">
        <w:trPr>
          <w:trHeight w:val="120"/>
        </w:trPr>
        <w:tc>
          <w:tcPr>
            <w:tcW w:w="14813" w:type="dxa"/>
            <w:gridSpan w:val="1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94E65" w:rsidRPr="00DC66C3" w:rsidTr="007110FE">
        <w:trPr>
          <w:trHeight w:val="300"/>
        </w:trPr>
        <w:tc>
          <w:tcPr>
            <w:tcW w:w="14813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DATA </w:t>
            </w:r>
            <w:r w:rsidR="00794E65"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PENGADAAN</w:t>
            </w:r>
            <w:r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BARANG</w:t>
            </w:r>
          </w:p>
        </w:tc>
      </w:tr>
      <w:tr w:rsidR="00453AB3" w:rsidRPr="00DC66C3" w:rsidTr="007110FE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ke-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Juli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Agt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Sep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Okt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Nov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Januari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Feb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Maret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April 2019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2019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600.000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717.000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1.194.000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444.000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162.000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585.000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726.000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720.000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729.920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780.064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426.384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643.104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561.456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406.224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530.208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703.584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252.000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476.784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126.000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781.200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77.616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781.440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326.080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153.600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270.720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572.250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124.800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685.440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144.960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205.440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499.200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300.240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215.100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695.236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795.576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748.128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732.688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1.550.456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1.224.320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532.312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1.183.176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804.240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655.912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532.140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1.318.100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166.600</w:t>
            </w:r>
          </w:p>
        </w:tc>
      </w:tr>
      <w:tr w:rsidR="00453AB3" w:rsidRPr="00DC66C3" w:rsidTr="007110FE">
        <w:trPr>
          <w:trHeight w:val="90"/>
        </w:trPr>
        <w:tc>
          <w:tcPr>
            <w:tcW w:w="1481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53AB3" w:rsidRPr="00A114F5" w:rsidRDefault="00453AB3">
      <w:pPr>
        <w:rPr>
          <w:rFonts w:ascii="Times New Roman" w:hAnsi="Times New Roman"/>
        </w:rPr>
      </w:pPr>
      <w:r w:rsidRPr="00A114F5">
        <w:rPr>
          <w:rFonts w:ascii="Times New Roman" w:hAnsi="Times New Roman"/>
        </w:rPr>
        <w:br w:type="page"/>
      </w:r>
    </w:p>
    <w:tbl>
      <w:tblPr>
        <w:tblW w:w="14813" w:type="dxa"/>
        <w:tblLayout w:type="fixed"/>
        <w:tblLook w:val="04A0" w:firstRow="1" w:lastRow="0" w:firstColumn="1" w:lastColumn="0" w:noHBand="0" w:noVBand="1"/>
      </w:tblPr>
      <w:tblGrid>
        <w:gridCol w:w="625"/>
        <w:gridCol w:w="2571"/>
        <w:gridCol w:w="531"/>
        <w:gridCol w:w="768"/>
        <w:gridCol w:w="768"/>
        <w:gridCol w:w="884"/>
        <w:gridCol w:w="855"/>
        <w:gridCol w:w="884"/>
        <w:gridCol w:w="884"/>
        <w:gridCol w:w="855"/>
        <w:gridCol w:w="884"/>
        <w:gridCol w:w="855"/>
        <w:gridCol w:w="855"/>
        <w:gridCol w:w="855"/>
        <w:gridCol w:w="884"/>
        <w:gridCol w:w="855"/>
      </w:tblGrid>
      <w:tr w:rsidR="00794E65" w:rsidRPr="00DC66C3" w:rsidTr="007110FE">
        <w:trPr>
          <w:trHeight w:val="300"/>
        </w:trPr>
        <w:tc>
          <w:tcPr>
            <w:tcW w:w="14813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DATA BARANG YANG DIMINTA</w:t>
            </w:r>
          </w:p>
        </w:tc>
      </w:tr>
      <w:tr w:rsidR="00453AB3" w:rsidRPr="00DC66C3" w:rsidTr="007110FE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ke-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Juli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Agt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Sep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Okt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Nov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Januari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Feb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Maret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April 2019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2019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399.000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100.000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1.000.000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1.000.000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799.344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500.000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700.000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850.000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850.000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650.000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650.000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799.680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500.000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450.000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450.000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950.000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1.200.000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1.000.000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1.000.000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1.500.940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1.500.000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1.499.784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1.500.000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1.500.000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1.300.000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1.300.000</w:t>
            </w:r>
          </w:p>
        </w:tc>
      </w:tr>
      <w:tr w:rsidR="00453AB3" w:rsidRPr="00DC66C3" w:rsidTr="007110FE">
        <w:trPr>
          <w:trHeight w:val="135"/>
        </w:trPr>
        <w:tc>
          <w:tcPr>
            <w:tcW w:w="14813" w:type="dxa"/>
            <w:gridSpan w:val="1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94E65" w:rsidRPr="00DC66C3" w:rsidTr="007110FE">
        <w:trPr>
          <w:trHeight w:val="300"/>
        </w:trPr>
        <w:tc>
          <w:tcPr>
            <w:tcW w:w="14813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65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DATA BARANG YANG DIKELUARKAN</w:t>
            </w:r>
          </w:p>
        </w:tc>
      </w:tr>
      <w:tr w:rsidR="00453AB3" w:rsidRPr="00DC66C3" w:rsidTr="007110FE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ke-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Juli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Agt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Sep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Okt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Nov 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 2018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Januari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Feb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Maret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April 2019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Mei 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B3" w:rsidRPr="00A114F5" w:rsidRDefault="00453AB3" w:rsidP="00453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Juni 2019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420.000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606.000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642.000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258.000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330.000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240.000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312.000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270.000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230.000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282.000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264.000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411.000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249.000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403.200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613.872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579.600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680.400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730.800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554.400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428.400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428.400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252.000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478.800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378.000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554.600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504.000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384.000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480.000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576.000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293.440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238.170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432.000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288.000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432.000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242.970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347.430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96.000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269.520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135.720</w:t>
            </w:r>
          </w:p>
        </w:tc>
      </w:tr>
      <w:tr w:rsidR="007110FE" w:rsidRPr="00DC66C3" w:rsidTr="007110F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560.648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811.624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886.908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805.552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1.153.888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1.142.000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832.076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1.020.420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638.040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796.800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669.112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939.740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0FE" w:rsidRPr="00A114F5" w:rsidRDefault="007110FE" w:rsidP="0071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</w:pPr>
            <w:r w:rsidRPr="00A114F5">
              <w:rPr>
                <w:rFonts w:ascii="Times New Roman" w:eastAsia="Times New Roman" w:hAnsi="Times New Roman"/>
                <w:color w:val="000000"/>
                <w:sz w:val="16"/>
                <w:szCs w:val="20"/>
              </w:rPr>
              <w:t>490.800</w:t>
            </w:r>
          </w:p>
        </w:tc>
      </w:tr>
    </w:tbl>
    <w:p w:rsidR="0055549A" w:rsidRPr="00A114F5" w:rsidRDefault="0055549A" w:rsidP="0055549A">
      <w:pPr>
        <w:rPr>
          <w:rFonts w:ascii="Times New Roman" w:hAnsi="Times New Roman"/>
        </w:rPr>
      </w:pPr>
    </w:p>
    <w:p w:rsidR="003F5796" w:rsidRPr="00A114F5" w:rsidRDefault="003F5796" w:rsidP="003F5796">
      <w:pPr>
        <w:rPr>
          <w:rFonts w:ascii="Times New Roman" w:hAnsi="Times New Roman"/>
        </w:rPr>
      </w:pPr>
    </w:p>
    <w:p w:rsidR="007409C8" w:rsidRPr="00A114F5" w:rsidRDefault="007409C8" w:rsidP="007409C8">
      <w:pPr>
        <w:spacing w:after="0" w:line="360" w:lineRule="auto"/>
        <w:jc w:val="both"/>
        <w:rPr>
          <w:rFonts w:ascii="Times New Roman" w:hAnsi="Times New Roman"/>
        </w:rPr>
      </w:pPr>
    </w:p>
    <w:p w:rsidR="001E37C9" w:rsidRPr="00A114F5" w:rsidRDefault="001E37C9" w:rsidP="00DC66C3">
      <w:pPr>
        <w:pStyle w:val="Heading2"/>
        <w:numPr>
          <w:ilvl w:val="0"/>
          <w:numId w:val="0"/>
        </w:numPr>
        <w:ind w:left="720"/>
        <w:sectPr w:rsidR="001E37C9" w:rsidRPr="00A114F5" w:rsidSect="007136AA">
          <w:pgSz w:w="16839" w:h="11907" w:orient="landscape" w:code="9"/>
          <w:pgMar w:top="2275" w:right="1699" w:bottom="1699" w:left="1152" w:header="720" w:footer="720" w:gutter="0"/>
          <w:cols w:space="720"/>
          <w:docGrid w:linePitch="360"/>
        </w:sectPr>
      </w:pPr>
    </w:p>
    <w:p w:rsidR="00F434F3" w:rsidRPr="00A114F5" w:rsidRDefault="007C4F97" w:rsidP="007F0890">
      <w:pPr>
        <w:pStyle w:val="Heading1"/>
        <w:numPr>
          <w:ilvl w:val="0"/>
          <w:numId w:val="0"/>
        </w:numPr>
        <w:jc w:val="left"/>
        <w:rPr>
          <w:noProof/>
        </w:rPr>
      </w:pPr>
      <w:bookmarkStart w:id="7" w:name="_Toc24829167"/>
      <w:bookmarkStart w:id="8" w:name="_Toc26471730"/>
      <w:bookmarkStart w:id="9" w:name="_Toc26471800"/>
      <w:bookmarkStart w:id="10" w:name="_Toc27651113"/>
      <w:r w:rsidRPr="00A114F5">
        <w:lastRenderedPageBreak/>
        <w:t xml:space="preserve">Lampiran </w:t>
      </w:r>
      <w:fldSimple w:instr=" SEQ Lampiran \* ARABIC ">
        <w:r w:rsidR="00AB3FA0">
          <w:rPr>
            <w:noProof/>
          </w:rPr>
          <w:t>3</w:t>
        </w:r>
      </w:fldSimple>
      <w:r w:rsidRPr="00A114F5">
        <w:t xml:space="preserve">. </w:t>
      </w:r>
      <w:r w:rsidR="00A27DBC" w:rsidRPr="00A114F5">
        <w:rPr>
          <w:noProof/>
        </w:rPr>
        <w:t>Perbedaan Persediaan Real dan FIS Mamdani</w:t>
      </w:r>
      <w:bookmarkEnd w:id="7"/>
      <w:bookmarkEnd w:id="8"/>
      <w:bookmarkEnd w:id="9"/>
      <w:bookmarkEnd w:id="10"/>
      <w:r w:rsidR="00A27DBC" w:rsidRPr="00A114F5">
        <w:rPr>
          <w:noProof/>
        </w:rPr>
        <w:t xml:space="preserve"> </w:t>
      </w:r>
    </w:p>
    <w:p w:rsidR="000804A7" w:rsidRPr="00A114F5" w:rsidRDefault="000804A7" w:rsidP="00BC205F">
      <w:pPr>
        <w:pStyle w:val="Heading2"/>
        <w:numPr>
          <w:ilvl w:val="6"/>
          <w:numId w:val="25"/>
        </w:numPr>
        <w:ind w:left="360"/>
        <w:sectPr w:rsidR="000804A7" w:rsidRPr="00A114F5" w:rsidSect="000804A7">
          <w:pgSz w:w="16839" w:h="11907" w:orient="landscape" w:code="9"/>
          <w:pgMar w:top="2275" w:right="1699" w:bottom="1699" w:left="1152" w:header="720" w:footer="720" w:gutter="0"/>
          <w:cols w:space="720"/>
          <w:docGrid w:linePitch="360"/>
        </w:sectPr>
      </w:pPr>
      <w:bookmarkStart w:id="11" w:name="_Toc24393533"/>
    </w:p>
    <w:p w:rsidR="00A27DBC" w:rsidRPr="00A114F5" w:rsidRDefault="00C7355E" w:rsidP="00BC205F">
      <w:pPr>
        <w:pStyle w:val="Heading2"/>
        <w:numPr>
          <w:ilvl w:val="6"/>
          <w:numId w:val="25"/>
        </w:numPr>
        <w:ind w:left="360"/>
      </w:pPr>
      <w:bookmarkStart w:id="12" w:name="_Toc26471731"/>
      <w:bookmarkStart w:id="13" w:name="_Toc26471801"/>
      <w:bookmarkStart w:id="14" w:name="_Toc27651114"/>
      <w:r w:rsidRPr="00A114F5">
        <w:lastRenderedPageBreak/>
        <w:t>D</w:t>
      </w:r>
      <w:r w:rsidR="00A27DBC" w:rsidRPr="00A114F5">
        <w:t>ata</w:t>
      </w:r>
      <w:r w:rsidR="00BB58D8" w:rsidRPr="00A114F5">
        <w:t xml:space="preserve"> Persediaan</w:t>
      </w:r>
      <w:r w:rsidR="00A27DBC" w:rsidRPr="00A114F5">
        <w:t xml:space="preserve"> Barang </w:t>
      </w:r>
      <w:bookmarkEnd w:id="11"/>
      <w:bookmarkEnd w:id="12"/>
      <w:bookmarkEnd w:id="13"/>
      <w:bookmarkEnd w:id="14"/>
      <w:r w:rsidR="007110FE">
        <w:t>A</w:t>
      </w:r>
    </w:p>
    <w:tbl>
      <w:tblPr>
        <w:tblW w:w="1472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070"/>
        <w:gridCol w:w="1053"/>
        <w:gridCol w:w="1042"/>
        <w:gridCol w:w="1128"/>
        <w:gridCol w:w="1172"/>
        <w:gridCol w:w="969"/>
        <w:gridCol w:w="1042"/>
        <w:gridCol w:w="950"/>
        <w:gridCol w:w="1128"/>
        <w:gridCol w:w="1128"/>
        <w:gridCol w:w="969"/>
        <w:gridCol w:w="924"/>
        <w:gridCol w:w="1068"/>
      </w:tblGrid>
      <w:tr w:rsidR="00BD059B" w:rsidRPr="00DC66C3" w:rsidTr="00BD059B">
        <w:trPr>
          <w:trHeight w:val="300"/>
        </w:trPr>
        <w:tc>
          <w:tcPr>
            <w:tcW w:w="1085" w:type="dxa"/>
            <w:vMerge w:val="restart"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Bulan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Stok Awal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16"/>
                <w:szCs w:val="20"/>
              </w:rPr>
              <w:t>Pengeluaran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Standard Stok</w:t>
            </w:r>
          </w:p>
        </w:tc>
        <w:tc>
          <w:tcPr>
            <w:tcW w:w="5261" w:type="dxa"/>
            <w:gridSpan w:val="5"/>
            <w:shd w:val="clear" w:color="auto" w:fill="auto"/>
            <w:noWrap/>
            <w:vAlign w:val="bottom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Real</w:t>
            </w:r>
          </w:p>
        </w:tc>
        <w:tc>
          <w:tcPr>
            <w:tcW w:w="5217" w:type="dxa"/>
            <w:gridSpan w:val="5"/>
            <w:shd w:val="clear" w:color="auto" w:fill="auto"/>
            <w:noWrap/>
            <w:vAlign w:val="bottom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FIS Mamdani</w:t>
            </w:r>
          </w:p>
        </w:tc>
      </w:tr>
      <w:tr w:rsidR="00BD059B" w:rsidRPr="00DC66C3" w:rsidTr="00BD059B">
        <w:trPr>
          <w:trHeight w:val="615"/>
        </w:trPr>
        <w:tc>
          <w:tcPr>
            <w:tcW w:w="1085" w:type="dxa"/>
            <w:vMerge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Pengadaan 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27DBC" w:rsidRPr="00A114F5" w:rsidRDefault="006C3873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16"/>
                <w:szCs w:val="20"/>
              </w:rPr>
              <w:t>Persentase</w:t>
            </w:r>
            <w:r w:rsidR="00A27DBC" w:rsidRPr="00A114F5">
              <w:rPr>
                <w:rFonts w:ascii="Times New Roman" w:eastAsia="Times New Roman" w:hAnsi="Times New Roman"/>
                <w:sz w:val="16"/>
                <w:szCs w:val="20"/>
              </w:rPr>
              <w:t xml:space="preserve"> Persediaan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A27DBC" w:rsidRPr="00A114F5" w:rsidRDefault="006C3873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16"/>
                <w:szCs w:val="20"/>
              </w:rPr>
              <w:t>Persentase</w:t>
            </w:r>
            <w:r w:rsidR="00A27DBC" w:rsidRPr="00A114F5">
              <w:rPr>
                <w:rFonts w:ascii="Times New Roman" w:eastAsia="Times New Roman" w:hAnsi="Times New Roman"/>
                <w:sz w:val="16"/>
                <w:szCs w:val="20"/>
              </w:rPr>
              <w:t xml:space="preserve"> Saldo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Pengadaan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A27DBC" w:rsidRPr="00A114F5" w:rsidRDefault="006C3873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16"/>
                <w:szCs w:val="20"/>
              </w:rPr>
              <w:t>Persentase</w:t>
            </w:r>
            <w:r w:rsidR="00A27DBC" w:rsidRPr="00A114F5">
              <w:rPr>
                <w:rFonts w:ascii="Times New Roman" w:eastAsia="Times New Roman" w:hAnsi="Times New Roman"/>
                <w:sz w:val="16"/>
                <w:szCs w:val="20"/>
              </w:rPr>
              <w:t xml:space="preserve"> Persediaan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A27DBC" w:rsidRPr="00A114F5" w:rsidRDefault="006C3873" w:rsidP="00A27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A27DBC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Saldo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420.000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210.000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600.000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600.000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180.000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688.000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688.000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268.000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36%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Juli 2018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180.000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606.000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303.000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717.000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897.000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291.000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730.000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910.000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304.000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Agt 2018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291.000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642.000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321.000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1.194.000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1.485.000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131%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843.000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-31%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689.000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980.000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53%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338.000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Sep 2018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843.000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258.000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129.000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444.000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1.287.000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399%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1.029.000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-299%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843.000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227%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585.000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-127%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Okt 2018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1.029.000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330.000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165.000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1.029.000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212%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699.000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-112%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1.029.000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212%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699.000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-112%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Nov 2018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699.000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240.000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120.000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162.000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861.000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259%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621.000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-159%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699.000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191%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459.000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-91%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Des 2018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621.000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312.000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156.000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585.000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1.206.000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287%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894.000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-187%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621.000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99%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309.000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Jan 2019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894.000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270.000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135.000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894.000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231%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624.000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-131%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894.000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231%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624.000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-131%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Feb 2019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624.000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230.000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115.000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624.000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171%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394.000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-71%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624.000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171%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394.000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-71%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Mar 2019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394.000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282.000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141.000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726.000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1.120.000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297%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838.000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-197%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44.900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438.900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156.900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Apr 2019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838.000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264.000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132.000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838.000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217%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574.000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-117%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838.000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217%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574.000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-117%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Mei 2019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574.000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411.000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205.500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720.000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1.294.000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215%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883.000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-115%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68.000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642.000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231.000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44%</w:t>
            </w:r>
          </w:p>
        </w:tc>
      </w:tr>
      <w:tr w:rsidR="00BD059B" w:rsidRPr="00DC66C3" w:rsidTr="00BD059B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A27D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2019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883.000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249.000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124.500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883.000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255%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634.000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-155%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883.000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255%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634.000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A27DBC" w:rsidRPr="00A114F5" w:rsidRDefault="00A27DBC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-155%</w:t>
            </w:r>
          </w:p>
        </w:tc>
      </w:tr>
      <w:tr w:rsidR="00BD059B" w:rsidRPr="00DC66C3" w:rsidTr="0050340F">
        <w:trPr>
          <w:trHeight w:val="315"/>
        </w:trPr>
        <w:tc>
          <w:tcPr>
            <w:tcW w:w="14728" w:type="dxa"/>
            <w:gridSpan w:val="14"/>
            <w:shd w:val="clear" w:color="auto" w:fill="auto"/>
            <w:noWrap/>
            <w:vAlign w:val="center"/>
          </w:tcPr>
          <w:p w:rsidR="00BD059B" w:rsidRPr="00A114F5" w:rsidRDefault="00BD059B" w:rsidP="006913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059B" w:rsidRPr="00DC66C3" w:rsidTr="0050340F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2123" w:type="dxa"/>
            <w:gridSpan w:val="2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50%&gt;x&gt;100%</w:t>
            </w:r>
          </w:p>
        </w:tc>
        <w:tc>
          <w:tcPr>
            <w:tcW w:w="11520" w:type="dxa"/>
            <w:gridSpan w:val="11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Optimal</w:t>
            </w:r>
          </w:p>
        </w:tc>
      </w:tr>
      <w:tr w:rsidR="00BD059B" w:rsidRPr="00DC66C3" w:rsidTr="0050340F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x&lt;50%</w:t>
            </w:r>
          </w:p>
        </w:tc>
        <w:tc>
          <w:tcPr>
            <w:tcW w:w="11520" w:type="dxa"/>
            <w:gridSpan w:val="11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Dibawah Batas Optimal</w:t>
            </w:r>
          </w:p>
        </w:tc>
      </w:tr>
      <w:tr w:rsidR="00BD059B" w:rsidRPr="00DC66C3" w:rsidTr="0050340F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x&gt;100%</w:t>
            </w:r>
          </w:p>
        </w:tc>
        <w:tc>
          <w:tcPr>
            <w:tcW w:w="11520" w:type="dxa"/>
            <w:gridSpan w:val="11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Diatas Batas Optimal</w:t>
            </w:r>
          </w:p>
        </w:tc>
      </w:tr>
      <w:tr w:rsidR="00BD059B" w:rsidRPr="00DC66C3" w:rsidTr="0050340F">
        <w:trPr>
          <w:trHeight w:val="315"/>
        </w:trPr>
        <w:tc>
          <w:tcPr>
            <w:tcW w:w="1085" w:type="dxa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0%&lt;x&lt;50%</w:t>
            </w:r>
          </w:p>
        </w:tc>
        <w:tc>
          <w:tcPr>
            <w:tcW w:w="11520" w:type="dxa"/>
            <w:gridSpan w:val="11"/>
            <w:shd w:val="clear" w:color="auto" w:fill="auto"/>
            <w:noWrap/>
            <w:vAlign w:val="center"/>
          </w:tcPr>
          <w:p w:rsidR="00BD059B" w:rsidRPr="00A114F5" w:rsidRDefault="00BD059B" w:rsidP="00BD0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Saldo Optimal</w:t>
            </w:r>
          </w:p>
        </w:tc>
      </w:tr>
    </w:tbl>
    <w:p w:rsidR="00F434F3" w:rsidRPr="00A114F5" w:rsidRDefault="00F434F3" w:rsidP="00F434F3">
      <w:pPr>
        <w:rPr>
          <w:rFonts w:ascii="Times New Roman" w:hAnsi="Times New Roman"/>
        </w:rPr>
      </w:pPr>
    </w:p>
    <w:p w:rsidR="00BB58D8" w:rsidRPr="00A114F5" w:rsidRDefault="00BB58D8" w:rsidP="00BC205F">
      <w:pPr>
        <w:pStyle w:val="Heading2"/>
        <w:numPr>
          <w:ilvl w:val="6"/>
          <w:numId w:val="25"/>
        </w:numPr>
        <w:ind w:left="360"/>
      </w:pPr>
      <w:bookmarkStart w:id="15" w:name="_Toc24393534"/>
      <w:bookmarkStart w:id="16" w:name="_Toc26471732"/>
      <w:bookmarkStart w:id="17" w:name="_Toc26471802"/>
      <w:bookmarkStart w:id="18" w:name="_Toc27651115"/>
      <w:r w:rsidRPr="00A114F5">
        <w:lastRenderedPageBreak/>
        <w:t xml:space="preserve">Data Persediaan </w:t>
      </w:r>
      <w:bookmarkEnd w:id="15"/>
      <w:bookmarkEnd w:id="16"/>
      <w:bookmarkEnd w:id="17"/>
      <w:bookmarkEnd w:id="18"/>
      <w:r w:rsidR="007110FE">
        <w:t>Barang B</w:t>
      </w:r>
      <w:r w:rsidR="00966DB4" w:rsidRPr="00A114F5">
        <w:t xml:space="preserve"> </w:t>
      </w:r>
    </w:p>
    <w:tbl>
      <w:tblPr>
        <w:tblW w:w="148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66"/>
        <w:gridCol w:w="1205"/>
        <w:gridCol w:w="927"/>
        <w:gridCol w:w="1083"/>
        <w:gridCol w:w="1083"/>
        <w:gridCol w:w="1084"/>
        <w:gridCol w:w="866"/>
        <w:gridCol w:w="1062"/>
        <w:gridCol w:w="1083"/>
        <w:gridCol w:w="1083"/>
        <w:gridCol w:w="1138"/>
        <w:gridCol w:w="1085"/>
        <w:gridCol w:w="1260"/>
      </w:tblGrid>
      <w:tr w:rsidR="00950E23" w:rsidRPr="00DC66C3" w:rsidTr="006F1B91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Bulan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Stok Awal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Pengeluaran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Standard Stok</w:t>
            </w:r>
          </w:p>
        </w:tc>
        <w:tc>
          <w:tcPr>
            <w:tcW w:w="0" w:type="auto"/>
            <w:gridSpan w:val="5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Real</w:t>
            </w:r>
          </w:p>
        </w:tc>
        <w:tc>
          <w:tcPr>
            <w:tcW w:w="5648" w:type="dxa"/>
            <w:gridSpan w:val="5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FIS Mamdani</w:t>
            </w:r>
          </w:p>
        </w:tc>
      </w:tr>
      <w:tr w:rsidR="00950E23" w:rsidRPr="00DC66C3" w:rsidTr="006F1B91">
        <w:trPr>
          <w:trHeight w:val="6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Pengadaan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8D8" w:rsidRPr="00A114F5" w:rsidRDefault="006C3873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BB58D8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Persediaan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8D8" w:rsidRPr="00A114F5" w:rsidRDefault="006C3873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BB58D8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Saldo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Pengadaan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58D8" w:rsidRPr="00A114F5" w:rsidRDefault="006C3873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BB58D8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Persediaan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BB58D8" w:rsidRPr="00A114F5" w:rsidRDefault="006C3873" w:rsidP="00BB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BB58D8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Saldo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240.512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403.200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201.600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729.920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970.432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567.232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481.000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721.512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79%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318.312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Juli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567.232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613.872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306.936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780.064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1.347.296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119%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733.424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497.000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1.064.232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450.360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27%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Agt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733.424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579.600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289.800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426.384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1.159.808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580.208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374.000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1.107.424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91%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527.824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Sep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580.208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680.400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340.200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643.104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1.223.312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542.912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457.000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1.037.208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356.808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48%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Okt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542.912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730.800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365.400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561.456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1.104.368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373.568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1.124.912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54%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394.112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46%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Nov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373.568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554.400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277.200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406.224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779.792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225.392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586.000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959.568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405.168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27%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Des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225.392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428.400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214.200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530.208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755.600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327.200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495.000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720.392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291.992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Jan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327.200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428.400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214.200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703.584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1.030.784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602.384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314.000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641.200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212.800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Feb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602.384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126.000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854.384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602.384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-139%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111.000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713.384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183%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461.384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-83%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Mar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602.384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478.800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239.400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476.784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1.079.168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600.368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-25%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934.384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455.584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Apr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600.368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378.000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189.000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126.000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726.368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348.368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106.000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706.368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87%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328.368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Mei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348.368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554.600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277.300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781.200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1.129.568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104%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574.968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586.000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934.368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379.768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32%</w:t>
            </w:r>
          </w:p>
        </w:tc>
      </w:tr>
      <w:tr w:rsidR="00950E23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574.968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504.000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77.616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652.584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148.584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425.000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999.968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98%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495.968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B58D8" w:rsidRPr="00A114F5" w:rsidRDefault="00BB58D8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2%</w:t>
            </w:r>
          </w:p>
        </w:tc>
      </w:tr>
      <w:tr w:rsidR="006F1B91" w:rsidRPr="00DC66C3" w:rsidTr="006F1B91">
        <w:trPr>
          <w:trHeight w:val="300"/>
        </w:trPr>
        <w:tc>
          <w:tcPr>
            <w:tcW w:w="14836" w:type="dxa"/>
            <w:gridSpan w:val="14"/>
            <w:shd w:val="clear" w:color="auto" w:fill="auto"/>
            <w:noWrap/>
            <w:vAlign w:val="center"/>
          </w:tcPr>
          <w:p w:rsidR="006F1B91" w:rsidRPr="00A114F5" w:rsidRDefault="006F1B91" w:rsidP="00BB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1B91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50%&gt;x&gt;100%</w:t>
            </w:r>
          </w:p>
        </w:tc>
        <w:tc>
          <w:tcPr>
            <w:tcW w:w="11754" w:type="dxa"/>
            <w:gridSpan w:val="11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Optimal</w:t>
            </w:r>
          </w:p>
        </w:tc>
      </w:tr>
      <w:tr w:rsidR="006F1B91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x&lt;50%</w:t>
            </w:r>
          </w:p>
        </w:tc>
        <w:tc>
          <w:tcPr>
            <w:tcW w:w="11754" w:type="dxa"/>
            <w:gridSpan w:val="11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Dibawah Batas Optimal</w:t>
            </w:r>
          </w:p>
        </w:tc>
      </w:tr>
      <w:tr w:rsidR="006F1B91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x&gt;100%</w:t>
            </w:r>
          </w:p>
        </w:tc>
        <w:tc>
          <w:tcPr>
            <w:tcW w:w="11754" w:type="dxa"/>
            <w:gridSpan w:val="11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Diatas Batas Optimal</w:t>
            </w:r>
          </w:p>
        </w:tc>
      </w:tr>
      <w:tr w:rsidR="006F1B91" w:rsidRPr="00DC66C3" w:rsidTr="006F1B9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0%&lt;x&lt;50%</w:t>
            </w:r>
          </w:p>
        </w:tc>
        <w:tc>
          <w:tcPr>
            <w:tcW w:w="11754" w:type="dxa"/>
            <w:gridSpan w:val="11"/>
            <w:shd w:val="clear" w:color="auto" w:fill="auto"/>
            <w:noWrap/>
            <w:vAlign w:val="center"/>
          </w:tcPr>
          <w:p w:rsidR="006F1B91" w:rsidRPr="00A114F5" w:rsidRDefault="006F1B91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Saldo Optimal</w:t>
            </w:r>
          </w:p>
        </w:tc>
      </w:tr>
    </w:tbl>
    <w:p w:rsidR="00950E23" w:rsidRPr="00A114F5" w:rsidRDefault="00950E23" w:rsidP="00BB58D8">
      <w:pPr>
        <w:rPr>
          <w:rFonts w:ascii="Times New Roman" w:hAnsi="Times New Roman"/>
        </w:rPr>
      </w:pPr>
      <w:r w:rsidRPr="00A114F5">
        <w:rPr>
          <w:rFonts w:ascii="Times New Roman" w:hAnsi="Times New Roman"/>
        </w:rPr>
        <w:br w:type="page"/>
      </w:r>
    </w:p>
    <w:p w:rsidR="00EB40AF" w:rsidRPr="00A114F5" w:rsidRDefault="00EB40AF" w:rsidP="00BC205F">
      <w:pPr>
        <w:pStyle w:val="Heading2"/>
        <w:numPr>
          <w:ilvl w:val="6"/>
          <w:numId w:val="25"/>
        </w:numPr>
        <w:ind w:left="360"/>
      </w:pPr>
      <w:bookmarkStart w:id="19" w:name="_Toc24393535"/>
      <w:bookmarkStart w:id="20" w:name="_Toc26471733"/>
      <w:bookmarkStart w:id="21" w:name="_Toc26471803"/>
      <w:bookmarkStart w:id="22" w:name="_Toc27651116"/>
      <w:r w:rsidRPr="00A114F5">
        <w:t xml:space="preserve">Data Persediaan </w:t>
      </w:r>
      <w:bookmarkEnd w:id="19"/>
      <w:bookmarkEnd w:id="20"/>
      <w:bookmarkEnd w:id="21"/>
      <w:bookmarkEnd w:id="22"/>
      <w:r w:rsidR="007110FE">
        <w:t>Barang C</w:t>
      </w:r>
    </w:p>
    <w:tbl>
      <w:tblPr>
        <w:tblW w:w="531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9"/>
        <w:gridCol w:w="1227"/>
        <w:gridCol w:w="943"/>
        <w:gridCol w:w="1103"/>
        <w:gridCol w:w="1103"/>
        <w:gridCol w:w="1103"/>
        <w:gridCol w:w="882"/>
        <w:gridCol w:w="1082"/>
        <w:gridCol w:w="1103"/>
        <w:gridCol w:w="1103"/>
        <w:gridCol w:w="1103"/>
        <w:gridCol w:w="1036"/>
        <w:gridCol w:w="1284"/>
      </w:tblGrid>
      <w:tr w:rsidR="00950E23" w:rsidRPr="00DC66C3" w:rsidTr="00950E23">
        <w:trPr>
          <w:trHeight w:val="300"/>
        </w:trPr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Bulan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Stok Awal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Pengeluaran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Standard Stok</w:t>
            </w:r>
          </w:p>
        </w:tc>
        <w:tc>
          <w:tcPr>
            <w:tcW w:w="1745" w:type="pct"/>
            <w:gridSpan w:val="5"/>
            <w:shd w:val="clear" w:color="auto" w:fill="auto"/>
            <w:noWrap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Real</w:t>
            </w:r>
          </w:p>
        </w:tc>
        <w:tc>
          <w:tcPr>
            <w:tcW w:w="1863" w:type="pct"/>
            <w:gridSpan w:val="5"/>
            <w:shd w:val="clear" w:color="auto" w:fill="auto"/>
            <w:noWrap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FIS Mamdani</w:t>
            </w:r>
          </w:p>
        </w:tc>
      </w:tr>
      <w:tr w:rsidR="00950E23" w:rsidRPr="00DC66C3" w:rsidTr="00950E23">
        <w:trPr>
          <w:trHeight w:val="615"/>
        </w:trPr>
        <w:tc>
          <w:tcPr>
            <w:tcW w:w="340" w:type="pct"/>
            <w:vMerge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Pengadaan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041156" w:rsidRPr="00A114F5" w:rsidRDefault="006C3873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41156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Persediaan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041156" w:rsidRPr="00A114F5" w:rsidRDefault="006C3873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41156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Saldo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Pengadaan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041156" w:rsidRPr="00A114F5" w:rsidRDefault="006C3873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41156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Persediaan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041156" w:rsidRPr="00A114F5" w:rsidRDefault="006C3873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41156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Saldo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201.600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384.000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192.000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781.440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983.040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156%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599.040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-56%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432.000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633.600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65%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249.600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35%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Juli 2018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599.040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480.000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240.000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326.080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925.120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93%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445.120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240.000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839.040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359.040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Agt 2018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445.120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576.000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288.000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153.600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598.720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22.720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500.000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945.120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369.120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36%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Sep 2018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22.720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293.440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146.720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270.720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293.440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434.000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456.720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163.280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Okt 2018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238.170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119.085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572.250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572.250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140%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334.080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-40%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437.000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437.000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198.830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Nov 2018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334.080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432.000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216.000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124.800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458.880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26.880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94%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434.000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768.080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78%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336.080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Des 2018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26.880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288.000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144.000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685.440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712.320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147%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424.320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-47%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435.000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461.880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173.880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40%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Jan 2019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424.320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432.000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216.000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144.960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569.280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32%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137.280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68%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240.000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664.320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54%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232.320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46%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Feb 2019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137.280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242.970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121.485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205.440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342.720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41%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99.750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338.000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475.280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232.310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Mar 2019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99.750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347.430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173.715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499.200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598.950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251.520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432.000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531.750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53%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184.320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Apr 2019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251.520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96.000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48.000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251.520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162%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155.520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-62%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55.600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307.120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220%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211.120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-120%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Mei 2019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155.520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269.520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134.760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300.240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455.760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69%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186.240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31%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265.000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420.520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151.000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44%</w:t>
            </w:r>
          </w:p>
        </w:tc>
      </w:tr>
      <w:tr w:rsidR="00950E23" w:rsidRPr="00DC66C3" w:rsidTr="00950E23">
        <w:trPr>
          <w:trHeight w:val="300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186.240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135.720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67.860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215.100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401.340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196%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265.620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-96%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65.800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252.040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86%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116.320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1156" w:rsidRPr="00A114F5" w:rsidRDefault="00041156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14%</w:t>
            </w:r>
          </w:p>
        </w:tc>
      </w:tr>
      <w:tr w:rsidR="00950E23" w:rsidRPr="00DC66C3" w:rsidTr="00950E23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041156" w:rsidRPr="00A114F5" w:rsidRDefault="00041156" w:rsidP="00041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50E23" w:rsidRPr="00DC66C3" w:rsidTr="006F1B91">
        <w:trPr>
          <w:trHeight w:val="315"/>
        </w:trPr>
        <w:tc>
          <w:tcPr>
            <w:tcW w:w="340" w:type="pct"/>
            <w:shd w:val="clear" w:color="auto" w:fill="auto"/>
            <w:noWrap/>
            <w:vAlign w:val="center"/>
          </w:tcPr>
          <w:p w:rsidR="00950E23" w:rsidRPr="00A114F5" w:rsidRDefault="00950E23" w:rsidP="00950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 w:rsidR="00950E23" w:rsidRPr="00A114F5" w:rsidRDefault="00950E23" w:rsidP="0095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50%&gt;x&gt;100%</w:t>
            </w:r>
          </w:p>
        </w:tc>
        <w:tc>
          <w:tcPr>
            <w:tcW w:w="3920" w:type="pct"/>
            <w:gridSpan w:val="11"/>
            <w:shd w:val="clear" w:color="auto" w:fill="auto"/>
            <w:vAlign w:val="center"/>
          </w:tcPr>
          <w:p w:rsidR="00950E23" w:rsidRPr="00A114F5" w:rsidRDefault="00950E23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Optimal</w:t>
            </w:r>
          </w:p>
        </w:tc>
      </w:tr>
      <w:tr w:rsidR="00950E23" w:rsidRPr="00DC66C3" w:rsidTr="006F1B91">
        <w:trPr>
          <w:trHeight w:val="315"/>
        </w:trPr>
        <w:tc>
          <w:tcPr>
            <w:tcW w:w="340" w:type="pct"/>
            <w:shd w:val="clear" w:color="auto" w:fill="auto"/>
            <w:noWrap/>
            <w:vAlign w:val="center"/>
          </w:tcPr>
          <w:p w:rsidR="00950E23" w:rsidRPr="00A114F5" w:rsidRDefault="00950E23" w:rsidP="00950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 w:rsidR="00950E23" w:rsidRPr="00A114F5" w:rsidRDefault="00950E23" w:rsidP="0095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x&lt;50%</w:t>
            </w:r>
          </w:p>
        </w:tc>
        <w:tc>
          <w:tcPr>
            <w:tcW w:w="3920" w:type="pct"/>
            <w:gridSpan w:val="11"/>
            <w:shd w:val="clear" w:color="auto" w:fill="auto"/>
            <w:vAlign w:val="center"/>
          </w:tcPr>
          <w:p w:rsidR="00950E23" w:rsidRPr="00A114F5" w:rsidRDefault="00950E23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Dibawah Batas Optimal</w:t>
            </w:r>
          </w:p>
        </w:tc>
      </w:tr>
      <w:tr w:rsidR="00950E23" w:rsidRPr="00DC66C3" w:rsidTr="006F1B91">
        <w:trPr>
          <w:trHeight w:val="315"/>
        </w:trPr>
        <w:tc>
          <w:tcPr>
            <w:tcW w:w="340" w:type="pct"/>
            <w:shd w:val="clear" w:color="auto" w:fill="auto"/>
            <w:noWrap/>
            <w:vAlign w:val="center"/>
          </w:tcPr>
          <w:p w:rsidR="00950E23" w:rsidRPr="00A114F5" w:rsidRDefault="00950E23" w:rsidP="00950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 w:rsidR="00950E23" w:rsidRPr="00A114F5" w:rsidRDefault="00950E23" w:rsidP="0095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x&gt;100%</w:t>
            </w:r>
          </w:p>
        </w:tc>
        <w:tc>
          <w:tcPr>
            <w:tcW w:w="3920" w:type="pct"/>
            <w:gridSpan w:val="11"/>
            <w:shd w:val="clear" w:color="auto" w:fill="auto"/>
            <w:vAlign w:val="center"/>
          </w:tcPr>
          <w:p w:rsidR="00950E23" w:rsidRPr="00A114F5" w:rsidRDefault="00950E23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Diatas Batas Optimal</w:t>
            </w:r>
          </w:p>
        </w:tc>
      </w:tr>
      <w:tr w:rsidR="00950E23" w:rsidRPr="00DC66C3" w:rsidTr="006F1B91">
        <w:trPr>
          <w:trHeight w:val="315"/>
        </w:trPr>
        <w:tc>
          <w:tcPr>
            <w:tcW w:w="340" w:type="pct"/>
            <w:shd w:val="clear" w:color="auto" w:fill="auto"/>
            <w:noWrap/>
            <w:vAlign w:val="center"/>
          </w:tcPr>
          <w:p w:rsidR="00950E23" w:rsidRPr="00A114F5" w:rsidRDefault="00950E23" w:rsidP="00950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 w:rsidR="00950E23" w:rsidRPr="00A114F5" w:rsidRDefault="00950E23" w:rsidP="0095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0%&lt;x&lt;50%</w:t>
            </w:r>
          </w:p>
        </w:tc>
        <w:tc>
          <w:tcPr>
            <w:tcW w:w="3920" w:type="pct"/>
            <w:gridSpan w:val="11"/>
            <w:shd w:val="clear" w:color="auto" w:fill="auto"/>
            <w:vAlign w:val="center"/>
          </w:tcPr>
          <w:p w:rsidR="00950E23" w:rsidRPr="00A114F5" w:rsidRDefault="00950E23" w:rsidP="006F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Saldo Optimal</w:t>
            </w:r>
          </w:p>
        </w:tc>
      </w:tr>
    </w:tbl>
    <w:p w:rsidR="00041156" w:rsidRPr="00A114F5" w:rsidRDefault="00041156" w:rsidP="00041156">
      <w:pPr>
        <w:rPr>
          <w:rFonts w:ascii="Times New Roman" w:hAnsi="Times New Roman"/>
        </w:rPr>
      </w:pPr>
    </w:p>
    <w:p w:rsidR="00707609" w:rsidRPr="00A114F5" w:rsidRDefault="00707609" w:rsidP="00441BF4">
      <w:pPr>
        <w:rPr>
          <w:rFonts w:ascii="Times New Roman" w:hAnsi="Times New Roman"/>
          <w:b/>
          <w:sz w:val="24"/>
          <w:szCs w:val="24"/>
        </w:rPr>
      </w:pPr>
    </w:p>
    <w:p w:rsidR="00707609" w:rsidRPr="00A114F5" w:rsidRDefault="00707609" w:rsidP="00BC205F">
      <w:pPr>
        <w:pStyle w:val="Heading2"/>
        <w:numPr>
          <w:ilvl w:val="6"/>
          <w:numId w:val="25"/>
        </w:numPr>
        <w:ind w:left="360"/>
      </w:pPr>
      <w:bookmarkStart w:id="23" w:name="_Toc24393536"/>
      <w:bookmarkStart w:id="24" w:name="_Toc26471734"/>
      <w:bookmarkStart w:id="25" w:name="_Toc26471804"/>
      <w:bookmarkStart w:id="26" w:name="_Toc27651117"/>
      <w:r w:rsidRPr="00A114F5">
        <w:t>Persediaan Barang</w:t>
      </w:r>
      <w:bookmarkEnd w:id="23"/>
      <w:bookmarkEnd w:id="24"/>
      <w:bookmarkEnd w:id="25"/>
      <w:bookmarkEnd w:id="26"/>
      <w:r w:rsidR="007110FE">
        <w:t xml:space="preserve"> D</w:t>
      </w:r>
    </w:p>
    <w:tbl>
      <w:tblPr>
        <w:tblW w:w="14899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69"/>
        <w:gridCol w:w="1205"/>
        <w:gridCol w:w="933"/>
        <w:gridCol w:w="1083"/>
        <w:gridCol w:w="1083"/>
        <w:gridCol w:w="1097"/>
        <w:gridCol w:w="866"/>
        <w:gridCol w:w="1069"/>
        <w:gridCol w:w="1083"/>
        <w:gridCol w:w="1083"/>
        <w:gridCol w:w="1183"/>
        <w:gridCol w:w="1040"/>
        <w:gridCol w:w="1294"/>
      </w:tblGrid>
      <w:tr w:rsidR="00441BF4" w:rsidRPr="00DC66C3" w:rsidTr="00441BF4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Bulan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Stok Awal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Pengeluaran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Standard Stok</w:t>
            </w:r>
          </w:p>
        </w:tc>
        <w:tc>
          <w:tcPr>
            <w:tcW w:w="0" w:type="auto"/>
            <w:gridSpan w:val="5"/>
            <w:shd w:val="clear" w:color="auto" w:fill="auto"/>
            <w:noWrap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Real</w:t>
            </w:r>
          </w:p>
        </w:tc>
        <w:tc>
          <w:tcPr>
            <w:tcW w:w="5670" w:type="dxa"/>
            <w:gridSpan w:val="5"/>
            <w:shd w:val="clear" w:color="auto" w:fill="auto"/>
            <w:noWrap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FIS Mamdani</w:t>
            </w:r>
          </w:p>
        </w:tc>
      </w:tr>
      <w:tr w:rsidR="00441BF4" w:rsidRPr="00DC66C3" w:rsidTr="00441BF4">
        <w:trPr>
          <w:trHeight w:val="6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Pengadaan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20BC" w:rsidRPr="00A114F5" w:rsidRDefault="006C3873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E20BC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Persediaan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20BC" w:rsidRPr="00A114F5" w:rsidRDefault="006C3873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E20BC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Saldo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Pengadaan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Persediaan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20BC" w:rsidRPr="00A114F5" w:rsidRDefault="006C3873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E20BC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Persediaan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Saldo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0E20BC" w:rsidRPr="00A114F5" w:rsidRDefault="006C3873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</w:t>
            </w:r>
            <w:r w:rsidR="000E20BC" w:rsidRPr="00A114F5">
              <w:rPr>
                <w:rFonts w:ascii="Times New Roman" w:eastAsia="Times New Roman" w:hAnsi="Times New Roman"/>
                <w:sz w:val="20"/>
                <w:szCs w:val="20"/>
              </w:rPr>
              <w:t xml:space="preserve"> Saldo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93.104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560.648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280.324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695.236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788.340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227.692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932.000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1.025.104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464.456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Juli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227.692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811.624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405.812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795.576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1.023.268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211.644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1.380.000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1.607.692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98%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796.068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Agt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211.644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886.908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443.454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748.128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959.772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72.864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1.400.000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1.611.644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82%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724.736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18%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Sep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72.864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805.552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402.776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732.688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805.552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1.380.000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1.452.864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647.312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20%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Okt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1.153.888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576.944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1.550.456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1.550.456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396.568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1.750.000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1.750.000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596.112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48%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Nov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396.568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1.142.000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571.000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1.224.320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1.620.888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478.888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1.370.000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1.766.568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624.568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Des 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478.888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832.076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416.038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532.312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1.011.200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179.124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786.000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1.264.888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432.812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48%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Jan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179.124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1.020.420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510.210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1.183.176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1.362.300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341.880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1.400.000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1.579.124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55%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558.704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45%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Feb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341.880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638.040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319.020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804.240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1.146.120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508.080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712.000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1.053.880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65%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415.840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35%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Mar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508.080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796.800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398.400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655.912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1.163.992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367.192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709.000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1.217.080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53%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420.280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47%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Apr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367.192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669.112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334.556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532.140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899.332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230.220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716.000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1.083.192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62%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414.080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38%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Mei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230.220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939.740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469.870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1.318.100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1.548.320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608.580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1.400.000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1.630.220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73%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690.480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27%</w:t>
            </w:r>
          </w:p>
        </w:tc>
      </w:tr>
      <w:tr w:rsidR="00441BF4" w:rsidRPr="00DC66C3" w:rsidTr="00441BF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Juni 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608.580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490.800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245.400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166.600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775.180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58%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284.380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42%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213.000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821.580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67%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330.780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0E20BC" w:rsidRPr="00A114F5" w:rsidRDefault="000E20BC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33%</w:t>
            </w:r>
          </w:p>
        </w:tc>
      </w:tr>
      <w:tr w:rsidR="00441BF4" w:rsidRPr="00DC66C3" w:rsidTr="00441BF4">
        <w:trPr>
          <w:trHeight w:val="300"/>
        </w:trPr>
        <w:tc>
          <w:tcPr>
            <w:tcW w:w="14899" w:type="dxa"/>
            <w:gridSpan w:val="14"/>
            <w:shd w:val="clear" w:color="auto" w:fill="auto"/>
            <w:noWrap/>
            <w:vAlign w:val="center"/>
            <w:hideMark/>
          </w:tcPr>
          <w:p w:rsidR="00375AFE" w:rsidRPr="00A114F5" w:rsidRDefault="00375AFE" w:rsidP="00375A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1BF4" w:rsidRPr="00DC66C3" w:rsidTr="00441BF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375AFE" w:rsidRPr="00A114F5" w:rsidRDefault="00375AFE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375AFE" w:rsidRPr="00A114F5" w:rsidRDefault="00375AFE" w:rsidP="00375A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50%&gt;x&gt;100%</w:t>
            </w:r>
          </w:p>
        </w:tc>
        <w:tc>
          <w:tcPr>
            <w:tcW w:w="11806" w:type="dxa"/>
            <w:gridSpan w:val="11"/>
            <w:shd w:val="clear" w:color="auto" w:fill="auto"/>
            <w:noWrap/>
            <w:vAlign w:val="center"/>
          </w:tcPr>
          <w:p w:rsidR="00375AFE" w:rsidRPr="00A114F5" w:rsidRDefault="00441BF4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Optimal</w:t>
            </w:r>
          </w:p>
        </w:tc>
      </w:tr>
      <w:tr w:rsidR="00441BF4" w:rsidRPr="00DC66C3" w:rsidTr="00441BF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375AFE" w:rsidRPr="00A114F5" w:rsidRDefault="00375AFE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375AFE" w:rsidRPr="00A114F5" w:rsidRDefault="00375AFE" w:rsidP="00375A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x&lt;50%</w:t>
            </w:r>
          </w:p>
        </w:tc>
        <w:tc>
          <w:tcPr>
            <w:tcW w:w="11806" w:type="dxa"/>
            <w:gridSpan w:val="11"/>
            <w:shd w:val="clear" w:color="auto" w:fill="auto"/>
            <w:noWrap/>
            <w:vAlign w:val="center"/>
          </w:tcPr>
          <w:p w:rsidR="00375AFE" w:rsidRPr="00A114F5" w:rsidRDefault="00441BF4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Dibawah Batas Optimal</w:t>
            </w:r>
          </w:p>
        </w:tc>
      </w:tr>
      <w:tr w:rsidR="00441BF4" w:rsidRPr="00DC66C3" w:rsidTr="00441BF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375AFE" w:rsidRPr="00A114F5" w:rsidRDefault="00375AFE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375AFE" w:rsidRPr="00A114F5" w:rsidRDefault="00375AFE" w:rsidP="00375A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x&gt;100%</w:t>
            </w:r>
          </w:p>
        </w:tc>
        <w:tc>
          <w:tcPr>
            <w:tcW w:w="11806" w:type="dxa"/>
            <w:gridSpan w:val="11"/>
            <w:shd w:val="clear" w:color="auto" w:fill="auto"/>
            <w:noWrap/>
            <w:vAlign w:val="center"/>
          </w:tcPr>
          <w:p w:rsidR="00375AFE" w:rsidRPr="00A114F5" w:rsidRDefault="00441BF4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Persediaan Diatas Batas Optimal</w:t>
            </w:r>
          </w:p>
        </w:tc>
      </w:tr>
      <w:tr w:rsidR="00441BF4" w:rsidRPr="00DC66C3" w:rsidTr="00441BF4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</w:tcPr>
          <w:p w:rsidR="00375AFE" w:rsidRPr="00A114F5" w:rsidRDefault="00375AFE" w:rsidP="000E2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375AFE" w:rsidRPr="00A114F5" w:rsidRDefault="00375AFE" w:rsidP="00375A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0%&lt;x&lt;50%</w:t>
            </w:r>
          </w:p>
        </w:tc>
        <w:tc>
          <w:tcPr>
            <w:tcW w:w="11806" w:type="dxa"/>
            <w:gridSpan w:val="11"/>
            <w:shd w:val="clear" w:color="auto" w:fill="auto"/>
            <w:noWrap/>
            <w:vAlign w:val="center"/>
          </w:tcPr>
          <w:p w:rsidR="00375AFE" w:rsidRPr="00A114F5" w:rsidRDefault="00441BF4" w:rsidP="00F901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14F5">
              <w:rPr>
                <w:rFonts w:ascii="Times New Roman" w:eastAsia="Times New Roman" w:hAnsi="Times New Roman"/>
                <w:sz w:val="20"/>
                <w:szCs w:val="20"/>
              </w:rPr>
              <w:t>Persentase Saldo Optimal</w:t>
            </w:r>
          </w:p>
        </w:tc>
      </w:tr>
    </w:tbl>
    <w:p w:rsidR="00707609" w:rsidRPr="00A114F5" w:rsidRDefault="00707609" w:rsidP="00707609">
      <w:pPr>
        <w:rPr>
          <w:rFonts w:ascii="Times New Roman" w:hAnsi="Times New Roman"/>
        </w:rPr>
      </w:pPr>
    </w:p>
    <w:sectPr w:rsidR="00707609" w:rsidRPr="00A114F5" w:rsidSect="000804A7">
      <w:type w:val="continuous"/>
      <w:pgSz w:w="16839" w:h="11907" w:orient="landscape" w:code="9"/>
      <w:pgMar w:top="2275" w:right="1699" w:bottom="1699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66" w:rsidRDefault="00362866" w:rsidP="00C15081">
      <w:pPr>
        <w:spacing w:after="0" w:line="240" w:lineRule="auto"/>
      </w:pPr>
      <w:r>
        <w:separator/>
      </w:r>
    </w:p>
  </w:endnote>
  <w:endnote w:type="continuationSeparator" w:id="0">
    <w:p w:rsidR="00362866" w:rsidRDefault="00362866" w:rsidP="00C1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62" w:rsidRDefault="008F52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D19">
      <w:rPr>
        <w:noProof/>
      </w:rPr>
      <w:t>52</w:t>
    </w:r>
    <w:r>
      <w:rPr>
        <w:noProof/>
      </w:rPr>
      <w:fldChar w:fldCharType="end"/>
    </w:r>
  </w:p>
  <w:p w:rsidR="00885266" w:rsidRDefault="00885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66" w:rsidRDefault="00362866" w:rsidP="00C15081">
      <w:pPr>
        <w:spacing w:after="0" w:line="240" w:lineRule="auto"/>
      </w:pPr>
      <w:r>
        <w:separator/>
      </w:r>
    </w:p>
  </w:footnote>
  <w:footnote w:type="continuationSeparator" w:id="0">
    <w:p w:rsidR="00362866" w:rsidRDefault="00362866" w:rsidP="00C1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3FD8"/>
    <w:multiLevelType w:val="hybridMultilevel"/>
    <w:tmpl w:val="3104CC18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">
    <w:nsid w:val="06E831CE"/>
    <w:multiLevelType w:val="hybridMultilevel"/>
    <w:tmpl w:val="FCB2F84C"/>
    <w:lvl w:ilvl="0" w:tplc="B72E1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1427"/>
    <w:multiLevelType w:val="hybridMultilevel"/>
    <w:tmpl w:val="972E5284"/>
    <w:lvl w:ilvl="0" w:tplc="0590A0B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C46CEE"/>
    <w:multiLevelType w:val="hybridMultilevel"/>
    <w:tmpl w:val="ACC23192"/>
    <w:lvl w:ilvl="0" w:tplc="04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>
    <w:nsid w:val="183B4761"/>
    <w:multiLevelType w:val="hybridMultilevel"/>
    <w:tmpl w:val="B3068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E7662"/>
    <w:multiLevelType w:val="hybridMultilevel"/>
    <w:tmpl w:val="3D68253C"/>
    <w:lvl w:ilvl="0" w:tplc="D9C6301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38E3FDC"/>
    <w:multiLevelType w:val="hybridMultilevel"/>
    <w:tmpl w:val="D0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B2CA5"/>
    <w:multiLevelType w:val="multilevel"/>
    <w:tmpl w:val="B73858D6"/>
    <w:lvl w:ilvl="0">
      <w:start w:val="1"/>
      <w:numFmt w:val="upperRoman"/>
      <w:lvlText w:val="%1.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>
    <w:nsid w:val="2E5C3486"/>
    <w:multiLevelType w:val="hybridMultilevel"/>
    <w:tmpl w:val="D0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C5BA0"/>
    <w:multiLevelType w:val="hybridMultilevel"/>
    <w:tmpl w:val="BE625412"/>
    <w:lvl w:ilvl="0" w:tplc="9868528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56377"/>
    <w:multiLevelType w:val="hybridMultilevel"/>
    <w:tmpl w:val="EB70A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B5643B"/>
    <w:multiLevelType w:val="hybridMultilevel"/>
    <w:tmpl w:val="21F4F6EA"/>
    <w:lvl w:ilvl="0" w:tplc="B72E1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779F0"/>
    <w:multiLevelType w:val="hybridMultilevel"/>
    <w:tmpl w:val="CD3E772E"/>
    <w:lvl w:ilvl="0" w:tplc="987C4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DF6150"/>
    <w:multiLevelType w:val="hybridMultilevel"/>
    <w:tmpl w:val="9DE61D3E"/>
    <w:lvl w:ilvl="0" w:tplc="4F4A5660">
      <w:start w:val="1"/>
      <w:numFmt w:val="low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D8A6B01"/>
    <w:multiLevelType w:val="hybridMultilevel"/>
    <w:tmpl w:val="1BF4E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416F9"/>
    <w:multiLevelType w:val="hybridMultilevel"/>
    <w:tmpl w:val="3E7A312C"/>
    <w:lvl w:ilvl="0" w:tplc="BC14B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8E3984"/>
    <w:multiLevelType w:val="hybridMultilevel"/>
    <w:tmpl w:val="C20607E8"/>
    <w:lvl w:ilvl="0" w:tplc="81C4C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306F1"/>
    <w:multiLevelType w:val="hybridMultilevel"/>
    <w:tmpl w:val="F11C87E0"/>
    <w:lvl w:ilvl="0" w:tplc="81C4C6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D140E9"/>
    <w:multiLevelType w:val="hybridMultilevel"/>
    <w:tmpl w:val="08145F48"/>
    <w:lvl w:ilvl="0" w:tplc="F5740E76">
      <w:start w:val="1"/>
      <w:numFmt w:val="lowerLetter"/>
      <w:lvlText w:val="%1."/>
      <w:lvlJc w:val="left"/>
      <w:pPr>
        <w:ind w:left="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9">
    <w:nsid w:val="62965E41"/>
    <w:multiLevelType w:val="multilevel"/>
    <w:tmpl w:val="117AF93E"/>
    <w:lvl w:ilvl="0">
      <w:start w:val="1"/>
      <w:numFmt w:val="upperRoman"/>
      <w:pStyle w:val="Heading1"/>
      <w:suff w:val="space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2B62CC9"/>
    <w:multiLevelType w:val="hybridMultilevel"/>
    <w:tmpl w:val="D0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D1642"/>
    <w:multiLevelType w:val="hybridMultilevel"/>
    <w:tmpl w:val="3D68253C"/>
    <w:lvl w:ilvl="0" w:tplc="D9C6301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75B5446"/>
    <w:multiLevelType w:val="hybridMultilevel"/>
    <w:tmpl w:val="E2F0D708"/>
    <w:lvl w:ilvl="0" w:tplc="E41C9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0E7F2D"/>
    <w:multiLevelType w:val="hybridMultilevel"/>
    <w:tmpl w:val="442CC4AC"/>
    <w:lvl w:ilvl="0" w:tplc="9C76CC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273AF9"/>
    <w:multiLevelType w:val="hybridMultilevel"/>
    <w:tmpl w:val="5C9A0112"/>
    <w:lvl w:ilvl="0" w:tplc="6DBC20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E076C"/>
    <w:multiLevelType w:val="hybridMultilevel"/>
    <w:tmpl w:val="1BF4E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51014"/>
    <w:multiLevelType w:val="hybridMultilevel"/>
    <w:tmpl w:val="C7CA3038"/>
    <w:lvl w:ilvl="0" w:tplc="DC568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C37833"/>
    <w:multiLevelType w:val="hybridMultilevel"/>
    <w:tmpl w:val="5AFAA85E"/>
    <w:lvl w:ilvl="0" w:tplc="9540405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11"/>
  </w:num>
  <w:num w:numId="5">
    <w:abstractNumId w:val="4"/>
  </w:num>
  <w:num w:numId="6">
    <w:abstractNumId w:val="15"/>
  </w:num>
  <w:num w:numId="7">
    <w:abstractNumId w:val="12"/>
  </w:num>
  <w:num w:numId="8">
    <w:abstractNumId w:val="2"/>
  </w:num>
  <w:num w:numId="9">
    <w:abstractNumId w:val="7"/>
  </w:num>
  <w:num w:numId="10">
    <w:abstractNumId w:val="23"/>
  </w:num>
  <w:num w:numId="11">
    <w:abstractNumId w:val="5"/>
  </w:num>
  <w:num w:numId="12">
    <w:abstractNumId w:val="25"/>
  </w:num>
  <w:num w:numId="13">
    <w:abstractNumId w:val="26"/>
  </w:num>
  <w:num w:numId="14">
    <w:abstractNumId w:val="22"/>
  </w:num>
  <w:num w:numId="15">
    <w:abstractNumId w:val="27"/>
  </w:num>
  <w:num w:numId="16">
    <w:abstractNumId w:val="13"/>
  </w:num>
  <w:num w:numId="17">
    <w:abstractNumId w:val="0"/>
  </w:num>
  <w:num w:numId="18">
    <w:abstractNumId w:val="3"/>
  </w:num>
  <w:num w:numId="19">
    <w:abstractNumId w:val="18"/>
  </w:num>
  <w:num w:numId="20">
    <w:abstractNumId w:val="9"/>
  </w:num>
  <w:num w:numId="21">
    <w:abstractNumId w:val="16"/>
  </w:num>
  <w:num w:numId="22">
    <w:abstractNumId w:val="17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6">
    <w:abstractNumId w:val="21"/>
  </w:num>
  <w:num w:numId="27">
    <w:abstractNumId w:val="14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9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2">
    <w:abstractNumId w:val="8"/>
  </w:num>
  <w:num w:numId="33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C7"/>
    <w:rsid w:val="00001BF5"/>
    <w:rsid w:val="000034FD"/>
    <w:rsid w:val="000037A9"/>
    <w:rsid w:val="00003AB4"/>
    <w:rsid w:val="00004B92"/>
    <w:rsid w:val="00005C95"/>
    <w:rsid w:val="00006756"/>
    <w:rsid w:val="0001036B"/>
    <w:rsid w:val="00011006"/>
    <w:rsid w:val="00014074"/>
    <w:rsid w:val="000161D3"/>
    <w:rsid w:val="00017C66"/>
    <w:rsid w:val="00017F99"/>
    <w:rsid w:val="00022AAC"/>
    <w:rsid w:val="00023165"/>
    <w:rsid w:val="00023CA3"/>
    <w:rsid w:val="0002432C"/>
    <w:rsid w:val="00025057"/>
    <w:rsid w:val="00030110"/>
    <w:rsid w:val="00034BAB"/>
    <w:rsid w:val="000357F5"/>
    <w:rsid w:val="00035A8B"/>
    <w:rsid w:val="00035BF9"/>
    <w:rsid w:val="00041156"/>
    <w:rsid w:val="00045315"/>
    <w:rsid w:val="000455D0"/>
    <w:rsid w:val="00046051"/>
    <w:rsid w:val="0004670A"/>
    <w:rsid w:val="00047F57"/>
    <w:rsid w:val="00051A64"/>
    <w:rsid w:val="00055076"/>
    <w:rsid w:val="00055184"/>
    <w:rsid w:val="000558ED"/>
    <w:rsid w:val="00055F97"/>
    <w:rsid w:val="0006277B"/>
    <w:rsid w:val="00063786"/>
    <w:rsid w:val="00063E97"/>
    <w:rsid w:val="00064047"/>
    <w:rsid w:val="000661B9"/>
    <w:rsid w:val="000677FD"/>
    <w:rsid w:val="00067911"/>
    <w:rsid w:val="000679E8"/>
    <w:rsid w:val="000704FD"/>
    <w:rsid w:val="000707F4"/>
    <w:rsid w:val="00071A80"/>
    <w:rsid w:val="00071FF6"/>
    <w:rsid w:val="00072DFE"/>
    <w:rsid w:val="00074176"/>
    <w:rsid w:val="0007520C"/>
    <w:rsid w:val="000804A7"/>
    <w:rsid w:val="00080BFB"/>
    <w:rsid w:val="00082DF5"/>
    <w:rsid w:val="00082F6B"/>
    <w:rsid w:val="00082FDC"/>
    <w:rsid w:val="00083C7C"/>
    <w:rsid w:val="000864B6"/>
    <w:rsid w:val="00087CCE"/>
    <w:rsid w:val="00087D29"/>
    <w:rsid w:val="00091DFE"/>
    <w:rsid w:val="00092EF6"/>
    <w:rsid w:val="00093CBA"/>
    <w:rsid w:val="00094E80"/>
    <w:rsid w:val="00097F61"/>
    <w:rsid w:val="000A2B67"/>
    <w:rsid w:val="000A3B58"/>
    <w:rsid w:val="000A6D4C"/>
    <w:rsid w:val="000B0320"/>
    <w:rsid w:val="000B17FA"/>
    <w:rsid w:val="000B2CB5"/>
    <w:rsid w:val="000B4238"/>
    <w:rsid w:val="000B7E61"/>
    <w:rsid w:val="000C0052"/>
    <w:rsid w:val="000C07F9"/>
    <w:rsid w:val="000C0920"/>
    <w:rsid w:val="000C3555"/>
    <w:rsid w:val="000C7A01"/>
    <w:rsid w:val="000D1A9C"/>
    <w:rsid w:val="000D1AF6"/>
    <w:rsid w:val="000D4167"/>
    <w:rsid w:val="000E19BE"/>
    <w:rsid w:val="000E20BC"/>
    <w:rsid w:val="000E2754"/>
    <w:rsid w:val="000E374B"/>
    <w:rsid w:val="000E3796"/>
    <w:rsid w:val="000E4A0E"/>
    <w:rsid w:val="000E4E6B"/>
    <w:rsid w:val="000E572E"/>
    <w:rsid w:val="000E7CE8"/>
    <w:rsid w:val="000F19FC"/>
    <w:rsid w:val="000F2014"/>
    <w:rsid w:val="000F2C66"/>
    <w:rsid w:val="000F2F6F"/>
    <w:rsid w:val="000F4983"/>
    <w:rsid w:val="000F5F90"/>
    <w:rsid w:val="000F7E7C"/>
    <w:rsid w:val="001007F6"/>
    <w:rsid w:val="0010153B"/>
    <w:rsid w:val="00102685"/>
    <w:rsid w:val="001028FB"/>
    <w:rsid w:val="001076EA"/>
    <w:rsid w:val="00116024"/>
    <w:rsid w:val="001166D5"/>
    <w:rsid w:val="001176DD"/>
    <w:rsid w:val="00117A58"/>
    <w:rsid w:val="00120189"/>
    <w:rsid w:val="001207A0"/>
    <w:rsid w:val="001229A1"/>
    <w:rsid w:val="001238D3"/>
    <w:rsid w:val="0012390E"/>
    <w:rsid w:val="0012489A"/>
    <w:rsid w:val="00126588"/>
    <w:rsid w:val="00130A1D"/>
    <w:rsid w:val="00132426"/>
    <w:rsid w:val="001326FD"/>
    <w:rsid w:val="001331BF"/>
    <w:rsid w:val="00134BA4"/>
    <w:rsid w:val="00134CD1"/>
    <w:rsid w:val="00135CBF"/>
    <w:rsid w:val="00136900"/>
    <w:rsid w:val="001371C5"/>
    <w:rsid w:val="00137701"/>
    <w:rsid w:val="00137E21"/>
    <w:rsid w:val="00141C99"/>
    <w:rsid w:val="00142AB5"/>
    <w:rsid w:val="00146997"/>
    <w:rsid w:val="001478E4"/>
    <w:rsid w:val="00156A5E"/>
    <w:rsid w:val="00156F88"/>
    <w:rsid w:val="001571A8"/>
    <w:rsid w:val="00160652"/>
    <w:rsid w:val="00161AE9"/>
    <w:rsid w:val="001639A3"/>
    <w:rsid w:val="001647E2"/>
    <w:rsid w:val="00165D2D"/>
    <w:rsid w:val="001666BE"/>
    <w:rsid w:val="00170AEA"/>
    <w:rsid w:val="0017115D"/>
    <w:rsid w:val="00171699"/>
    <w:rsid w:val="00174BC9"/>
    <w:rsid w:val="00175134"/>
    <w:rsid w:val="00175373"/>
    <w:rsid w:val="001753C8"/>
    <w:rsid w:val="00176454"/>
    <w:rsid w:val="00177DE0"/>
    <w:rsid w:val="00180C5C"/>
    <w:rsid w:val="001840D1"/>
    <w:rsid w:val="00186412"/>
    <w:rsid w:val="00186552"/>
    <w:rsid w:val="00187C95"/>
    <w:rsid w:val="00190D29"/>
    <w:rsid w:val="001917C3"/>
    <w:rsid w:val="00191CD8"/>
    <w:rsid w:val="00192301"/>
    <w:rsid w:val="001923DB"/>
    <w:rsid w:val="0019416E"/>
    <w:rsid w:val="0019515A"/>
    <w:rsid w:val="001965F1"/>
    <w:rsid w:val="00197779"/>
    <w:rsid w:val="001A0402"/>
    <w:rsid w:val="001A2049"/>
    <w:rsid w:val="001A32AD"/>
    <w:rsid w:val="001A5C6D"/>
    <w:rsid w:val="001A711C"/>
    <w:rsid w:val="001A768A"/>
    <w:rsid w:val="001B0BF1"/>
    <w:rsid w:val="001B557D"/>
    <w:rsid w:val="001B6C25"/>
    <w:rsid w:val="001C1310"/>
    <w:rsid w:val="001C17B1"/>
    <w:rsid w:val="001C2AEF"/>
    <w:rsid w:val="001C69DD"/>
    <w:rsid w:val="001C7054"/>
    <w:rsid w:val="001C738D"/>
    <w:rsid w:val="001D194B"/>
    <w:rsid w:val="001D288E"/>
    <w:rsid w:val="001D2D44"/>
    <w:rsid w:val="001D3D3C"/>
    <w:rsid w:val="001D42A3"/>
    <w:rsid w:val="001D58A0"/>
    <w:rsid w:val="001D717C"/>
    <w:rsid w:val="001D7655"/>
    <w:rsid w:val="001E12B7"/>
    <w:rsid w:val="001E3305"/>
    <w:rsid w:val="001E37C9"/>
    <w:rsid w:val="001E60BB"/>
    <w:rsid w:val="001E6C36"/>
    <w:rsid w:val="001F09D6"/>
    <w:rsid w:val="001F1CC9"/>
    <w:rsid w:val="001F1F8C"/>
    <w:rsid w:val="001F208D"/>
    <w:rsid w:val="001F31AC"/>
    <w:rsid w:val="001F6BA2"/>
    <w:rsid w:val="00202DFA"/>
    <w:rsid w:val="00204379"/>
    <w:rsid w:val="00206096"/>
    <w:rsid w:val="0021209B"/>
    <w:rsid w:val="00212D7C"/>
    <w:rsid w:val="00213331"/>
    <w:rsid w:val="0021510B"/>
    <w:rsid w:val="00217EDD"/>
    <w:rsid w:val="00224EA2"/>
    <w:rsid w:val="0022559F"/>
    <w:rsid w:val="00225880"/>
    <w:rsid w:val="00226857"/>
    <w:rsid w:val="00226EDC"/>
    <w:rsid w:val="00230173"/>
    <w:rsid w:val="00233F10"/>
    <w:rsid w:val="00240F4B"/>
    <w:rsid w:val="002454EF"/>
    <w:rsid w:val="00247ABD"/>
    <w:rsid w:val="002537B1"/>
    <w:rsid w:val="002544DE"/>
    <w:rsid w:val="0025529A"/>
    <w:rsid w:val="00256A09"/>
    <w:rsid w:val="00261CDA"/>
    <w:rsid w:val="00263391"/>
    <w:rsid w:val="00264EE0"/>
    <w:rsid w:val="002742F5"/>
    <w:rsid w:val="0027569C"/>
    <w:rsid w:val="00277648"/>
    <w:rsid w:val="00280413"/>
    <w:rsid w:val="0028211A"/>
    <w:rsid w:val="002821BA"/>
    <w:rsid w:val="00283468"/>
    <w:rsid w:val="0028405D"/>
    <w:rsid w:val="002859E9"/>
    <w:rsid w:val="00294D61"/>
    <w:rsid w:val="00296B3C"/>
    <w:rsid w:val="002A44E3"/>
    <w:rsid w:val="002B2496"/>
    <w:rsid w:val="002B26D6"/>
    <w:rsid w:val="002B3E67"/>
    <w:rsid w:val="002B417C"/>
    <w:rsid w:val="002B419C"/>
    <w:rsid w:val="002B4396"/>
    <w:rsid w:val="002B6FE0"/>
    <w:rsid w:val="002C01C9"/>
    <w:rsid w:val="002C2817"/>
    <w:rsid w:val="002C342F"/>
    <w:rsid w:val="002C6272"/>
    <w:rsid w:val="002C6FD9"/>
    <w:rsid w:val="002C79CD"/>
    <w:rsid w:val="002D1673"/>
    <w:rsid w:val="002D1F4B"/>
    <w:rsid w:val="002D340D"/>
    <w:rsid w:val="002D3D9C"/>
    <w:rsid w:val="002D3F33"/>
    <w:rsid w:val="002D717E"/>
    <w:rsid w:val="002F4B4D"/>
    <w:rsid w:val="003004CC"/>
    <w:rsid w:val="003009FD"/>
    <w:rsid w:val="00300EDB"/>
    <w:rsid w:val="00303507"/>
    <w:rsid w:val="00303542"/>
    <w:rsid w:val="00303590"/>
    <w:rsid w:val="003047F8"/>
    <w:rsid w:val="00305C38"/>
    <w:rsid w:val="003062BD"/>
    <w:rsid w:val="00310154"/>
    <w:rsid w:val="00312465"/>
    <w:rsid w:val="00314C93"/>
    <w:rsid w:val="003172BA"/>
    <w:rsid w:val="0032032F"/>
    <w:rsid w:val="003217F3"/>
    <w:rsid w:val="0032470B"/>
    <w:rsid w:val="00324A2E"/>
    <w:rsid w:val="003259A0"/>
    <w:rsid w:val="00334057"/>
    <w:rsid w:val="00334322"/>
    <w:rsid w:val="00334990"/>
    <w:rsid w:val="00334A6A"/>
    <w:rsid w:val="00336C47"/>
    <w:rsid w:val="00340BA3"/>
    <w:rsid w:val="00342E7D"/>
    <w:rsid w:val="0034703D"/>
    <w:rsid w:val="0034729D"/>
    <w:rsid w:val="00347E7A"/>
    <w:rsid w:val="003518EB"/>
    <w:rsid w:val="00352E20"/>
    <w:rsid w:val="00355477"/>
    <w:rsid w:val="00357B37"/>
    <w:rsid w:val="0036077C"/>
    <w:rsid w:val="003613E5"/>
    <w:rsid w:val="00361942"/>
    <w:rsid w:val="00362866"/>
    <w:rsid w:val="0036579B"/>
    <w:rsid w:val="0036759D"/>
    <w:rsid w:val="00371B17"/>
    <w:rsid w:val="003735F4"/>
    <w:rsid w:val="003738C8"/>
    <w:rsid w:val="00373934"/>
    <w:rsid w:val="00373A3E"/>
    <w:rsid w:val="003742E2"/>
    <w:rsid w:val="0037578D"/>
    <w:rsid w:val="00375915"/>
    <w:rsid w:val="00375AFE"/>
    <w:rsid w:val="00380459"/>
    <w:rsid w:val="00381C0A"/>
    <w:rsid w:val="003846AE"/>
    <w:rsid w:val="00390A1F"/>
    <w:rsid w:val="003920A0"/>
    <w:rsid w:val="0039232C"/>
    <w:rsid w:val="0039443F"/>
    <w:rsid w:val="00395E65"/>
    <w:rsid w:val="0039626A"/>
    <w:rsid w:val="0039654C"/>
    <w:rsid w:val="003A370F"/>
    <w:rsid w:val="003A5CFE"/>
    <w:rsid w:val="003B16D2"/>
    <w:rsid w:val="003B184B"/>
    <w:rsid w:val="003B2DC4"/>
    <w:rsid w:val="003B3B5F"/>
    <w:rsid w:val="003B5BFA"/>
    <w:rsid w:val="003B798F"/>
    <w:rsid w:val="003B7A48"/>
    <w:rsid w:val="003B7C84"/>
    <w:rsid w:val="003C556C"/>
    <w:rsid w:val="003C5A78"/>
    <w:rsid w:val="003C7376"/>
    <w:rsid w:val="003C747F"/>
    <w:rsid w:val="003D07DB"/>
    <w:rsid w:val="003D0D9D"/>
    <w:rsid w:val="003D434F"/>
    <w:rsid w:val="003D5146"/>
    <w:rsid w:val="003D5189"/>
    <w:rsid w:val="003E121D"/>
    <w:rsid w:val="003E2053"/>
    <w:rsid w:val="003E3375"/>
    <w:rsid w:val="003E4806"/>
    <w:rsid w:val="003E48F9"/>
    <w:rsid w:val="003E5267"/>
    <w:rsid w:val="003E5292"/>
    <w:rsid w:val="003E5D7F"/>
    <w:rsid w:val="003F35DB"/>
    <w:rsid w:val="003F4B67"/>
    <w:rsid w:val="003F5796"/>
    <w:rsid w:val="003F6276"/>
    <w:rsid w:val="003F65D8"/>
    <w:rsid w:val="003F6A0A"/>
    <w:rsid w:val="00400068"/>
    <w:rsid w:val="004006A6"/>
    <w:rsid w:val="0040309A"/>
    <w:rsid w:val="00403E4D"/>
    <w:rsid w:val="00404B00"/>
    <w:rsid w:val="00407970"/>
    <w:rsid w:val="0041098B"/>
    <w:rsid w:val="00411048"/>
    <w:rsid w:val="0041251C"/>
    <w:rsid w:val="004133E6"/>
    <w:rsid w:val="00414756"/>
    <w:rsid w:val="00414EBA"/>
    <w:rsid w:val="00414EC0"/>
    <w:rsid w:val="004167AA"/>
    <w:rsid w:val="00417372"/>
    <w:rsid w:val="004204DC"/>
    <w:rsid w:val="004216FC"/>
    <w:rsid w:val="004243A8"/>
    <w:rsid w:val="00426247"/>
    <w:rsid w:val="0042744C"/>
    <w:rsid w:val="00430EAE"/>
    <w:rsid w:val="004333EF"/>
    <w:rsid w:val="00433A07"/>
    <w:rsid w:val="00433D20"/>
    <w:rsid w:val="00433D98"/>
    <w:rsid w:val="00434ACA"/>
    <w:rsid w:val="00437D3C"/>
    <w:rsid w:val="004400D2"/>
    <w:rsid w:val="00441BF4"/>
    <w:rsid w:val="00447479"/>
    <w:rsid w:val="004504E5"/>
    <w:rsid w:val="00450FA6"/>
    <w:rsid w:val="00453AB3"/>
    <w:rsid w:val="004546B5"/>
    <w:rsid w:val="00454D77"/>
    <w:rsid w:val="00455C8F"/>
    <w:rsid w:val="0045693F"/>
    <w:rsid w:val="00461582"/>
    <w:rsid w:val="0046367F"/>
    <w:rsid w:val="00464CA0"/>
    <w:rsid w:val="004728FF"/>
    <w:rsid w:val="00477226"/>
    <w:rsid w:val="00480144"/>
    <w:rsid w:val="0048055D"/>
    <w:rsid w:val="00483DFE"/>
    <w:rsid w:val="00483F7D"/>
    <w:rsid w:val="00487B83"/>
    <w:rsid w:val="00492028"/>
    <w:rsid w:val="00493A79"/>
    <w:rsid w:val="00493EE2"/>
    <w:rsid w:val="00495B50"/>
    <w:rsid w:val="004960F4"/>
    <w:rsid w:val="00497A35"/>
    <w:rsid w:val="004A05B0"/>
    <w:rsid w:val="004A08C5"/>
    <w:rsid w:val="004A0990"/>
    <w:rsid w:val="004A1C0F"/>
    <w:rsid w:val="004A1D1D"/>
    <w:rsid w:val="004A243C"/>
    <w:rsid w:val="004A294F"/>
    <w:rsid w:val="004B125B"/>
    <w:rsid w:val="004B24B9"/>
    <w:rsid w:val="004B4045"/>
    <w:rsid w:val="004B4319"/>
    <w:rsid w:val="004B5CD8"/>
    <w:rsid w:val="004B6CB5"/>
    <w:rsid w:val="004B7CA2"/>
    <w:rsid w:val="004C0046"/>
    <w:rsid w:val="004C05B5"/>
    <w:rsid w:val="004C1046"/>
    <w:rsid w:val="004C274F"/>
    <w:rsid w:val="004C2CC9"/>
    <w:rsid w:val="004C370E"/>
    <w:rsid w:val="004C5DF4"/>
    <w:rsid w:val="004C67CD"/>
    <w:rsid w:val="004C6D52"/>
    <w:rsid w:val="004D67F0"/>
    <w:rsid w:val="004E016C"/>
    <w:rsid w:val="004E364F"/>
    <w:rsid w:val="004E6E1D"/>
    <w:rsid w:val="004F0479"/>
    <w:rsid w:val="00501373"/>
    <w:rsid w:val="005014E2"/>
    <w:rsid w:val="0050331B"/>
    <w:rsid w:val="0050340F"/>
    <w:rsid w:val="0050425D"/>
    <w:rsid w:val="00504DB8"/>
    <w:rsid w:val="00506CA2"/>
    <w:rsid w:val="00510677"/>
    <w:rsid w:val="00511940"/>
    <w:rsid w:val="00511CC5"/>
    <w:rsid w:val="00512B09"/>
    <w:rsid w:val="0051642E"/>
    <w:rsid w:val="0051767E"/>
    <w:rsid w:val="00520424"/>
    <w:rsid w:val="00520656"/>
    <w:rsid w:val="00521579"/>
    <w:rsid w:val="00521A76"/>
    <w:rsid w:val="00522DFD"/>
    <w:rsid w:val="0052463E"/>
    <w:rsid w:val="00527286"/>
    <w:rsid w:val="005273CB"/>
    <w:rsid w:val="0052780C"/>
    <w:rsid w:val="00530418"/>
    <w:rsid w:val="005311BF"/>
    <w:rsid w:val="00532B51"/>
    <w:rsid w:val="0053419B"/>
    <w:rsid w:val="00540399"/>
    <w:rsid w:val="00541666"/>
    <w:rsid w:val="00541952"/>
    <w:rsid w:val="00543121"/>
    <w:rsid w:val="0054527E"/>
    <w:rsid w:val="00550273"/>
    <w:rsid w:val="0055480E"/>
    <w:rsid w:val="00554C76"/>
    <w:rsid w:val="0055549A"/>
    <w:rsid w:val="00555EFA"/>
    <w:rsid w:val="00557295"/>
    <w:rsid w:val="005572C9"/>
    <w:rsid w:val="0056102A"/>
    <w:rsid w:val="00561F95"/>
    <w:rsid w:val="00563C08"/>
    <w:rsid w:val="00563EDC"/>
    <w:rsid w:val="00564C3D"/>
    <w:rsid w:val="005650BB"/>
    <w:rsid w:val="00565249"/>
    <w:rsid w:val="00570074"/>
    <w:rsid w:val="00570B0C"/>
    <w:rsid w:val="00571621"/>
    <w:rsid w:val="00575754"/>
    <w:rsid w:val="00575E97"/>
    <w:rsid w:val="00580C27"/>
    <w:rsid w:val="005813CA"/>
    <w:rsid w:val="00584204"/>
    <w:rsid w:val="005847C9"/>
    <w:rsid w:val="00585253"/>
    <w:rsid w:val="005853A5"/>
    <w:rsid w:val="00585C77"/>
    <w:rsid w:val="005909AF"/>
    <w:rsid w:val="00592387"/>
    <w:rsid w:val="00594670"/>
    <w:rsid w:val="00594763"/>
    <w:rsid w:val="00596C15"/>
    <w:rsid w:val="00597EAD"/>
    <w:rsid w:val="005A1960"/>
    <w:rsid w:val="005A1B22"/>
    <w:rsid w:val="005A4C3D"/>
    <w:rsid w:val="005A6EA6"/>
    <w:rsid w:val="005A70B9"/>
    <w:rsid w:val="005B28EA"/>
    <w:rsid w:val="005B772E"/>
    <w:rsid w:val="005B7887"/>
    <w:rsid w:val="005C078E"/>
    <w:rsid w:val="005C0EC3"/>
    <w:rsid w:val="005C1A27"/>
    <w:rsid w:val="005C1DF0"/>
    <w:rsid w:val="005C2CC4"/>
    <w:rsid w:val="005C3849"/>
    <w:rsid w:val="005C5604"/>
    <w:rsid w:val="005C64C8"/>
    <w:rsid w:val="005D1D03"/>
    <w:rsid w:val="005D1E62"/>
    <w:rsid w:val="005D3D02"/>
    <w:rsid w:val="005D5B46"/>
    <w:rsid w:val="005D610E"/>
    <w:rsid w:val="005D7B00"/>
    <w:rsid w:val="005D7CC0"/>
    <w:rsid w:val="005E2243"/>
    <w:rsid w:val="005E625B"/>
    <w:rsid w:val="005E7411"/>
    <w:rsid w:val="005F218E"/>
    <w:rsid w:val="005F3A3C"/>
    <w:rsid w:val="005F3EAE"/>
    <w:rsid w:val="005F69B5"/>
    <w:rsid w:val="006002AC"/>
    <w:rsid w:val="00601251"/>
    <w:rsid w:val="00603D3B"/>
    <w:rsid w:val="00605729"/>
    <w:rsid w:val="006057D6"/>
    <w:rsid w:val="00605FA7"/>
    <w:rsid w:val="00606442"/>
    <w:rsid w:val="006068C8"/>
    <w:rsid w:val="00610022"/>
    <w:rsid w:val="00612745"/>
    <w:rsid w:val="0061335A"/>
    <w:rsid w:val="00614518"/>
    <w:rsid w:val="00615C0A"/>
    <w:rsid w:val="00616680"/>
    <w:rsid w:val="006175E0"/>
    <w:rsid w:val="00621E28"/>
    <w:rsid w:val="00621FDF"/>
    <w:rsid w:val="00623B63"/>
    <w:rsid w:val="00623F8B"/>
    <w:rsid w:val="00624449"/>
    <w:rsid w:val="006262B4"/>
    <w:rsid w:val="00627437"/>
    <w:rsid w:val="006310E2"/>
    <w:rsid w:val="00631A64"/>
    <w:rsid w:val="0063317A"/>
    <w:rsid w:val="00633834"/>
    <w:rsid w:val="006425EB"/>
    <w:rsid w:val="00643660"/>
    <w:rsid w:val="00644DDC"/>
    <w:rsid w:val="006452AE"/>
    <w:rsid w:val="00646C0F"/>
    <w:rsid w:val="00646CFF"/>
    <w:rsid w:val="00650CDD"/>
    <w:rsid w:val="0065293A"/>
    <w:rsid w:val="00653621"/>
    <w:rsid w:val="00655162"/>
    <w:rsid w:val="0065643D"/>
    <w:rsid w:val="00660ED7"/>
    <w:rsid w:val="00661541"/>
    <w:rsid w:val="00661DC0"/>
    <w:rsid w:val="00664262"/>
    <w:rsid w:val="006705AA"/>
    <w:rsid w:val="0067157C"/>
    <w:rsid w:val="006733EF"/>
    <w:rsid w:val="006734B0"/>
    <w:rsid w:val="00674A83"/>
    <w:rsid w:val="00675935"/>
    <w:rsid w:val="00675EB9"/>
    <w:rsid w:val="0068223B"/>
    <w:rsid w:val="00682D59"/>
    <w:rsid w:val="0068582C"/>
    <w:rsid w:val="00685B37"/>
    <w:rsid w:val="006867D3"/>
    <w:rsid w:val="00691315"/>
    <w:rsid w:val="006917B7"/>
    <w:rsid w:val="006940AB"/>
    <w:rsid w:val="00696763"/>
    <w:rsid w:val="006979AF"/>
    <w:rsid w:val="006A1635"/>
    <w:rsid w:val="006A1AC2"/>
    <w:rsid w:val="006A285D"/>
    <w:rsid w:val="006A4503"/>
    <w:rsid w:val="006A6C99"/>
    <w:rsid w:val="006B08F7"/>
    <w:rsid w:val="006B0A89"/>
    <w:rsid w:val="006B2F60"/>
    <w:rsid w:val="006B302F"/>
    <w:rsid w:val="006B441D"/>
    <w:rsid w:val="006B5AF4"/>
    <w:rsid w:val="006B66E1"/>
    <w:rsid w:val="006B7A45"/>
    <w:rsid w:val="006B7C5A"/>
    <w:rsid w:val="006C05FD"/>
    <w:rsid w:val="006C0DED"/>
    <w:rsid w:val="006C2AD5"/>
    <w:rsid w:val="006C3873"/>
    <w:rsid w:val="006C5965"/>
    <w:rsid w:val="006D0656"/>
    <w:rsid w:val="006D155B"/>
    <w:rsid w:val="006D1EFD"/>
    <w:rsid w:val="006D2FFE"/>
    <w:rsid w:val="006D3170"/>
    <w:rsid w:val="006D4BCC"/>
    <w:rsid w:val="006D5056"/>
    <w:rsid w:val="006D515E"/>
    <w:rsid w:val="006D55EA"/>
    <w:rsid w:val="006D5D46"/>
    <w:rsid w:val="006D78E6"/>
    <w:rsid w:val="006E060B"/>
    <w:rsid w:val="006E0FA4"/>
    <w:rsid w:val="006E1504"/>
    <w:rsid w:val="006E1543"/>
    <w:rsid w:val="006E1D61"/>
    <w:rsid w:val="006E1F23"/>
    <w:rsid w:val="006E25BA"/>
    <w:rsid w:val="006E3673"/>
    <w:rsid w:val="006E7777"/>
    <w:rsid w:val="006F1B91"/>
    <w:rsid w:val="006F6447"/>
    <w:rsid w:val="007038E5"/>
    <w:rsid w:val="00705AE9"/>
    <w:rsid w:val="00705D71"/>
    <w:rsid w:val="007063C6"/>
    <w:rsid w:val="00707609"/>
    <w:rsid w:val="0070799C"/>
    <w:rsid w:val="007110FE"/>
    <w:rsid w:val="007131BE"/>
    <w:rsid w:val="007136AA"/>
    <w:rsid w:val="0071670A"/>
    <w:rsid w:val="00717492"/>
    <w:rsid w:val="00720842"/>
    <w:rsid w:val="00720B7C"/>
    <w:rsid w:val="00721B07"/>
    <w:rsid w:val="00722407"/>
    <w:rsid w:val="00722508"/>
    <w:rsid w:val="00723075"/>
    <w:rsid w:val="00723FBF"/>
    <w:rsid w:val="007250C1"/>
    <w:rsid w:val="007254C5"/>
    <w:rsid w:val="007274D5"/>
    <w:rsid w:val="00730A3F"/>
    <w:rsid w:val="00731C81"/>
    <w:rsid w:val="007337F6"/>
    <w:rsid w:val="007341CD"/>
    <w:rsid w:val="007409C8"/>
    <w:rsid w:val="00742965"/>
    <w:rsid w:val="00742F12"/>
    <w:rsid w:val="007438FF"/>
    <w:rsid w:val="00744D80"/>
    <w:rsid w:val="007468FD"/>
    <w:rsid w:val="00751A7E"/>
    <w:rsid w:val="00752C77"/>
    <w:rsid w:val="007532FB"/>
    <w:rsid w:val="007534DD"/>
    <w:rsid w:val="00754870"/>
    <w:rsid w:val="00755F95"/>
    <w:rsid w:val="00756D01"/>
    <w:rsid w:val="00757B31"/>
    <w:rsid w:val="0076190A"/>
    <w:rsid w:val="007624D7"/>
    <w:rsid w:val="007641A4"/>
    <w:rsid w:val="0076628A"/>
    <w:rsid w:val="00766F7D"/>
    <w:rsid w:val="007706C9"/>
    <w:rsid w:val="007751A7"/>
    <w:rsid w:val="007761DD"/>
    <w:rsid w:val="00776824"/>
    <w:rsid w:val="007779A7"/>
    <w:rsid w:val="00781658"/>
    <w:rsid w:val="00781AA4"/>
    <w:rsid w:val="00782717"/>
    <w:rsid w:val="0078378B"/>
    <w:rsid w:val="00784CC6"/>
    <w:rsid w:val="00785E3F"/>
    <w:rsid w:val="00790441"/>
    <w:rsid w:val="00790E9B"/>
    <w:rsid w:val="00793478"/>
    <w:rsid w:val="00794E65"/>
    <w:rsid w:val="007973B4"/>
    <w:rsid w:val="007A0013"/>
    <w:rsid w:val="007A005A"/>
    <w:rsid w:val="007A13CC"/>
    <w:rsid w:val="007A1817"/>
    <w:rsid w:val="007A24F7"/>
    <w:rsid w:val="007A5B10"/>
    <w:rsid w:val="007A5E91"/>
    <w:rsid w:val="007A62E0"/>
    <w:rsid w:val="007B141F"/>
    <w:rsid w:val="007B1DA4"/>
    <w:rsid w:val="007B2000"/>
    <w:rsid w:val="007B513D"/>
    <w:rsid w:val="007B53A2"/>
    <w:rsid w:val="007B57B6"/>
    <w:rsid w:val="007B782A"/>
    <w:rsid w:val="007C2A18"/>
    <w:rsid w:val="007C3505"/>
    <w:rsid w:val="007C4F97"/>
    <w:rsid w:val="007D1F9F"/>
    <w:rsid w:val="007D341F"/>
    <w:rsid w:val="007D467C"/>
    <w:rsid w:val="007D4E9A"/>
    <w:rsid w:val="007D5B99"/>
    <w:rsid w:val="007D638A"/>
    <w:rsid w:val="007D7AD1"/>
    <w:rsid w:val="007E2FC6"/>
    <w:rsid w:val="007E35B9"/>
    <w:rsid w:val="007E3734"/>
    <w:rsid w:val="007E3D64"/>
    <w:rsid w:val="007E5A6F"/>
    <w:rsid w:val="007E5C4A"/>
    <w:rsid w:val="007E60F0"/>
    <w:rsid w:val="007F0458"/>
    <w:rsid w:val="007F0890"/>
    <w:rsid w:val="007F383C"/>
    <w:rsid w:val="007F38AA"/>
    <w:rsid w:val="007F3963"/>
    <w:rsid w:val="007F3A20"/>
    <w:rsid w:val="007F6FB5"/>
    <w:rsid w:val="007F77F3"/>
    <w:rsid w:val="00800385"/>
    <w:rsid w:val="00804B2D"/>
    <w:rsid w:val="00806B9C"/>
    <w:rsid w:val="00812C45"/>
    <w:rsid w:val="00813269"/>
    <w:rsid w:val="008208A5"/>
    <w:rsid w:val="00820F90"/>
    <w:rsid w:val="00821947"/>
    <w:rsid w:val="008241F1"/>
    <w:rsid w:val="00824213"/>
    <w:rsid w:val="00826E4D"/>
    <w:rsid w:val="00827D03"/>
    <w:rsid w:val="0083154F"/>
    <w:rsid w:val="00833DAB"/>
    <w:rsid w:val="00834339"/>
    <w:rsid w:val="0083496D"/>
    <w:rsid w:val="008352BF"/>
    <w:rsid w:val="0084056B"/>
    <w:rsid w:val="0084064C"/>
    <w:rsid w:val="008408E4"/>
    <w:rsid w:val="00842C43"/>
    <w:rsid w:val="00844230"/>
    <w:rsid w:val="008449B8"/>
    <w:rsid w:val="0084747C"/>
    <w:rsid w:val="008479DA"/>
    <w:rsid w:val="00852D56"/>
    <w:rsid w:val="0085514C"/>
    <w:rsid w:val="0086242F"/>
    <w:rsid w:val="00864DBA"/>
    <w:rsid w:val="008674A9"/>
    <w:rsid w:val="008708DC"/>
    <w:rsid w:val="00872237"/>
    <w:rsid w:val="00872321"/>
    <w:rsid w:val="00873D6D"/>
    <w:rsid w:val="00875134"/>
    <w:rsid w:val="00875757"/>
    <w:rsid w:val="0087683F"/>
    <w:rsid w:val="00877043"/>
    <w:rsid w:val="008838AE"/>
    <w:rsid w:val="00885266"/>
    <w:rsid w:val="00885A5F"/>
    <w:rsid w:val="00886A1A"/>
    <w:rsid w:val="00886F45"/>
    <w:rsid w:val="00887CDD"/>
    <w:rsid w:val="00887E50"/>
    <w:rsid w:val="008900D6"/>
    <w:rsid w:val="0089028F"/>
    <w:rsid w:val="00890CF9"/>
    <w:rsid w:val="008916D9"/>
    <w:rsid w:val="00892532"/>
    <w:rsid w:val="00894999"/>
    <w:rsid w:val="00894C76"/>
    <w:rsid w:val="00897AC1"/>
    <w:rsid w:val="008A5159"/>
    <w:rsid w:val="008B00CB"/>
    <w:rsid w:val="008B4937"/>
    <w:rsid w:val="008B7A12"/>
    <w:rsid w:val="008C07FA"/>
    <w:rsid w:val="008C6D91"/>
    <w:rsid w:val="008C6E9E"/>
    <w:rsid w:val="008D0DA8"/>
    <w:rsid w:val="008D34F5"/>
    <w:rsid w:val="008D3964"/>
    <w:rsid w:val="008D4C5B"/>
    <w:rsid w:val="008D560B"/>
    <w:rsid w:val="008D5CB3"/>
    <w:rsid w:val="008D77D3"/>
    <w:rsid w:val="008E0592"/>
    <w:rsid w:val="008E3740"/>
    <w:rsid w:val="008E43D0"/>
    <w:rsid w:val="008E5829"/>
    <w:rsid w:val="008E60BE"/>
    <w:rsid w:val="008E74FD"/>
    <w:rsid w:val="008F158E"/>
    <w:rsid w:val="008F5262"/>
    <w:rsid w:val="008F64C1"/>
    <w:rsid w:val="0090110C"/>
    <w:rsid w:val="009026C8"/>
    <w:rsid w:val="00902BAD"/>
    <w:rsid w:val="009035C8"/>
    <w:rsid w:val="0090360D"/>
    <w:rsid w:val="00904996"/>
    <w:rsid w:val="00905468"/>
    <w:rsid w:val="00906F37"/>
    <w:rsid w:val="0091012E"/>
    <w:rsid w:val="00911495"/>
    <w:rsid w:val="00914F3B"/>
    <w:rsid w:val="00917603"/>
    <w:rsid w:val="009206FC"/>
    <w:rsid w:val="009216EC"/>
    <w:rsid w:val="009228AD"/>
    <w:rsid w:val="00922DFE"/>
    <w:rsid w:val="009236A4"/>
    <w:rsid w:val="00924F53"/>
    <w:rsid w:val="009265C2"/>
    <w:rsid w:val="00926FE6"/>
    <w:rsid w:val="009272E5"/>
    <w:rsid w:val="009325EB"/>
    <w:rsid w:val="009344FE"/>
    <w:rsid w:val="00940FA4"/>
    <w:rsid w:val="00942012"/>
    <w:rsid w:val="00943ABE"/>
    <w:rsid w:val="00950E23"/>
    <w:rsid w:val="00954BA3"/>
    <w:rsid w:val="00955260"/>
    <w:rsid w:val="00960B63"/>
    <w:rsid w:val="0096132E"/>
    <w:rsid w:val="009620CF"/>
    <w:rsid w:val="009654B8"/>
    <w:rsid w:val="00965814"/>
    <w:rsid w:val="009668A6"/>
    <w:rsid w:val="00966DB4"/>
    <w:rsid w:val="00970845"/>
    <w:rsid w:val="00970F50"/>
    <w:rsid w:val="00971A45"/>
    <w:rsid w:val="0097255A"/>
    <w:rsid w:val="00973047"/>
    <w:rsid w:val="0097304E"/>
    <w:rsid w:val="00975516"/>
    <w:rsid w:val="009761CF"/>
    <w:rsid w:val="009813E2"/>
    <w:rsid w:val="009832C0"/>
    <w:rsid w:val="00983360"/>
    <w:rsid w:val="00983F4A"/>
    <w:rsid w:val="00984081"/>
    <w:rsid w:val="00984D32"/>
    <w:rsid w:val="009900E1"/>
    <w:rsid w:val="00990382"/>
    <w:rsid w:val="009907F8"/>
    <w:rsid w:val="00991829"/>
    <w:rsid w:val="00991C7E"/>
    <w:rsid w:val="009929D5"/>
    <w:rsid w:val="00993653"/>
    <w:rsid w:val="009936B9"/>
    <w:rsid w:val="00993ABF"/>
    <w:rsid w:val="00993BC8"/>
    <w:rsid w:val="00993C05"/>
    <w:rsid w:val="00993E26"/>
    <w:rsid w:val="009A016C"/>
    <w:rsid w:val="009A36C8"/>
    <w:rsid w:val="009A6A93"/>
    <w:rsid w:val="009A724E"/>
    <w:rsid w:val="009A7267"/>
    <w:rsid w:val="009A75A3"/>
    <w:rsid w:val="009B0F88"/>
    <w:rsid w:val="009B2298"/>
    <w:rsid w:val="009B39C6"/>
    <w:rsid w:val="009B5F6D"/>
    <w:rsid w:val="009B7372"/>
    <w:rsid w:val="009C1454"/>
    <w:rsid w:val="009C1D19"/>
    <w:rsid w:val="009C3DCA"/>
    <w:rsid w:val="009C5E82"/>
    <w:rsid w:val="009D016A"/>
    <w:rsid w:val="009D12B9"/>
    <w:rsid w:val="009D2B65"/>
    <w:rsid w:val="009D3688"/>
    <w:rsid w:val="009D630F"/>
    <w:rsid w:val="009E252D"/>
    <w:rsid w:val="009E4B9C"/>
    <w:rsid w:val="009E63A2"/>
    <w:rsid w:val="009E79F9"/>
    <w:rsid w:val="009E7F5E"/>
    <w:rsid w:val="009F2719"/>
    <w:rsid w:val="009F2DB8"/>
    <w:rsid w:val="009F3366"/>
    <w:rsid w:val="009F42EE"/>
    <w:rsid w:val="009F4568"/>
    <w:rsid w:val="009F5C45"/>
    <w:rsid w:val="009F5D1C"/>
    <w:rsid w:val="00A03259"/>
    <w:rsid w:val="00A05672"/>
    <w:rsid w:val="00A06678"/>
    <w:rsid w:val="00A101D0"/>
    <w:rsid w:val="00A10F12"/>
    <w:rsid w:val="00A10FE2"/>
    <w:rsid w:val="00A114F5"/>
    <w:rsid w:val="00A13CF3"/>
    <w:rsid w:val="00A14A71"/>
    <w:rsid w:val="00A17179"/>
    <w:rsid w:val="00A214D1"/>
    <w:rsid w:val="00A2225B"/>
    <w:rsid w:val="00A238C1"/>
    <w:rsid w:val="00A23C41"/>
    <w:rsid w:val="00A23DAC"/>
    <w:rsid w:val="00A24085"/>
    <w:rsid w:val="00A25292"/>
    <w:rsid w:val="00A27DBC"/>
    <w:rsid w:val="00A32ECD"/>
    <w:rsid w:val="00A3409D"/>
    <w:rsid w:val="00A36DF2"/>
    <w:rsid w:val="00A36E1C"/>
    <w:rsid w:val="00A406D6"/>
    <w:rsid w:val="00A419F6"/>
    <w:rsid w:val="00A41BAA"/>
    <w:rsid w:val="00A43155"/>
    <w:rsid w:val="00A44554"/>
    <w:rsid w:val="00A4597E"/>
    <w:rsid w:val="00A469A6"/>
    <w:rsid w:val="00A54115"/>
    <w:rsid w:val="00A55166"/>
    <w:rsid w:val="00A5730A"/>
    <w:rsid w:val="00A61255"/>
    <w:rsid w:val="00A61B8E"/>
    <w:rsid w:val="00A620D6"/>
    <w:rsid w:val="00A627BF"/>
    <w:rsid w:val="00A64293"/>
    <w:rsid w:val="00A6694C"/>
    <w:rsid w:val="00A67318"/>
    <w:rsid w:val="00A707E2"/>
    <w:rsid w:val="00A71716"/>
    <w:rsid w:val="00A73025"/>
    <w:rsid w:val="00A732A4"/>
    <w:rsid w:val="00A74BAC"/>
    <w:rsid w:val="00A75F73"/>
    <w:rsid w:val="00A769F6"/>
    <w:rsid w:val="00A77BE5"/>
    <w:rsid w:val="00A838A4"/>
    <w:rsid w:val="00A83EB8"/>
    <w:rsid w:val="00A85AFE"/>
    <w:rsid w:val="00A90980"/>
    <w:rsid w:val="00A90ABA"/>
    <w:rsid w:val="00A90CA2"/>
    <w:rsid w:val="00A90F65"/>
    <w:rsid w:val="00A936CD"/>
    <w:rsid w:val="00A94D14"/>
    <w:rsid w:val="00A9594F"/>
    <w:rsid w:val="00A96358"/>
    <w:rsid w:val="00A96A65"/>
    <w:rsid w:val="00A97021"/>
    <w:rsid w:val="00A9717F"/>
    <w:rsid w:val="00AA07F9"/>
    <w:rsid w:val="00AA1362"/>
    <w:rsid w:val="00AA5677"/>
    <w:rsid w:val="00AA57E0"/>
    <w:rsid w:val="00AA701A"/>
    <w:rsid w:val="00AA70DC"/>
    <w:rsid w:val="00AA7785"/>
    <w:rsid w:val="00AB0AAD"/>
    <w:rsid w:val="00AB14AA"/>
    <w:rsid w:val="00AB3D65"/>
    <w:rsid w:val="00AB3ECC"/>
    <w:rsid w:val="00AB3FA0"/>
    <w:rsid w:val="00AB65AC"/>
    <w:rsid w:val="00AB6C32"/>
    <w:rsid w:val="00AB7160"/>
    <w:rsid w:val="00AC1248"/>
    <w:rsid w:val="00AC4F04"/>
    <w:rsid w:val="00AC5213"/>
    <w:rsid w:val="00AC7212"/>
    <w:rsid w:val="00AC7398"/>
    <w:rsid w:val="00AC7B4A"/>
    <w:rsid w:val="00AC7B63"/>
    <w:rsid w:val="00AD2E18"/>
    <w:rsid w:val="00AD714A"/>
    <w:rsid w:val="00AE2B6E"/>
    <w:rsid w:val="00AE2FB9"/>
    <w:rsid w:val="00AE3D5C"/>
    <w:rsid w:val="00AE67EC"/>
    <w:rsid w:val="00AE6989"/>
    <w:rsid w:val="00AF07DB"/>
    <w:rsid w:val="00AF0999"/>
    <w:rsid w:val="00AF0D6A"/>
    <w:rsid w:val="00AF2203"/>
    <w:rsid w:val="00AF2971"/>
    <w:rsid w:val="00AF4BEB"/>
    <w:rsid w:val="00B01640"/>
    <w:rsid w:val="00B01A8B"/>
    <w:rsid w:val="00B026E3"/>
    <w:rsid w:val="00B0285E"/>
    <w:rsid w:val="00B04473"/>
    <w:rsid w:val="00B05574"/>
    <w:rsid w:val="00B062B5"/>
    <w:rsid w:val="00B071EF"/>
    <w:rsid w:val="00B10AB1"/>
    <w:rsid w:val="00B11578"/>
    <w:rsid w:val="00B1326D"/>
    <w:rsid w:val="00B1435F"/>
    <w:rsid w:val="00B15A6D"/>
    <w:rsid w:val="00B16F97"/>
    <w:rsid w:val="00B21682"/>
    <w:rsid w:val="00B2267B"/>
    <w:rsid w:val="00B22FFF"/>
    <w:rsid w:val="00B23058"/>
    <w:rsid w:val="00B25217"/>
    <w:rsid w:val="00B26FC1"/>
    <w:rsid w:val="00B3068F"/>
    <w:rsid w:val="00B311A0"/>
    <w:rsid w:val="00B3160A"/>
    <w:rsid w:val="00B31B09"/>
    <w:rsid w:val="00B335DF"/>
    <w:rsid w:val="00B338AA"/>
    <w:rsid w:val="00B36481"/>
    <w:rsid w:val="00B36DAC"/>
    <w:rsid w:val="00B40EEA"/>
    <w:rsid w:val="00B4142F"/>
    <w:rsid w:val="00B425FA"/>
    <w:rsid w:val="00B426E9"/>
    <w:rsid w:val="00B440B8"/>
    <w:rsid w:val="00B44703"/>
    <w:rsid w:val="00B45B3B"/>
    <w:rsid w:val="00B476C6"/>
    <w:rsid w:val="00B47E4B"/>
    <w:rsid w:val="00B50079"/>
    <w:rsid w:val="00B5263A"/>
    <w:rsid w:val="00B54056"/>
    <w:rsid w:val="00B5469C"/>
    <w:rsid w:val="00B546F4"/>
    <w:rsid w:val="00B54CA4"/>
    <w:rsid w:val="00B55540"/>
    <w:rsid w:val="00B56AB0"/>
    <w:rsid w:val="00B60403"/>
    <w:rsid w:val="00B6409B"/>
    <w:rsid w:val="00B64B7D"/>
    <w:rsid w:val="00B66AA8"/>
    <w:rsid w:val="00B66CD3"/>
    <w:rsid w:val="00B6787B"/>
    <w:rsid w:val="00B7182A"/>
    <w:rsid w:val="00B71A65"/>
    <w:rsid w:val="00B721A0"/>
    <w:rsid w:val="00B7238C"/>
    <w:rsid w:val="00B736DD"/>
    <w:rsid w:val="00B73D98"/>
    <w:rsid w:val="00B75B58"/>
    <w:rsid w:val="00B76A97"/>
    <w:rsid w:val="00B80E58"/>
    <w:rsid w:val="00B856C1"/>
    <w:rsid w:val="00B862B2"/>
    <w:rsid w:val="00B90A03"/>
    <w:rsid w:val="00B912E7"/>
    <w:rsid w:val="00B91BC9"/>
    <w:rsid w:val="00B926EB"/>
    <w:rsid w:val="00B929B7"/>
    <w:rsid w:val="00B930D3"/>
    <w:rsid w:val="00B94432"/>
    <w:rsid w:val="00B954F7"/>
    <w:rsid w:val="00B95CD5"/>
    <w:rsid w:val="00B962C7"/>
    <w:rsid w:val="00BA0E09"/>
    <w:rsid w:val="00BA1134"/>
    <w:rsid w:val="00BA3834"/>
    <w:rsid w:val="00BA5D0B"/>
    <w:rsid w:val="00BA7CD5"/>
    <w:rsid w:val="00BB10DE"/>
    <w:rsid w:val="00BB1C8D"/>
    <w:rsid w:val="00BB31B1"/>
    <w:rsid w:val="00BB58D8"/>
    <w:rsid w:val="00BB7AE9"/>
    <w:rsid w:val="00BC0E08"/>
    <w:rsid w:val="00BC17D1"/>
    <w:rsid w:val="00BC205F"/>
    <w:rsid w:val="00BC2BD7"/>
    <w:rsid w:val="00BC4022"/>
    <w:rsid w:val="00BC43B6"/>
    <w:rsid w:val="00BC634F"/>
    <w:rsid w:val="00BD059B"/>
    <w:rsid w:val="00BD3178"/>
    <w:rsid w:val="00BD3AEB"/>
    <w:rsid w:val="00BD463B"/>
    <w:rsid w:val="00BD6560"/>
    <w:rsid w:val="00BD6C36"/>
    <w:rsid w:val="00BD7637"/>
    <w:rsid w:val="00BD7B52"/>
    <w:rsid w:val="00BE0FE7"/>
    <w:rsid w:val="00BE1622"/>
    <w:rsid w:val="00BE1D35"/>
    <w:rsid w:val="00BE2D44"/>
    <w:rsid w:val="00BE3DC1"/>
    <w:rsid w:val="00BE60C6"/>
    <w:rsid w:val="00BE6D38"/>
    <w:rsid w:val="00BE73B4"/>
    <w:rsid w:val="00BF41DE"/>
    <w:rsid w:val="00BF49F8"/>
    <w:rsid w:val="00BF6107"/>
    <w:rsid w:val="00BF63A4"/>
    <w:rsid w:val="00BF672E"/>
    <w:rsid w:val="00BF6FE7"/>
    <w:rsid w:val="00C0207D"/>
    <w:rsid w:val="00C02D49"/>
    <w:rsid w:val="00C03D29"/>
    <w:rsid w:val="00C059B2"/>
    <w:rsid w:val="00C05B85"/>
    <w:rsid w:val="00C06D35"/>
    <w:rsid w:val="00C10918"/>
    <w:rsid w:val="00C13845"/>
    <w:rsid w:val="00C15081"/>
    <w:rsid w:val="00C15360"/>
    <w:rsid w:val="00C16058"/>
    <w:rsid w:val="00C17899"/>
    <w:rsid w:val="00C21525"/>
    <w:rsid w:val="00C23CA1"/>
    <w:rsid w:val="00C250FA"/>
    <w:rsid w:val="00C264F3"/>
    <w:rsid w:val="00C2658A"/>
    <w:rsid w:val="00C304E6"/>
    <w:rsid w:val="00C308D3"/>
    <w:rsid w:val="00C31180"/>
    <w:rsid w:val="00C34B9C"/>
    <w:rsid w:val="00C3584E"/>
    <w:rsid w:val="00C35B31"/>
    <w:rsid w:val="00C36F53"/>
    <w:rsid w:val="00C379DF"/>
    <w:rsid w:val="00C37BB0"/>
    <w:rsid w:val="00C430E8"/>
    <w:rsid w:val="00C4341A"/>
    <w:rsid w:val="00C44A99"/>
    <w:rsid w:val="00C45E39"/>
    <w:rsid w:val="00C46A87"/>
    <w:rsid w:val="00C476D7"/>
    <w:rsid w:val="00C478E1"/>
    <w:rsid w:val="00C47A06"/>
    <w:rsid w:val="00C5141B"/>
    <w:rsid w:val="00C51941"/>
    <w:rsid w:val="00C533F0"/>
    <w:rsid w:val="00C53824"/>
    <w:rsid w:val="00C57828"/>
    <w:rsid w:val="00C613E5"/>
    <w:rsid w:val="00C63334"/>
    <w:rsid w:val="00C63897"/>
    <w:rsid w:val="00C649D7"/>
    <w:rsid w:val="00C655CB"/>
    <w:rsid w:val="00C67035"/>
    <w:rsid w:val="00C678A2"/>
    <w:rsid w:val="00C71344"/>
    <w:rsid w:val="00C71C4B"/>
    <w:rsid w:val="00C724F8"/>
    <w:rsid w:val="00C7355E"/>
    <w:rsid w:val="00C74B2E"/>
    <w:rsid w:val="00C74BD0"/>
    <w:rsid w:val="00C75D94"/>
    <w:rsid w:val="00C80E63"/>
    <w:rsid w:val="00C82E32"/>
    <w:rsid w:val="00C837B6"/>
    <w:rsid w:val="00C83944"/>
    <w:rsid w:val="00C915B4"/>
    <w:rsid w:val="00C918B0"/>
    <w:rsid w:val="00C9191C"/>
    <w:rsid w:val="00C95B51"/>
    <w:rsid w:val="00C95C66"/>
    <w:rsid w:val="00C95E28"/>
    <w:rsid w:val="00CA1F29"/>
    <w:rsid w:val="00CA2AFC"/>
    <w:rsid w:val="00CA3077"/>
    <w:rsid w:val="00CA4242"/>
    <w:rsid w:val="00CA5439"/>
    <w:rsid w:val="00CA59C0"/>
    <w:rsid w:val="00CA686F"/>
    <w:rsid w:val="00CA7556"/>
    <w:rsid w:val="00CB0BF3"/>
    <w:rsid w:val="00CB4C01"/>
    <w:rsid w:val="00CB4D10"/>
    <w:rsid w:val="00CB6BE8"/>
    <w:rsid w:val="00CB7491"/>
    <w:rsid w:val="00CC089A"/>
    <w:rsid w:val="00CC0BDE"/>
    <w:rsid w:val="00CC129C"/>
    <w:rsid w:val="00CC41B0"/>
    <w:rsid w:val="00CC4CCB"/>
    <w:rsid w:val="00CC5B8D"/>
    <w:rsid w:val="00CC623E"/>
    <w:rsid w:val="00CD0CC5"/>
    <w:rsid w:val="00CD0F43"/>
    <w:rsid w:val="00CD1359"/>
    <w:rsid w:val="00CD17C2"/>
    <w:rsid w:val="00CD1B87"/>
    <w:rsid w:val="00CD48DE"/>
    <w:rsid w:val="00CD58EB"/>
    <w:rsid w:val="00CE1E99"/>
    <w:rsid w:val="00CE3D06"/>
    <w:rsid w:val="00CE4F32"/>
    <w:rsid w:val="00CE7807"/>
    <w:rsid w:val="00CF0839"/>
    <w:rsid w:val="00CF24A2"/>
    <w:rsid w:val="00CF24BC"/>
    <w:rsid w:val="00CF4991"/>
    <w:rsid w:val="00CF5CF2"/>
    <w:rsid w:val="00CF7556"/>
    <w:rsid w:val="00D0098C"/>
    <w:rsid w:val="00D04336"/>
    <w:rsid w:val="00D1020D"/>
    <w:rsid w:val="00D10444"/>
    <w:rsid w:val="00D11851"/>
    <w:rsid w:val="00D12403"/>
    <w:rsid w:val="00D139F1"/>
    <w:rsid w:val="00D159DD"/>
    <w:rsid w:val="00D16B6E"/>
    <w:rsid w:val="00D22E92"/>
    <w:rsid w:val="00D23BE6"/>
    <w:rsid w:val="00D265BD"/>
    <w:rsid w:val="00D26B53"/>
    <w:rsid w:val="00D343DF"/>
    <w:rsid w:val="00D35E12"/>
    <w:rsid w:val="00D41FA8"/>
    <w:rsid w:val="00D42E7B"/>
    <w:rsid w:val="00D50CFB"/>
    <w:rsid w:val="00D51EAF"/>
    <w:rsid w:val="00D5240B"/>
    <w:rsid w:val="00D52A17"/>
    <w:rsid w:val="00D54FF0"/>
    <w:rsid w:val="00D55801"/>
    <w:rsid w:val="00D578E9"/>
    <w:rsid w:val="00D612B5"/>
    <w:rsid w:val="00D61B9F"/>
    <w:rsid w:val="00D61ED6"/>
    <w:rsid w:val="00D63585"/>
    <w:rsid w:val="00D649F3"/>
    <w:rsid w:val="00D6577E"/>
    <w:rsid w:val="00D65D0C"/>
    <w:rsid w:val="00D679B7"/>
    <w:rsid w:val="00D704D8"/>
    <w:rsid w:val="00D71557"/>
    <w:rsid w:val="00D75575"/>
    <w:rsid w:val="00D75595"/>
    <w:rsid w:val="00D83DFB"/>
    <w:rsid w:val="00D866BC"/>
    <w:rsid w:val="00D927F2"/>
    <w:rsid w:val="00D948DF"/>
    <w:rsid w:val="00D955E7"/>
    <w:rsid w:val="00D956E5"/>
    <w:rsid w:val="00D95A8A"/>
    <w:rsid w:val="00D971DE"/>
    <w:rsid w:val="00DA0273"/>
    <w:rsid w:val="00DA1882"/>
    <w:rsid w:val="00DA7A08"/>
    <w:rsid w:val="00DB1A4B"/>
    <w:rsid w:val="00DB36CF"/>
    <w:rsid w:val="00DB4295"/>
    <w:rsid w:val="00DB434D"/>
    <w:rsid w:val="00DB75DF"/>
    <w:rsid w:val="00DC09E2"/>
    <w:rsid w:val="00DC0CBD"/>
    <w:rsid w:val="00DC66C3"/>
    <w:rsid w:val="00DC7DA2"/>
    <w:rsid w:val="00DD5F87"/>
    <w:rsid w:val="00DD7BA6"/>
    <w:rsid w:val="00DE257E"/>
    <w:rsid w:val="00DE2662"/>
    <w:rsid w:val="00DE45E8"/>
    <w:rsid w:val="00DE47CC"/>
    <w:rsid w:val="00DE4C36"/>
    <w:rsid w:val="00DF1ED3"/>
    <w:rsid w:val="00DF527B"/>
    <w:rsid w:val="00DF5448"/>
    <w:rsid w:val="00DF6EA4"/>
    <w:rsid w:val="00DF797B"/>
    <w:rsid w:val="00DF7AA5"/>
    <w:rsid w:val="00DF7C74"/>
    <w:rsid w:val="00E01D20"/>
    <w:rsid w:val="00E05CCF"/>
    <w:rsid w:val="00E10742"/>
    <w:rsid w:val="00E1216B"/>
    <w:rsid w:val="00E136AA"/>
    <w:rsid w:val="00E13AB7"/>
    <w:rsid w:val="00E1650C"/>
    <w:rsid w:val="00E25AA5"/>
    <w:rsid w:val="00E25AE7"/>
    <w:rsid w:val="00E26D18"/>
    <w:rsid w:val="00E330B7"/>
    <w:rsid w:val="00E331B1"/>
    <w:rsid w:val="00E34412"/>
    <w:rsid w:val="00E34C9F"/>
    <w:rsid w:val="00E360B3"/>
    <w:rsid w:val="00E411CE"/>
    <w:rsid w:val="00E411F7"/>
    <w:rsid w:val="00E45D19"/>
    <w:rsid w:val="00E46C52"/>
    <w:rsid w:val="00E52490"/>
    <w:rsid w:val="00E54B42"/>
    <w:rsid w:val="00E55054"/>
    <w:rsid w:val="00E629D3"/>
    <w:rsid w:val="00E636BA"/>
    <w:rsid w:val="00E638AB"/>
    <w:rsid w:val="00E63B47"/>
    <w:rsid w:val="00E64583"/>
    <w:rsid w:val="00E645FB"/>
    <w:rsid w:val="00E650F1"/>
    <w:rsid w:val="00E652A4"/>
    <w:rsid w:val="00E66572"/>
    <w:rsid w:val="00E712FC"/>
    <w:rsid w:val="00E715E7"/>
    <w:rsid w:val="00E72860"/>
    <w:rsid w:val="00E748ED"/>
    <w:rsid w:val="00E76D6E"/>
    <w:rsid w:val="00E80957"/>
    <w:rsid w:val="00E80C0C"/>
    <w:rsid w:val="00E80E8C"/>
    <w:rsid w:val="00E82EA3"/>
    <w:rsid w:val="00E83E54"/>
    <w:rsid w:val="00E83EDB"/>
    <w:rsid w:val="00E84193"/>
    <w:rsid w:val="00E84A87"/>
    <w:rsid w:val="00E8601B"/>
    <w:rsid w:val="00E8633F"/>
    <w:rsid w:val="00E876BE"/>
    <w:rsid w:val="00E952A3"/>
    <w:rsid w:val="00EA128D"/>
    <w:rsid w:val="00EA15B7"/>
    <w:rsid w:val="00EA182C"/>
    <w:rsid w:val="00EA41DC"/>
    <w:rsid w:val="00EA46C5"/>
    <w:rsid w:val="00EA68E1"/>
    <w:rsid w:val="00EA69F3"/>
    <w:rsid w:val="00EB11C9"/>
    <w:rsid w:val="00EB2300"/>
    <w:rsid w:val="00EB2528"/>
    <w:rsid w:val="00EB276F"/>
    <w:rsid w:val="00EB27F9"/>
    <w:rsid w:val="00EB32BE"/>
    <w:rsid w:val="00EB380A"/>
    <w:rsid w:val="00EB40AF"/>
    <w:rsid w:val="00EB491E"/>
    <w:rsid w:val="00EB512C"/>
    <w:rsid w:val="00EB7668"/>
    <w:rsid w:val="00EC47DB"/>
    <w:rsid w:val="00EC51E4"/>
    <w:rsid w:val="00EC5345"/>
    <w:rsid w:val="00EC63FC"/>
    <w:rsid w:val="00EC71C2"/>
    <w:rsid w:val="00EC76AD"/>
    <w:rsid w:val="00EC7800"/>
    <w:rsid w:val="00ED15FF"/>
    <w:rsid w:val="00ED38CF"/>
    <w:rsid w:val="00ED4367"/>
    <w:rsid w:val="00ED5B4B"/>
    <w:rsid w:val="00EE1B9D"/>
    <w:rsid w:val="00EE540D"/>
    <w:rsid w:val="00EE5A63"/>
    <w:rsid w:val="00EE5AE4"/>
    <w:rsid w:val="00EE734C"/>
    <w:rsid w:val="00EF05C7"/>
    <w:rsid w:val="00EF3D7B"/>
    <w:rsid w:val="00EF618B"/>
    <w:rsid w:val="00EF74EA"/>
    <w:rsid w:val="00EF7B67"/>
    <w:rsid w:val="00F00DFE"/>
    <w:rsid w:val="00F02A58"/>
    <w:rsid w:val="00F0404F"/>
    <w:rsid w:val="00F05D46"/>
    <w:rsid w:val="00F1014D"/>
    <w:rsid w:val="00F112D4"/>
    <w:rsid w:val="00F11913"/>
    <w:rsid w:val="00F129CA"/>
    <w:rsid w:val="00F12BF4"/>
    <w:rsid w:val="00F13A6F"/>
    <w:rsid w:val="00F14C80"/>
    <w:rsid w:val="00F159F1"/>
    <w:rsid w:val="00F15BC1"/>
    <w:rsid w:val="00F22F96"/>
    <w:rsid w:val="00F247F3"/>
    <w:rsid w:val="00F24B8C"/>
    <w:rsid w:val="00F27FB0"/>
    <w:rsid w:val="00F319D5"/>
    <w:rsid w:val="00F31E30"/>
    <w:rsid w:val="00F33826"/>
    <w:rsid w:val="00F3764C"/>
    <w:rsid w:val="00F40CE4"/>
    <w:rsid w:val="00F41003"/>
    <w:rsid w:val="00F42D6B"/>
    <w:rsid w:val="00F434F3"/>
    <w:rsid w:val="00F459BD"/>
    <w:rsid w:val="00F45E1A"/>
    <w:rsid w:val="00F463AC"/>
    <w:rsid w:val="00F46D0E"/>
    <w:rsid w:val="00F47E9D"/>
    <w:rsid w:val="00F54C0B"/>
    <w:rsid w:val="00F567B6"/>
    <w:rsid w:val="00F60EA4"/>
    <w:rsid w:val="00F615BA"/>
    <w:rsid w:val="00F61D43"/>
    <w:rsid w:val="00F621BE"/>
    <w:rsid w:val="00F623F7"/>
    <w:rsid w:val="00F63D88"/>
    <w:rsid w:val="00F70600"/>
    <w:rsid w:val="00F708F8"/>
    <w:rsid w:val="00F73BA3"/>
    <w:rsid w:val="00F74B2D"/>
    <w:rsid w:val="00F75511"/>
    <w:rsid w:val="00F75968"/>
    <w:rsid w:val="00F75E15"/>
    <w:rsid w:val="00F854E0"/>
    <w:rsid w:val="00F864A5"/>
    <w:rsid w:val="00F901CF"/>
    <w:rsid w:val="00F90497"/>
    <w:rsid w:val="00F948EB"/>
    <w:rsid w:val="00F948F4"/>
    <w:rsid w:val="00F9602E"/>
    <w:rsid w:val="00F96684"/>
    <w:rsid w:val="00F971F9"/>
    <w:rsid w:val="00FA0ABE"/>
    <w:rsid w:val="00FA16B3"/>
    <w:rsid w:val="00FA23ED"/>
    <w:rsid w:val="00FA3304"/>
    <w:rsid w:val="00FA4E0E"/>
    <w:rsid w:val="00FB20B8"/>
    <w:rsid w:val="00FB3F09"/>
    <w:rsid w:val="00FB79FF"/>
    <w:rsid w:val="00FC1F97"/>
    <w:rsid w:val="00FC324D"/>
    <w:rsid w:val="00FC32BA"/>
    <w:rsid w:val="00FC7EED"/>
    <w:rsid w:val="00FD1E50"/>
    <w:rsid w:val="00FD2325"/>
    <w:rsid w:val="00FD2919"/>
    <w:rsid w:val="00FD4349"/>
    <w:rsid w:val="00FD4478"/>
    <w:rsid w:val="00FD4A5B"/>
    <w:rsid w:val="00FD4C40"/>
    <w:rsid w:val="00FE12B2"/>
    <w:rsid w:val="00FE358A"/>
    <w:rsid w:val="00FE59EE"/>
    <w:rsid w:val="00FE77C1"/>
    <w:rsid w:val="00FF1D6A"/>
    <w:rsid w:val="00FF2873"/>
    <w:rsid w:val="00FF2AA3"/>
    <w:rsid w:val="00FF5B6F"/>
    <w:rsid w:val="00FF7447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F59425-6DDA-459C-AB8D-9C86743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F12"/>
    <w:pPr>
      <w:keepNext/>
      <w:keepLines/>
      <w:numPr>
        <w:numId w:val="23"/>
      </w:numPr>
      <w:spacing w:before="240" w:after="0"/>
      <w:jc w:val="center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F12"/>
    <w:pPr>
      <w:keepNext/>
      <w:keepLines/>
      <w:numPr>
        <w:ilvl w:val="1"/>
        <w:numId w:val="23"/>
      </w:numPr>
      <w:spacing w:before="40" w:after="0"/>
      <w:outlineLvl w:val="1"/>
    </w:pPr>
    <w:rPr>
      <w:rFonts w:ascii="Times New Roman" w:eastAsia="Times New Roma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178"/>
    <w:pPr>
      <w:keepNext/>
      <w:keepLines/>
      <w:numPr>
        <w:ilvl w:val="2"/>
        <w:numId w:val="23"/>
      </w:numPr>
      <w:spacing w:before="40" w:after="0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890"/>
    <w:pPr>
      <w:keepNext/>
      <w:keepLines/>
      <w:numPr>
        <w:ilvl w:val="3"/>
        <w:numId w:val="9"/>
      </w:numPr>
      <w:spacing w:before="40" w:after="0"/>
      <w:outlineLvl w:val="3"/>
    </w:pPr>
    <w:rPr>
      <w:rFonts w:ascii="Times New Roman" w:eastAsia="Times New Roman" w:hAnsi="Times New Roman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574"/>
    <w:pPr>
      <w:keepNext/>
      <w:keepLines/>
      <w:numPr>
        <w:ilvl w:val="4"/>
        <w:numId w:val="9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574"/>
    <w:pPr>
      <w:keepNext/>
      <w:keepLines/>
      <w:numPr>
        <w:ilvl w:val="5"/>
        <w:numId w:val="9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574"/>
    <w:pPr>
      <w:keepNext/>
      <w:keepLines/>
      <w:numPr>
        <w:ilvl w:val="6"/>
        <w:numId w:val="9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574"/>
    <w:pPr>
      <w:keepNext/>
      <w:keepLines/>
      <w:numPr>
        <w:ilvl w:val="7"/>
        <w:numId w:val="9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74"/>
    <w:pPr>
      <w:keepNext/>
      <w:keepLines/>
      <w:numPr>
        <w:ilvl w:val="8"/>
        <w:numId w:val="9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A3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742F12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Heading2Char">
    <w:name w:val="Heading 2 Char"/>
    <w:link w:val="Heading2"/>
    <w:uiPriority w:val="9"/>
    <w:rsid w:val="00742F12"/>
    <w:rPr>
      <w:rFonts w:ascii="Times New Roman" w:eastAsia="Times New Roman" w:hAnsi="Times New Roman" w:cs="Times New Roman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1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81"/>
  </w:style>
  <w:style w:type="paragraph" w:styleId="Footer">
    <w:name w:val="footer"/>
    <w:basedOn w:val="Normal"/>
    <w:link w:val="FooterChar"/>
    <w:uiPriority w:val="99"/>
    <w:unhideWhenUsed/>
    <w:rsid w:val="00C1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81"/>
  </w:style>
  <w:style w:type="character" w:customStyle="1" w:styleId="Heading3Char">
    <w:name w:val="Heading 3 Char"/>
    <w:link w:val="Heading3"/>
    <w:uiPriority w:val="9"/>
    <w:rsid w:val="00BD3178"/>
    <w:rPr>
      <w:rFonts w:ascii="Times New Roman" w:eastAsia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6A65"/>
    <w:pPr>
      <w:jc w:val="left"/>
      <w:outlineLvl w:val="9"/>
    </w:pPr>
    <w:rPr>
      <w:rFonts w:ascii="Calibri Light" w:hAnsi="Calibri Light"/>
      <w:b w:val="0"/>
      <w:color w:val="2E74B5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678A2"/>
    <w:pPr>
      <w:tabs>
        <w:tab w:val="right" w:leader="dot" w:pos="7928"/>
      </w:tabs>
      <w:spacing w:after="100" w:line="360" w:lineRule="auto"/>
      <w:ind w:left="1260" w:hanging="1260"/>
    </w:pPr>
  </w:style>
  <w:style w:type="paragraph" w:styleId="TOC2">
    <w:name w:val="toc 2"/>
    <w:basedOn w:val="Normal"/>
    <w:next w:val="Normal"/>
    <w:autoRedefine/>
    <w:uiPriority w:val="39"/>
    <w:unhideWhenUsed/>
    <w:rsid w:val="00DB434D"/>
    <w:pPr>
      <w:tabs>
        <w:tab w:val="left" w:pos="720"/>
        <w:tab w:val="left" w:pos="1260"/>
        <w:tab w:val="right" w:leader="dot" w:pos="7928"/>
      </w:tabs>
      <w:spacing w:after="100" w:line="360" w:lineRule="auto"/>
      <w:ind w:left="1260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B417C"/>
    <w:pPr>
      <w:tabs>
        <w:tab w:val="left" w:pos="1530"/>
        <w:tab w:val="right" w:leader="dot" w:pos="7928"/>
      </w:tabs>
      <w:spacing w:after="100" w:line="360" w:lineRule="auto"/>
      <w:ind w:left="1530" w:hanging="720"/>
      <w:jc w:val="both"/>
    </w:pPr>
  </w:style>
  <w:style w:type="character" w:styleId="Hyperlink">
    <w:name w:val="Hyperlink"/>
    <w:uiPriority w:val="99"/>
    <w:unhideWhenUsed/>
    <w:rsid w:val="00A96A65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D2E18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ableofFigures">
    <w:name w:val="table of figures"/>
    <w:aliases w:val="Gambar 1"/>
    <w:basedOn w:val="Normal"/>
    <w:next w:val="Normal"/>
    <w:uiPriority w:val="99"/>
    <w:unhideWhenUsed/>
    <w:rsid w:val="00AD2E18"/>
    <w:pPr>
      <w:spacing w:after="0"/>
      <w:ind w:left="440" w:hanging="440"/>
    </w:pPr>
    <w:rPr>
      <w:rFonts w:cs="Calibri"/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CC089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CC08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C08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link w:val="Heading4"/>
    <w:uiPriority w:val="9"/>
    <w:rsid w:val="007F0890"/>
    <w:rPr>
      <w:rFonts w:ascii="Times New Roman" w:eastAsia="Times New Roman" w:hAnsi="Times New Roman" w:cs="Times New Roman"/>
      <w:iCs/>
      <w:sz w:val="24"/>
    </w:rPr>
  </w:style>
  <w:style w:type="character" w:customStyle="1" w:styleId="Heading5Char">
    <w:name w:val="Heading 5 Char"/>
    <w:link w:val="Heading5"/>
    <w:uiPriority w:val="9"/>
    <w:rsid w:val="00B05574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B05574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B05574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B0557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B05574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Style1">
    <w:name w:val="Style1"/>
    <w:basedOn w:val="TableNormal"/>
    <w:uiPriority w:val="99"/>
    <w:rsid w:val="00AC7B4A"/>
    <w:tblPr>
      <w:tblInd w:w="0" w:type="dxa"/>
      <w:tblBorders>
        <w:insideH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004B9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7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374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E37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5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7B73-694A-4082-B121-43636B60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2020-01-07T02:02:00Z</cp:lastPrinted>
  <dcterms:created xsi:type="dcterms:W3CDTF">2020-04-10T05:33:00Z</dcterms:created>
  <dcterms:modified xsi:type="dcterms:W3CDTF">2020-04-10T05:33:00Z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e084db8d-23fa-3444-8e75-24fcd8c51046</vt:lpwstr>
  </property>
  <property fmtid="{D5CDD505-2E9C-101B-9397-08002B2CF9AE}" pid="24" name="Mendeley Citation Style_1">
    <vt:lpwstr>http://www.zotero.org/styles/american-political-science-association</vt:lpwstr>
  </property>
</Properties>
</file>