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50B63" w14:textId="77777777" w:rsidR="00EE2C98" w:rsidRPr="00CD34A7" w:rsidRDefault="00D310A5" w:rsidP="0029365B">
      <w:pPr>
        <w:spacing w:line="240" w:lineRule="auto"/>
        <w:jc w:val="center"/>
        <w:rPr>
          <w:rFonts w:ascii="Times New Roman" w:eastAsia="Palatino Linotype" w:hAnsi="Times New Roman" w:cs="Times New Roman"/>
          <w:b/>
          <w:sz w:val="36"/>
          <w:szCs w:val="36"/>
        </w:rPr>
      </w:pPr>
      <w:r w:rsidRPr="00CD34A7">
        <w:rPr>
          <w:rFonts w:ascii="Times New Roman" w:eastAsia="Palatino Linotype" w:hAnsi="Times New Roman" w:cs="Times New Roman"/>
          <w:b/>
          <w:sz w:val="36"/>
          <w:szCs w:val="36"/>
        </w:rPr>
        <w:t xml:space="preserve">PENGARUH </w:t>
      </w:r>
      <w:r w:rsidRPr="00CD34A7">
        <w:rPr>
          <w:rFonts w:ascii="Times New Roman" w:eastAsia="Palatino Linotype" w:hAnsi="Times New Roman" w:cs="Times New Roman"/>
          <w:b/>
          <w:i/>
          <w:sz w:val="36"/>
          <w:szCs w:val="36"/>
        </w:rPr>
        <w:t>WEBSITE DESIGN QUALITY</w:t>
      </w:r>
      <w:r w:rsidRPr="00CD34A7">
        <w:rPr>
          <w:rFonts w:ascii="Times New Roman" w:eastAsia="Palatino Linotype" w:hAnsi="Times New Roman" w:cs="Times New Roman"/>
          <w:b/>
          <w:sz w:val="36"/>
          <w:szCs w:val="36"/>
        </w:rPr>
        <w:t xml:space="preserve"> DAN </w:t>
      </w:r>
      <w:r w:rsidRPr="00CD34A7">
        <w:rPr>
          <w:rFonts w:ascii="Times New Roman" w:eastAsia="Palatino Linotype" w:hAnsi="Times New Roman" w:cs="Times New Roman"/>
          <w:b/>
          <w:i/>
          <w:sz w:val="36"/>
          <w:szCs w:val="36"/>
        </w:rPr>
        <w:t>E-SERVICE QUALITY</w:t>
      </w:r>
      <w:r w:rsidRPr="00CD34A7">
        <w:rPr>
          <w:rFonts w:ascii="Times New Roman" w:eastAsia="Palatino Linotype" w:hAnsi="Times New Roman" w:cs="Times New Roman"/>
          <w:b/>
          <w:sz w:val="36"/>
          <w:szCs w:val="36"/>
        </w:rPr>
        <w:t xml:space="preserve"> TERHADAP </w:t>
      </w:r>
      <w:r w:rsidRPr="00CD34A7">
        <w:rPr>
          <w:rFonts w:ascii="Times New Roman" w:eastAsia="Palatino Linotype" w:hAnsi="Times New Roman" w:cs="Times New Roman"/>
          <w:b/>
          <w:i/>
          <w:sz w:val="36"/>
          <w:szCs w:val="36"/>
        </w:rPr>
        <w:t>REPURCHASE INTENTION</w:t>
      </w:r>
      <w:r w:rsidRPr="00CD34A7">
        <w:rPr>
          <w:rFonts w:ascii="Times New Roman" w:eastAsia="Palatino Linotype" w:hAnsi="Times New Roman" w:cs="Times New Roman"/>
          <w:b/>
          <w:sz w:val="36"/>
          <w:szCs w:val="36"/>
        </w:rPr>
        <w:t xml:space="preserve"> SOCIOLLA </w:t>
      </w:r>
      <w:r w:rsidRPr="00CD34A7">
        <w:rPr>
          <w:rFonts w:ascii="Times New Roman" w:eastAsia="Palatino Linotype" w:hAnsi="Times New Roman" w:cs="Times New Roman"/>
          <w:b/>
          <w:i/>
          <w:sz w:val="36"/>
          <w:szCs w:val="36"/>
        </w:rPr>
        <w:t>E-TRUST</w:t>
      </w:r>
      <w:r w:rsidRPr="00CD34A7">
        <w:rPr>
          <w:rFonts w:ascii="Times New Roman" w:eastAsia="Palatino Linotype" w:hAnsi="Times New Roman" w:cs="Times New Roman"/>
          <w:b/>
          <w:sz w:val="36"/>
          <w:szCs w:val="36"/>
        </w:rPr>
        <w:t xml:space="preserve"> SEBAGAI VARIABEL MEDIASI</w:t>
      </w:r>
    </w:p>
    <w:p w14:paraId="68B29853" w14:textId="77777777" w:rsidR="00EE2C98" w:rsidRPr="0029365B" w:rsidRDefault="00EE2C98" w:rsidP="0029365B">
      <w:pPr>
        <w:spacing w:line="240" w:lineRule="auto"/>
        <w:jc w:val="center"/>
        <w:rPr>
          <w:rFonts w:ascii="Times New Roman" w:eastAsia="Palatino Linotype" w:hAnsi="Times New Roman" w:cs="Times New Roman"/>
          <w:b/>
          <w:sz w:val="24"/>
          <w:szCs w:val="24"/>
        </w:rPr>
      </w:pPr>
    </w:p>
    <w:p w14:paraId="3B22E6AE" w14:textId="5F16C26C" w:rsidR="00C4450B" w:rsidRPr="00C4450B" w:rsidRDefault="00D310A5" w:rsidP="00C4450B">
      <w:pPr>
        <w:spacing w:line="240" w:lineRule="auto"/>
        <w:jc w:val="center"/>
        <w:rPr>
          <w:rFonts w:ascii="Times New Roman" w:eastAsia="Palatino Linotype" w:hAnsi="Times New Roman" w:cs="Times New Roman"/>
          <w:bCs/>
        </w:rPr>
      </w:pPr>
      <w:r w:rsidRPr="00C4450B">
        <w:rPr>
          <w:rFonts w:ascii="Times New Roman" w:eastAsia="Palatino Linotype" w:hAnsi="Times New Roman" w:cs="Times New Roman"/>
          <w:bCs/>
        </w:rPr>
        <w:t>David Christopher Candra</w:t>
      </w:r>
      <w:r w:rsidR="00C4450B" w:rsidRPr="00C4450B">
        <w:rPr>
          <w:rFonts w:ascii="Times New Roman" w:eastAsia="Palatino Linotype" w:hAnsi="Times New Roman" w:cs="Times New Roman"/>
          <w:bCs/>
          <w:vertAlign w:val="superscript"/>
        </w:rPr>
        <w:t>1</w:t>
      </w:r>
      <w:r w:rsidR="00C4450B" w:rsidRPr="00C4450B">
        <w:rPr>
          <w:rFonts w:ascii="Times New Roman" w:eastAsia="Palatino Linotype" w:hAnsi="Times New Roman" w:cs="Times New Roman"/>
          <w:bCs/>
        </w:rPr>
        <w:t xml:space="preserve">, </w:t>
      </w:r>
      <w:r w:rsidR="00C4450B" w:rsidRPr="00C4450B">
        <w:rPr>
          <w:rFonts w:ascii="Times New Roman" w:eastAsia="Palatino Linotype" w:hAnsi="Times New Roman" w:cs="Times New Roman"/>
          <w:bCs/>
        </w:rPr>
        <w:t>Maisie Adeline Tanaya</w:t>
      </w:r>
      <w:r w:rsidR="00C4450B" w:rsidRPr="00C4450B">
        <w:rPr>
          <w:rFonts w:ascii="Times New Roman" w:eastAsia="Palatino Linotype" w:hAnsi="Times New Roman" w:cs="Times New Roman"/>
          <w:bCs/>
          <w:vertAlign w:val="superscript"/>
        </w:rPr>
        <w:t>2</w:t>
      </w:r>
      <w:r w:rsidR="00C4450B" w:rsidRPr="00C4450B">
        <w:rPr>
          <w:rFonts w:ascii="Times New Roman" w:eastAsia="Palatino Linotype" w:hAnsi="Times New Roman" w:cs="Times New Roman"/>
          <w:bCs/>
        </w:rPr>
        <w:t xml:space="preserve">, </w:t>
      </w:r>
      <w:proofErr w:type="spellStart"/>
      <w:r w:rsidR="00C4450B" w:rsidRPr="00C4450B">
        <w:rPr>
          <w:rFonts w:ascii="Times New Roman" w:eastAsia="Palatino Linotype" w:hAnsi="Times New Roman" w:cs="Times New Roman"/>
          <w:bCs/>
        </w:rPr>
        <w:t>Velliana</w:t>
      </w:r>
      <w:proofErr w:type="spellEnd"/>
      <w:r w:rsidR="00C4450B" w:rsidRPr="00C4450B">
        <w:rPr>
          <w:rFonts w:ascii="Times New Roman" w:eastAsia="Palatino Linotype" w:hAnsi="Times New Roman" w:cs="Times New Roman"/>
          <w:bCs/>
        </w:rPr>
        <w:t xml:space="preserve"> Natalia</w:t>
      </w:r>
      <w:proofErr w:type="gramStart"/>
      <w:r w:rsidR="00C4450B" w:rsidRPr="00C4450B">
        <w:rPr>
          <w:rFonts w:ascii="Times New Roman" w:eastAsia="Palatino Linotype" w:hAnsi="Times New Roman" w:cs="Times New Roman"/>
          <w:bCs/>
          <w:vertAlign w:val="superscript"/>
        </w:rPr>
        <w:t>3</w:t>
      </w:r>
      <w:r w:rsidR="00C4450B" w:rsidRPr="00C4450B">
        <w:rPr>
          <w:rFonts w:ascii="Times New Roman" w:eastAsia="Palatino Linotype" w:hAnsi="Times New Roman" w:cs="Times New Roman"/>
          <w:bCs/>
        </w:rPr>
        <w:t xml:space="preserve">,  </w:t>
      </w:r>
      <w:r w:rsidR="00C4450B" w:rsidRPr="00C4450B">
        <w:rPr>
          <w:rFonts w:ascii="Times New Roman" w:eastAsia="Palatino Linotype" w:hAnsi="Times New Roman" w:cs="Times New Roman"/>
          <w:bCs/>
        </w:rPr>
        <w:t>Dewi</w:t>
      </w:r>
      <w:proofErr w:type="gramEnd"/>
      <w:r w:rsidR="00C4450B" w:rsidRPr="00C4450B">
        <w:rPr>
          <w:rFonts w:ascii="Times New Roman" w:eastAsia="Palatino Linotype" w:hAnsi="Times New Roman" w:cs="Times New Roman"/>
          <w:bCs/>
        </w:rPr>
        <w:t xml:space="preserve"> S.S Wuisan</w:t>
      </w:r>
      <w:r w:rsidR="00C4450B" w:rsidRPr="00C4450B">
        <w:rPr>
          <w:rFonts w:ascii="Times New Roman" w:eastAsia="Palatino Linotype" w:hAnsi="Times New Roman" w:cs="Times New Roman"/>
          <w:bCs/>
          <w:vertAlign w:val="superscript"/>
        </w:rPr>
        <w:t>4</w:t>
      </w:r>
      <w:r w:rsidR="00C4450B">
        <w:rPr>
          <w:rFonts w:ascii="Times New Roman" w:eastAsia="Palatino Linotype" w:hAnsi="Times New Roman" w:cs="Times New Roman"/>
          <w:bCs/>
        </w:rPr>
        <w:t xml:space="preserve"> </w:t>
      </w:r>
      <w:r w:rsidR="00C4450B" w:rsidRPr="00C4450B">
        <w:rPr>
          <w:rFonts w:ascii="Times New Roman" w:eastAsia="Palatino Linotype" w:hAnsi="Times New Roman" w:cs="Times New Roman"/>
          <w:bCs/>
        </w:rPr>
        <w:t>(</w:t>
      </w:r>
      <w:r w:rsidR="00C4450B" w:rsidRPr="0018297F">
        <w:rPr>
          <w:rFonts w:ascii="Times New Roman" w:eastAsia="Palatino Linotype" w:hAnsi="Times New Roman" w:cs="Times New Roman"/>
          <w:bCs/>
        </w:rPr>
        <w:t>Correspondence Author</w:t>
      </w:r>
      <w:r w:rsidR="00C4450B" w:rsidRPr="00C4450B">
        <w:rPr>
          <w:rFonts w:ascii="Times New Roman" w:eastAsia="Palatino Linotype" w:hAnsi="Times New Roman" w:cs="Times New Roman"/>
          <w:bCs/>
        </w:rPr>
        <w:t xml:space="preserve">), </w:t>
      </w:r>
      <w:proofErr w:type="spellStart"/>
      <w:r w:rsidR="00C4450B" w:rsidRPr="00C4450B">
        <w:rPr>
          <w:rFonts w:ascii="Times New Roman" w:eastAsia="Palatino Linotype" w:hAnsi="Times New Roman" w:cs="Times New Roman"/>
          <w:bCs/>
        </w:rPr>
        <w:t>Innocentius</w:t>
      </w:r>
      <w:proofErr w:type="spellEnd"/>
      <w:r w:rsidR="00C4450B" w:rsidRPr="00C4450B">
        <w:rPr>
          <w:rFonts w:ascii="Times New Roman" w:eastAsia="Palatino Linotype" w:hAnsi="Times New Roman" w:cs="Times New Roman"/>
          <w:bCs/>
        </w:rPr>
        <w:t xml:space="preserve"> Bernarto</w:t>
      </w:r>
      <w:r w:rsidR="00C4450B" w:rsidRPr="00C4450B">
        <w:rPr>
          <w:rFonts w:ascii="Times New Roman" w:eastAsia="Palatino Linotype" w:hAnsi="Times New Roman" w:cs="Times New Roman"/>
          <w:bCs/>
          <w:vertAlign w:val="superscript"/>
        </w:rPr>
        <w:t>5</w:t>
      </w:r>
    </w:p>
    <w:p w14:paraId="3DB6E9AB" w14:textId="2D2F15F8" w:rsidR="00C4450B" w:rsidRPr="00C4450B" w:rsidRDefault="00C4450B" w:rsidP="00C4450B">
      <w:pPr>
        <w:spacing w:line="240" w:lineRule="auto"/>
        <w:jc w:val="center"/>
        <w:rPr>
          <w:rFonts w:ascii="Times New Roman" w:eastAsia="Palatino Linotype" w:hAnsi="Times New Roman" w:cs="Times New Roman"/>
          <w:b/>
        </w:rPr>
      </w:pPr>
      <w:r w:rsidRPr="00C4450B">
        <w:rPr>
          <w:rFonts w:ascii="Times New Roman" w:eastAsia="Palatino Linotype" w:hAnsi="Times New Roman" w:cs="Times New Roman"/>
          <w:lang w:val="id-ID"/>
        </w:rPr>
        <w:t>Fakultas Ekonomi dan Bisnis, Universitas Pelita Harapan, Tangerang</w:t>
      </w:r>
    </w:p>
    <w:p w14:paraId="394E659F" w14:textId="617FC12C" w:rsidR="0029365B" w:rsidRPr="00C4450B" w:rsidRDefault="00C4450B" w:rsidP="00C4450B">
      <w:pPr>
        <w:spacing w:line="240" w:lineRule="auto"/>
        <w:jc w:val="center"/>
        <w:rPr>
          <w:rFonts w:ascii="Times New Roman" w:eastAsia="Palatino Linotype" w:hAnsi="Times New Roman" w:cs="Times New Roman"/>
          <w:b/>
          <w:i/>
          <w:iCs/>
          <w:sz w:val="20"/>
          <w:szCs w:val="20"/>
        </w:rPr>
      </w:pPr>
      <w:hyperlink r:id="rId7" w:history="1">
        <w:r w:rsidRPr="0021055E">
          <w:rPr>
            <w:rStyle w:val="Hyperlink"/>
            <w:rFonts w:ascii="Times New Roman" w:eastAsia="Palatino Linotype" w:hAnsi="Times New Roman" w:cs="Times New Roman"/>
            <w:i/>
            <w:iCs/>
            <w:sz w:val="20"/>
            <w:szCs w:val="20"/>
          </w:rPr>
          <w:t>DC0541@student.uph.edu</w:t>
        </w:r>
      </w:hyperlink>
      <w:r w:rsidRPr="00C4450B">
        <w:rPr>
          <w:rFonts w:ascii="Times New Roman" w:eastAsia="Palatino Linotype" w:hAnsi="Times New Roman" w:cs="Times New Roman"/>
          <w:b/>
          <w:i/>
          <w:iCs/>
          <w:sz w:val="20"/>
          <w:szCs w:val="20"/>
        </w:rPr>
        <w:t xml:space="preserve">, </w:t>
      </w:r>
      <w:hyperlink r:id="rId8" w:history="1">
        <w:r w:rsidRPr="00C4450B">
          <w:rPr>
            <w:rStyle w:val="Hyperlink"/>
            <w:rFonts w:ascii="Times New Roman" w:eastAsia="Palatino Linotype" w:hAnsi="Times New Roman" w:cs="Times New Roman"/>
            <w:i/>
            <w:iCs/>
            <w:sz w:val="20"/>
            <w:szCs w:val="20"/>
          </w:rPr>
          <w:t>JT1059@student.uph.edu</w:t>
        </w:r>
      </w:hyperlink>
      <w:r w:rsidRPr="00C4450B">
        <w:rPr>
          <w:rFonts w:ascii="Times New Roman" w:eastAsia="Palatino Linotype" w:hAnsi="Times New Roman" w:cs="Times New Roman"/>
          <w:b/>
          <w:i/>
          <w:iCs/>
          <w:sz w:val="20"/>
          <w:szCs w:val="20"/>
        </w:rPr>
        <w:t xml:space="preserve">, </w:t>
      </w:r>
      <w:hyperlink r:id="rId9" w:history="1">
        <w:r w:rsidRPr="00C4450B">
          <w:rPr>
            <w:rStyle w:val="Hyperlink"/>
            <w:rFonts w:ascii="Times New Roman" w:eastAsia="Palatino Linotype" w:hAnsi="Times New Roman" w:cs="Times New Roman"/>
            <w:i/>
            <w:iCs/>
            <w:sz w:val="20"/>
            <w:szCs w:val="20"/>
          </w:rPr>
          <w:t>VN0480@student.uph.edu</w:t>
        </w:r>
      </w:hyperlink>
      <w:r w:rsidRPr="00C4450B">
        <w:rPr>
          <w:rFonts w:ascii="Times New Roman" w:eastAsia="Palatino Linotype" w:hAnsi="Times New Roman" w:cs="Times New Roman"/>
          <w:i/>
          <w:iCs/>
          <w:sz w:val="20"/>
          <w:szCs w:val="20"/>
        </w:rPr>
        <w:t>,</w:t>
      </w:r>
      <w:r w:rsidRPr="00C4450B">
        <w:rPr>
          <w:rFonts w:ascii="Times New Roman" w:eastAsia="Palatino Linotype" w:hAnsi="Times New Roman" w:cs="Times New Roman"/>
          <w:b/>
          <w:i/>
          <w:iCs/>
          <w:sz w:val="20"/>
          <w:szCs w:val="20"/>
        </w:rPr>
        <w:t xml:space="preserve"> </w:t>
      </w:r>
      <w:hyperlink r:id="rId10" w:history="1">
        <w:r w:rsidRPr="00C4450B">
          <w:rPr>
            <w:rStyle w:val="Hyperlink"/>
            <w:rFonts w:ascii="Times New Roman" w:eastAsia="Palatino Linotype" w:hAnsi="Times New Roman" w:cs="Times New Roman"/>
            <w:i/>
            <w:iCs/>
            <w:sz w:val="20"/>
            <w:szCs w:val="20"/>
          </w:rPr>
          <w:t>dewi.wuisan@uph.edu</w:t>
        </w:r>
      </w:hyperlink>
      <w:r w:rsidRPr="00C4450B">
        <w:rPr>
          <w:rFonts w:ascii="Times New Roman" w:eastAsia="Palatino Linotype" w:hAnsi="Times New Roman" w:cs="Times New Roman"/>
          <w:b/>
          <w:i/>
          <w:iCs/>
          <w:sz w:val="20"/>
          <w:szCs w:val="20"/>
        </w:rPr>
        <w:t xml:space="preserve">, </w:t>
      </w:r>
      <w:r w:rsidR="0029365B" w:rsidRPr="00C4450B">
        <w:rPr>
          <w:rFonts w:ascii="Times New Roman" w:eastAsia="Palatino Linotype" w:hAnsi="Times New Roman" w:cs="Times New Roman"/>
          <w:i/>
          <w:iCs/>
          <w:sz w:val="20"/>
          <w:szCs w:val="20"/>
          <w:lang w:val="id-ID"/>
        </w:rPr>
        <w:t>bernarto227@gmail.com</w:t>
      </w:r>
    </w:p>
    <w:p w14:paraId="5AEE60A4" w14:textId="77777777" w:rsidR="00EE2C98" w:rsidRPr="0029365B" w:rsidRDefault="00EE2C98" w:rsidP="0029365B">
      <w:pPr>
        <w:spacing w:line="240" w:lineRule="auto"/>
        <w:jc w:val="center"/>
        <w:rPr>
          <w:rFonts w:ascii="Times New Roman" w:eastAsia="Palatino Linotype" w:hAnsi="Times New Roman" w:cs="Times New Roman"/>
          <w:sz w:val="24"/>
          <w:szCs w:val="24"/>
        </w:rPr>
      </w:pPr>
    </w:p>
    <w:p w14:paraId="56F2F696" w14:textId="77777777" w:rsidR="00C4450B" w:rsidRPr="00C4450B" w:rsidRDefault="00C4450B" w:rsidP="00C4450B">
      <w:pPr>
        <w:spacing w:line="240" w:lineRule="auto"/>
        <w:jc w:val="center"/>
        <w:rPr>
          <w:rFonts w:ascii="Times New Roman" w:eastAsia="Palatino Linotype" w:hAnsi="Times New Roman" w:cs="Times New Roman"/>
          <w:b/>
          <w:i/>
          <w:iCs/>
        </w:rPr>
      </w:pPr>
      <w:proofErr w:type="spellStart"/>
      <w:r w:rsidRPr="00C4450B">
        <w:rPr>
          <w:rFonts w:ascii="Times New Roman" w:eastAsia="Palatino Linotype" w:hAnsi="Times New Roman" w:cs="Times New Roman"/>
          <w:b/>
          <w:i/>
          <w:iCs/>
        </w:rPr>
        <w:t>Abstrak</w:t>
      </w:r>
      <w:proofErr w:type="spellEnd"/>
    </w:p>
    <w:p w14:paraId="41EACB48" w14:textId="77777777" w:rsidR="00C4450B" w:rsidRPr="00C4450B" w:rsidRDefault="00C4450B" w:rsidP="00C4450B">
      <w:pPr>
        <w:spacing w:line="240" w:lineRule="auto"/>
        <w:rPr>
          <w:rFonts w:ascii="Times New Roman" w:eastAsia="Palatino Linotype" w:hAnsi="Times New Roman" w:cs="Times New Roman"/>
          <w:i/>
          <w:iCs/>
        </w:rPr>
      </w:pPr>
    </w:p>
    <w:p w14:paraId="67856D7C" w14:textId="77777777" w:rsidR="00C4450B" w:rsidRPr="00C4450B" w:rsidRDefault="00C4450B" w:rsidP="00C4450B">
      <w:pPr>
        <w:spacing w:line="240" w:lineRule="auto"/>
        <w:ind w:right="30"/>
        <w:jc w:val="both"/>
        <w:rPr>
          <w:rFonts w:ascii="Times New Roman" w:eastAsia="Palatino Linotype" w:hAnsi="Times New Roman" w:cs="Times New Roman"/>
          <w:i/>
          <w:iCs/>
          <w:lang w:val="id-ID"/>
        </w:rPr>
      </w:pPr>
      <w:proofErr w:type="spellStart"/>
      <w:r w:rsidRPr="00C4450B">
        <w:rPr>
          <w:rFonts w:ascii="Times New Roman" w:eastAsia="Palatino Linotype" w:hAnsi="Times New Roman" w:cs="Times New Roman"/>
          <w:i/>
          <w:iCs/>
        </w:rPr>
        <w:t>Penelitian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ini</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bertujuan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untuk</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menguji</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pengaruh</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positif</w:t>
      </w:r>
      <w:proofErr w:type="spellEnd"/>
      <w:r w:rsidRPr="00C4450B">
        <w:rPr>
          <w:rFonts w:ascii="Times New Roman" w:eastAsia="Palatino Linotype" w:hAnsi="Times New Roman" w:cs="Times New Roman"/>
          <w:i/>
          <w:iCs/>
        </w:rPr>
        <w:t xml:space="preserve"> website design quality dan e-service quality </w:t>
      </w:r>
      <w:proofErr w:type="spellStart"/>
      <w:r w:rsidRPr="00C4450B">
        <w:rPr>
          <w:rFonts w:ascii="Times New Roman" w:eastAsia="Palatino Linotype" w:hAnsi="Times New Roman" w:cs="Times New Roman"/>
          <w:i/>
          <w:iCs/>
        </w:rPr>
        <w:t>terhadap</w:t>
      </w:r>
      <w:proofErr w:type="spellEnd"/>
      <w:r w:rsidRPr="00C4450B">
        <w:rPr>
          <w:rFonts w:ascii="Times New Roman" w:eastAsia="Palatino Linotype" w:hAnsi="Times New Roman" w:cs="Times New Roman"/>
          <w:i/>
          <w:iCs/>
        </w:rPr>
        <w:t xml:space="preserve"> repurchase intention. Teknik </w:t>
      </w:r>
      <w:proofErr w:type="spellStart"/>
      <w:r w:rsidRPr="00C4450B">
        <w:rPr>
          <w:rFonts w:ascii="Times New Roman" w:eastAsia="Palatino Linotype" w:hAnsi="Times New Roman" w:cs="Times New Roman"/>
          <w:i/>
          <w:iCs/>
        </w:rPr>
        <w:t>pengambilan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sampel</w:t>
      </w:r>
      <w:proofErr w:type="spellEnd"/>
      <w:r w:rsidRPr="00C4450B">
        <w:rPr>
          <w:rFonts w:ascii="Times New Roman" w:eastAsia="Palatino Linotype" w:hAnsi="Times New Roman" w:cs="Times New Roman"/>
          <w:i/>
          <w:iCs/>
        </w:rPr>
        <w:t xml:space="preserve"> pada </w:t>
      </w:r>
      <w:proofErr w:type="spellStart"/>
      <w:r w:rsidRPr="00C4450B">
        <w:rPr>
          <w:rFonts w:ascii="Times New Roman" w:eastAsia="Palatino Linotype" w:hAnsi="Times New Roman" w:cs="Times New Roman"/>
          <w:i/>
          <w:iCs/>
        </w:rPr>
        <w:t>penelitian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ini</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menggunakan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teknik</w:t>
      </w:r>
      <w:proofErr w:type="spellEnd"/>
      <w:r w:rsidRPr="00C4450B">
        <w:rPr>
          <w:rFonts w:ascii="Times New Roman" w:eastAsia="Palatino Linotype" w:hAnsi="Times New Roman" w:cs="Times New Roman"/>
          <w:i/>
          <w:iCs/>
        </w:rPr>
        <w:t xml:space="preserve"> non-probability sampling </w:t>
      </w:r>
      <w:proofErr w:type="spellStart"/>
      <w:r w:rsidRPr="00C4450B">
        <w:rPr>
          <w:rFonts w:ascii="Times New Roman" w:eastAsia="Palatino Linotype" w:hAnsi="Times New Roman" w:cs="Times New Roman"/>
          <w:i/>
          <w:iCs/>
        </w:rPr>
        <w:t>yaitu</w:t>
      </w:r>
      <w:proofErr w:type="spellEnd"/>
      <w:r w:rsidRPr="00C4450B">
        <w:rPr>
          <w:rFonts w:ascii="Times New Roman" w:eastAsia="Palatino Linotype" w:hAnsi="Times New Roman" w:cs="Times New Roman"/>
          <w:i/>
          <w:iCs/>
        </w:rPr>
        <w:t xml:space="preserve"> purposive </w:t>
      </w:r>
      <w:proofErr w:type="spellStart"/>
      <w:r w:rsidRPr="00C4450B">
        <w:rPr>
          <w:rFonts w:ascii="Times New Roman" w:eastAsia="Palatino Linotype" w:hAnsi="Times New Roman" w:cs="Times New Roman"/>
          <w:i/>
          <w:iCs/>
        </w:rPr>
        <w:t>samplin</w:t>
      </w:r>
      <w:proofErr w:type="spellEnd"/>
      <w:r w:rsidRPr="00C4450B">
        <w:rPr>
          <w:rFonts w:ascii="Times New Roman" w:eastAsia="Palatino Linotype" w:hAnsi="Times New Roman" w:cs="Times New Roman"/>
          <w:i/>
          <w:iCs/>
          <w:lang w:val="id-ID"/>
        </w:rPr>
        <w:t>g. Target populasi adalah semua pelanggan</w:t>
      </w:r>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Sociolla</w:t>
      </w:r>
      <w:proofErr w:type="spellEnd"/>
      <w:r w:rsidRPr="00C4450B">
        <w:rPr>
          <w:rFonts w:ascii="Times New Roman" w:eastAsia="Palatino Linotype" w:hAnsi="Times New Roman" w:cs="Times New Roman"/>
          <w:i/>
          <w:iCs/>
        </w:rPr>
        <w:t xml:space="preserve"> di wilayah Jakarta dan Tangerang. </w:t>
      </w:r>
      <w:r w:rsidRPr="00C4450B">
        <w:rPr>
          <w:rFonts w:ascii="Times New Roman" w:eastAsia="Palatino Linotype" w:hAnsi="Times New Roman" w:cs="Times New Roman"/>
          <w:i/>
          <w:iCs/>
          <w:lang w:val="id-ID"/>
        </w:rPr>
        <w:t>Jumlah s</w:t>
      </w:r>
      <w:proofErr w:type="spellStart"/>
      <w:r w:rsidRPr="00C4450B">
        <w:rPr>
          <w:rFonts w:ascii="Times New Roman" w:eastAsia="Palatino Linotype" w:hAnsi="Times New Roman" w:cs="Times New Roman"/>
          <w:i/>
          <w:iCs/>
        </w:rPr>
        <w:t>ampel</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dalam</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penelitian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ini</w:t>
      </w:r>
      <w:proofErr w:type="spellEnd"/>
      <w:r w:rsidRPr="00C4450B">
        <w:rPr>
          <w:rFonts w:ascii="Times New Roman" w:eastAsia="Palatino Linotype" w:hAnsi="Times New Roman" w:cs="Times New Roman"/>
          <w:i/>
          <w:iCs/>
        </w:rPr>
        <w:t xml:space="preserve"> </w:t>
      </w:r>
      <w:r w:rsidRPr="00C4450B">
        <w:rPr>
          <w:rFonts w:ascii="Times New Roman" w:eastAsia="Palatino Linotype" w:hAnsi="Times New Roman" w:cs="Times New Roman"/>
          <w:i/>
          <w:iCs/>
          <w:lang w:val="id-ID"/>
        </w:rPr>
        <w:t xml:space="preserve">sebesar </w:t>
      </w:r>
      <w:r w:rsidRPr="00C4450B">
        <w:rPr>
          <w:rFonts w:ascii="Times New Roman" w:eastAsia="Palatino Linotype" w:hAnsi="Times New Roman" w:cs="Times New Roman"/>
          <w:i/>
          <w:iCs/>
        </w:rPr>
        <w:t xml:space="preserve">200 </w:t>
      </w:r>
      <w:proofErr w:type="spellStart"/>
      <w:r w:rsidRPr="00C4450B">
        <w:rPr>
          <w:rFonts w:ascii="Times New Roman" w:eastAsia="Palatino Linotype" w:hAnsi="Times New Roman" w:cs="Times New Roman"/>
          <w:i/>
          <w:iCs/>
        </w:rPr>
        <w:t>responden</w:t>
      </w:r>
      <w:proofErr w:type="spellEnd"/>
      <w:r w:rsidRPr="00C4450B">
        <w:rPr>
          <w:rFonts w:ascii="Times New Roman" w:eastAsia="Palatino Linotype" w:hAnsi="Times New Roman" w:cs="Times New Roman"/>
          <w:i/>
          <w:iCs/>
          <w:lang w:val="id-ID"/>
        </w:rPr>
        <w:t xml:space="preserve">. Metode </w:t>
      </w:r>
      <w:proofErr w:type="spellStart"/>
      <w:r w:rsidRPr="00C4450B">
        <w:rPr>
          <w:rFonts w:ascii="Times New Roman" w:eastAsia="Palatino Linotype" w:hAnsi="Times New Roman" w:cs="Times New Roman"/>
          <w:i/>
          <w:iCs/>
        </w:rPr>
        <w:t>pengumpulan</w:t>
      </w:r>
      <w:proofErr w:type="spellEnd"/>
      <w:r w:rsidRPr="00C4450B">
        <w:rPr>
          <w:rFonts w:ascii="Times New Roman" w:eastAsia="Palatino Linotype" w:hAnsi="Times New Roman" w:cs="Times New Roman"/>
          <w:i/>
          <w:iCs/>
        </w:rPr>
        <w:t xml:space="preserve"> data </w:t>
      </w:r>
      <w:r w:rsidRPr="00C4450B">
        <w:rPr>
          <w:rFonts w:ascii="Times New Roman" w:eastAsia="Palatino Linotype" w:hAnsi="Times New Roman" w:cs="Times New Roman"/>
          <w:i/>
          <w:iCs/>
          <w:lang w:val="id-ID"/>
        </w:rPr>
        <w:t>dengan angket atau</w:t>
      </w:r>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kuesioner</w:t>
      </w:r>
      <w:proofErr w:type="spellEnd"/>
      <w:r w:rsidRPr="00C4450B">
        <w:rPr>
          <w:rFonts w:ascii="Times New Roman" w:eastAsia="Palatino Linotype" w:hAnsi="Times New Roman" w:cs="Times New Roman"/>
          <w:i/>
          <w:iCs/>
        </w:rPr>
        <w:t xml:space="preserve">. Data </w:t>
      </w:r>
      <w:proofErr w:type="spellStart"/>
      <w:r w:rsidRPr="00C4450B">
        <w:rPr>
          <w:rFonts w:ascii="Times New Roman" w:eastAsia="Palatino Linotype" w:hAnsi="Times New Roman" w:cs="Times New Roman"/>
          <w:i/>
          <w:iCs/>
        </w:rPr>
        <w:t>diolah</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dengan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menggunakan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analisis</w:t>
      </w:r>
      <w:proofErr w:type="spellEnd"/>
      <w:r w:rsidRPr="00C4450B">
        <w:rPr>
          <w:rFonts w:ascii="Times New Roman" w:eastAsia="Palatino Linotype" w:hAnsi="Times New Roman" w:cs="Times New Roman"/>
          <w:i/>
          <w:iCs/>
        </w:rPr>
        <w:t xml:space="preserve"> Partial Least Square - Structural Equation Modeling (PLS-SEM) d</w:t>
      </w:r>
      <w:r w:rsidRPr="00C4450B">
        <w:rPr>
          <w:rFonts w:ascii="Times New Roman" w:eastAsia="Palatino Linotype" w:hAnsi="Times New Roman" w:cs="Times New Roman"/>
          <w:i/>
          <w:iCs/>
          <w:lang w:val="id-ID"/>
        </w:rPr>
        <w:t>engan bantuan</w:t>
      </w:r>
      <w:r w:rsidRPr="00C4450B">
        <w:rPr>
          <w:rFonts w:ascii="Times New Roman" w:eastAsia="Palatino Linotype" w:hAnsi="Times New Roman" w:cs="Times New Roman"/>
          <w:i/>
          <w:iCs/>
        </w:rPr>
        <w:t xml:space="preserve"> software </w:t>
      </w:r>
      <w:proofErr w:type="spellStart"/>
      <w:r w:rsidRPr="00C4450B">
        <w:rPr>
          <w:rFonts w:ascii="Times New Roman" w:eastAsia="Palatino Linotype" w:hAnsi="Times New Roman" w:cs="Times New Roman"/>
          <w:i/>
          <w:iCs/>
        </w:rPr>
        <w:t>SmartPLS</w:t>
      </w:r>
      <w:proofErr w:type="spellEnd"/>
      <w:r w:rsidRPr="00C4450B">
        <w:rPr>
          <w:rFonts w:ascii="Times New Roman" w:eastAsia="Palatino Linotype" w:hAnsi="Times New Roman" w:cs="Times New Roman"/>
          <w:i/>
          <w:iCs/>
        </w:rPr>
        <w:t xml:space="preserve">. Hasil </w:t>
      </w:r>
      <w:proofErr w:type="spellStart"/>
      <w:r w:rsidRPr="00C4450B">
        <w:rPr>
          <w:rFonts w:ascii="Times New Roman" w:eastAsia="Palatino Linotype" w:hAnsi="Times New Roman" w:cs="Times New Roman"/>
          <w:i/>
          <w:iCs/>
        </w:rPr>
        <w:t>penelitian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menunjukkan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bahwa</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variabel</w:t>
      </w:r>
      <w:proofErr w:type="spellEnd"/>
      <w:r w:rsidRPr="00C4450B">
        <w:rPr>
          <w:rFonts w:ascii="Times New Roman" w:eastAsia="Palatino Linotype" w:hAnsi="Times New Roman" w:cs="Times New Roman"/>
          <w:i/>
          <w:iCs/>
        </w:rPr>
        <w:t xml:space="preserve"> website design quality </w:t>
      </w:r>
      <w:proofErr w:type="spellStart"/>
      <w:r w:rsidRPr="00C4450B">
        <w:rPr>
          <w:rFonts w:ascii="Times New Roman" w:eastAsia="Palatino Linotype" w:hAnsi="Times New Roman" w:cs="Times New Roman"/>
          <w:i/>
          <w:iCs/>
        </w:rPr>
        <w:t>memiliki</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pengaruh</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positif</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baik</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secara</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langsung</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maupun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tidak</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langsung</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terhadap</w:t>
      </w:r>
      <w:proofErr w:type="spellEnd"/>
      <w:r w:rsidRPr="00C4450B">
        <w:rPr>
          <w:rFonts w:ascii="Times New Roman" w:eastAsia="Palatino Linotype" w:hAnsi="Times New Roman" w:cs="Times New Roman"/>
          <w:i/>
          <w:iCs/>
        </w:rPr>
        <w:t xml:space="preserve"> repurchase intention </w:t>
      </w:r>
      <w:proofErr w:type="spellStart"/>
      <w:r w:rsidRPr="00C4450B">
        <w:rPr>
          <w:rFonts w:ascii="Times New Roman" w:eastAsia="Palatino Linotype" w:hAnsi="Times New Roman" w:cs="Times New Roman"/>
          <w:i/>
          <w:iCs/>
        </w:rPr>
        <w:t>dimediasi</w:t>
      </w:r>
      <w:proofErr w:type="spellEnd"/>
      <w:r w:rsidRPr="00C4450B">
        <w:rPr>
          <w:rFonts w:ascii="Times New Roman" w:eastAsia="Palatino Linotype" w:hAnsi="Times New Roman" w:cs="Times New Roman"/>
          <w:i/>
          <w:iCs/>
        </w:rPr>
        <w:t xml:space="preserve"> oleh e-trust, </w:t>
      </w:r>
      <w:proofErr w:type="spellStart"/>
      <w:r w:rsidRPr="00C4450B">
        <w:rPr>
          <w:rFonts w:ascii="Times New Roman" w:eastAsia="Palatino Linotype" w:hAnsi="Times New Roman" w:cs="Times New Roman"/>
          <w:i/>
          <w:iCs/>
        </w:rPr>
        <w:t>sedangkan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variabel</w:t>
      </w:r>
      <w:proofErr w:type="spellEnd"/>
      <w:r w:rsidRPr="00C4450B">
        <w:rPr>
          <w:rFonts w:ascii="Times New Roman" w:eastAsia="Palatino Linotype" w:hAnsi="Times New Roman" w:cs="Times New Roman"/>
          <w:i/>
          <w:iCs/>
        </w:rPr>
        <w:t xml:space="preserve"> e-service quality </w:t>
      </w:r>
      <w:proofErr w:type="spellStart"/>
      <w:r w:rsidRPr="00C4450B">
        <w:rPr>
          <w:rFonts w:ascii="Times New Roman" w:eastAsia="Palatino Linotype" w:hAnsi="Times New Roman" w:cs="Times New Roman"/>
          <w:i/>
          <w:iCs/>
        </w:rPr>
        <w:t>tidak</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memiliki</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pengaruh</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secara</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langsung</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namun</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memiliki</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pengaruh</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secara</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tidak</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langsung</w:t>
      </w:r>
      <w:proofErr w:type="spellEnd"/>
      <w:r w:rsidRPr="00C4450B">
        <w:rPr>
          <w:rFonts w:ascii="Times New Roman" w:eastAsia="Palatino Linotype" w:hAnsi="Times New Roman" w:cs="Times New Roman"/>
          <w:i/>
          <w:iCs/>
        </w:rPr>
        <w:t xml:space="preserve"> </w:t>
      </w:r>
      <w:proofErr w:type="spellStart"/>
      <w:r w:rsidRPr="00C4450B">
        <w:rPr>
          <w:rFonts w:ascii="Times New Roman" w:eastAsia="Palatino Linotype" w:hAnsi="Times New Roman" w:cs="Times New Roman"/>
          <w:i/>
          <w:iCs/>
        </w:rPr>
        <w:t>terhadap</w:t>
      </w:r>
      <w:proofErr w:type="spellEnd"/>
      <w:r w:rsidRPr="00C4450B">
        <w:rPr>
          <w:rFonts w:ascii="Times New Roman" w:eastAsia="Palatino Linotype" w:hAnsi="Times New Roman" w:cs="Times New Roman"/>
          <w:i/>
          <w:iCs/>
        </w:rPr>
        <w:t xml:space="preserve"> repurchase intention </w:t>
      </w:r>
      <w:proofErr w:type="spellStart"/>
      <w:r w:rsidRPr="00C4450B">
        <w:rPr>
          <w:rFonts w:ascii="Times New Roman" w:eastAsia="Palatino Linotype" w:hAnsi="Times New Roman" w:cs="Times New Roman"/>
          <w:i/>
          <w:iCs/>
        </w:rPr>
        <w:t>dimediasi</w:t>
      </w:r>
      <w:proofErr w:type="spellEnd"/>
      <w:r w:rsidRPr="00C4450B">
        <w:rPr>
          <w:rFonts w:ascii="Times New Roman" w:eastAsia="Palatino Linotype" w:hAnsi="Times New Roman" w:cs="Times New Roman"/>
          <w:i/>
          <w:iCs/>
        </w:rPr>
        <w:t xml:space="preserve"> oleh e-trust.</w:t>
      </w:r>
    </w:p>
    <w:p w14:paraId="04C61035" w14:textId="77777777" w:rsidR="00C4450B" w:rsidRPr="00C4450B" w:rsidRDefault="00C4450B" w:rsidP="00C4450B">
      <w:pPr>
        <w:spacing w:line="240" w:lineRule="auto"/>
        <w:ind w:right="30"/>
        <w:jc w:val="both"/>
        <w:rPr>
          <w:rFonts w:ascii="Times New Roman" w:eastAsia="Palatino Linotype" w:hAnsi="Times New Roman" w:cs="Times New Roman"/>
          <w:i/>
          <w:iCs/>
          <w:lang w:val="id-ID"/>
        </w:rPr>
      </w:pPr>
    </w:p>
    <w:p w14:paraId="3D6872C8" w14:textId="77777777" w:rsidR="00C4450B" w:rsidRPr="00C4450B" w:rsidRDefault="00C4450B" w:rsidP="00C4450B">
      <w:pPr>
        <w:spacing w:line="240" w:lineRule="auto"/>
        <w:rPr>
          <w:rFonts w:ascii="Times New Roman" w:eastAsia="Palatino Linotype" w:hAnsi="Times New Roman" w:cs="Times New Roman"/>
          <w:i/>
          <w:iCs/>
        </w:rPr>
      </w:pPr>
      <w:r w:rsidRPr="00C4450B">
        <w:rPr>
          <w:rFonts w:ascii="Times New Roman" w:eastAsia="Palatino Linotype" w:hAnsi="Times New Roman" w:cs="Times New Roman"/>
          <w:i/>
          <w:iCs/>
        </w:rPr>
        <w:t xml:space="preserve"> Kata </w:t>
      </w:r>
      <w:proofErr w:type="spellStart"/>
      <w:proofErr w:type="gramStart"/>
      <w:r w:rsidRPr="00C4450B">
        <w:rPr>
          <w:rFonts w:ascii="Times New Roman" w:eastAsia="Palatino Linotype" w:hAnsi="Times New Roman" w:cs="Times New Roman"/>
          <w:i/>
          <w:iCs/>
        </w:rPr>
        <w:t>Kunci</w:t>
      </w:r>
      <w:proofErr w:type="spellEnd"/>
      <w:r w:rsidRPr="00C4450B">
        <w:rPr>
          <w:rFonts w:ascii="Times New Roman" w:eastAsia="Palatino Linotype" w:hAnsi="Times New Roman" w:cs="Times New Roman"/>
          <w:i/>
          <w:iCs/>
        </w:rPr>
        <w:t xml:space="preserve"> :</w:t>
      </w:r>
      <w:proofErr w:type="gramEnd"/>
      <w:r w:rsidRPr="00C4450B">
        <w:rPr>
          <w:rFonts w:ascii="Times New Roman" w:eastAsia="Palatino Linotype" w:hAnsi="Times New Roman" w:cs="Times New Roman"/>
          <w:i/>
          <w:iCs/>
        </w:rPr>
        <w:t xml:space="preserve"> website design quality, e-service quality, e- trust, repurchase intention</w:t>
      </w:r>
    </w:p>
    <w:p w14:paraId="34ACBB8A" w14:textId="0E2C5098" w:rsidR="0029365B" w:rsidRPr="00C4450B" w:rsidRDefault="0029365B" w:rsidP="0029365B">
      <w:pPr>
        <w:spacing w:line="240" w:lineRule="auto"/>
        <w:jc w:val="center"/>
        <w:rPr>
          <w:rFonts w:ascii="Times New Roman" w:eastAsia="Palatino Linotype" w:hAnsi="Times New Roman" w:cs="Times New Roman"/>
          <w:b/>
          <w:i/>
          <w:iCs/>
          <w:lang w:val="id-ID"/>
        </w:rPr>
      </w:pPr>
    </w:p>
    <w:p w14:paraId="551C988E" w14:textId="77777777" w:rsidR="00C4450B" w:rsidRPr="00C4450B" w:rsidRDefault="00C4450B" w:rsidP="0029365B">
      <w:pPr>
        <w:spacing w:line="240" w:lineRule="auto"/>
        <w:jc w:val="center"/>
        <w:rPr>
          <w:rFonts w:ascii="Times New Roman" w:eastAsia="Palatino Linotype" w:hAnsi="Times New Roman" w:cs="Times New Roman"/>
          <w:b/>
          <w:i/>
          <w:iCs/>
          <w:lang w:val="id-ID"/>
        </w:rPr>
      </w:pPr>
    </w:p>
    <w:p w14:paraId="6E59C632" w14:textId="77777777" w:rsidR="006F6495" w:rsidRPr="00C4450B" w:rsidRDefault="006F6495" w:rsidP="006F6495">
      <w:pPr>
        <w:spacing w:line="240" w:lineRule="auto"/>
        <w:jc w:val="center"/>
        <w:rPr>
          <w:rFonts w:ascii="Times New Roman" w:eastAsia="Palatino Linotype" w:hAnsi="Times New Roman" w:cs="Times New Roman"/>
          <w:bCs/>
          <w:i/>
          <w:iCs/>
          <w:lang w:val="id-ID"/>
        </w:rPr>
      </w:pPr>
      <w:r w:rsidRPr="00C4450B">
        <w:rPr>
          <w:rFonts w:ascii="Times New Roman" w:eastAsia="Palatino Linotype" w:hAnsi="Times New Roman" w:cs="Times New Roman"/>
          <w:bCs/>
          <w:i/>
          <w:iCs/>
          <w:lang w:val="id-ID"/>
        </w:rPr>
        <w:t>Abstract</w:t>
      </w:r>
    </w:p>
    <w:p w14:paraId="051570B7" w14:textId="77777777" w:rsidR="006F6495" w:rsidRPr="00C4450B" w:rsidRDefault="006F6495" w:rsidP="006F6495">
      <w:pPr>
        <w:spacing w:line="240" w:lineRule="auto"/>
        <w:jc w:val="both"/>
        <w:rPr>
          <w:rFonts w:ascii="Times New Roman" w:eastAsia="Palatino Linotype" w:hAnsi="Times New Roman" w:cs="Times New Roman"/>
          <w:bCs/>
          <w:i/>
          <w:iCs/>
          <w:lang w:val="id-ID"/>
        </w:rPr>
      </w:pPr>
    </w:p>
    <w:p w14:paraId="2291DC65" w14:textId="77777777" w:rsidR="006F6495" w:rsidRPr="00C4450B" w:rsidRDefault="006F6495" w:rsidP="006F6495">
      <w:pPr>
        <w:spacing w:line="240" w:lineRule="auto"/>
        <w:jc w:val="both"/>
        <w:rPr>
          <w:rFonts w:ascii="Times New Roman" w:eastAsia="Palatino Linotype" w:hAnsi="Times New Roman" w:cs="Times New Roman"/>
          <w:bCs/>
          <w:i/>
          <w:iCs/>
          <w:lang w:val="id-ID"/>
        </w:rPr>
      </w:pPr>
      <w:r w:rsidRPr="00C4450B">
        <w:rPr>
          <w:rFonts w:ascii="Times New Roman" w:eastAsia="Palatino Linotype" w:hAnsi="Times New Roman" w:cs="Times New Roman"/>
          <w:bCs/>
          <w:i/>
          <w:iCs/>
          <w:lang w:val="id-ID"/>
        </w:rPr>
        <w:t>This study aims to examine the positive influence of website design quality and e-service quality on repurchase intention. The sampling technique in this study uses a non-probability sampling technique that is purposive sampling. The target population is all Sociolla customers in the Jakarta and Tangerang regions. The number of samples in this study were 200 respondents. The method of collecting data is questionnaire or questionnaire. Data were processed using Partial Least Square - Structural Equation Modeling (PLS-SEM) analysis with the help of SmartPLS software. The results showed that the variable website design quality has a positive effect both directly and indirectly on repurchase intention mediated by e-trust, while the e-service quality variable has no direct effect but has an indirect effect on repurchase intention mediated by e- trust.</w:t>
      </w:r>
    </w:p>
    <w:p w14:paraId="50C0E635" w14:textId="77777777" w:rsidR="006F6495" w:rsidRPr="00C4450B" w:rsidRDefault="006F6495" w:rsidP="006F6495">
      <w:pPr>
        <w:spacing w:line="240" w:lineRule="auto"/>
        <w:jc w:val="both"/>
        <w:rPr>
          <w:rFonts w:ascii="Times New Roman" w:eastAsia="Palatino Linotype" w:hAnsi="Times New Roman" w:cs="Times New Roman"/>
          <w:bCs/>
          <w:i/>
          <w:iCs/>
          <w:lang w:val="id-ID"/>
        </w:rPr>
      </w:pPr>
    </w:p>
    <w:p w14:paraId="1E6A1FC3" w14:textId="134C5F17" w:rsidR="006F6495" w:rsidRPr="00C4450B" w:rsidRDefault="006F6495" w:rsidP="006F6495">
      <w:pPr>
        <w:spacing w:line="240" w:lineRule="auto"/>
        <w:jc w:val="both"/>
        <w:rPr>
          <w:rFonts w:ascii="Times New Roman" w:eastAsia="Palatino Linotype" w:hAnsi="Times New Roman" w:cs="Times New Roman"/>
          <w:bCs/>
          <w:i/>
          <w:iCs/>
          <w:lang w:val="id-ID"/>
        </w:rPr>
      </w:pPr>
      <w:r w:rsidRPr="00C4450B">
        <w:rPr>
          <w:rFonts w:ascii="Times New Roman" w:eastAsia="Palatino Linotype" w:hAnsi="Times New Roman" w:cs="Times New Roman"/>
          <w:bCs/>
          <w:i/>
          <w:iCs/>
          <w:lang w:val="id-ID"/>
        </w:rPr>
        <w:t> Keywords: website design quality, e-service quality, e-trust, repurchase intention</w:t>
      </w:r>
    </w:p>
    <w:p w14:paraId="0E4E696B" w14:textId="77777777" w:rsidR="00EE2C98" w:rsidRPr="00C4450B" w:rsidRDefault="00EE2C98" w:rsidP="006F6495">
      <w:pPr>
        <w:spacing w:line="240" w:lineRule="auto"/>
        <w:jc w:val="both"/>
        <w:rPr>
          <w:rFonts w:ascii="Times New Roman" w:eastAsia="Palatino Linotype" w:hAnsi="Times New Roman" w:cs="Times New Roman"/>
          <w:bCs/>
        </w:rPr>
      </w:pPr>
    </w:p>
    <w:p w14:paraId="33B777FE" w14:textId="77777777" w:rsidR="00EE2C98" w:rsidRPr="00C4450B" w:rsidRDefault="00EE2C98" w:rsidP="0029365B">
      <w:pPr>
        <w:spacing w:line="240" w:lineRule="auto"/>
        <w:ind w:left="880" w:right="1400"/>
        <w:rPr>
          <w:rFonts w:ascii="Times New Roman" w:eastAsia="Palatino Linotype" w:hAnsi="Times New Roman" w:cs="Times New Roman"/>
          <w:b/>
        </w:rPr>
      </w:pPr>
    </w:p>
    <w:p w14:paraId="2083268A" w14:textId="77777777" w:rsidR="00EE2C98" w:rsidRPr="00C4450B" w:rsidRDefault="00EE2C98" w:rsidP="0029365B">
      <w:pPr>
        <w:spacing w:line="240" w:lineRule="auto"/>
        <w:ind w:right="1400"/>
        <w:rPr>
          <w:rFonts w:ascii="Times New Roman" w:eastAsia="Palatino Linotype" w:hAnsi="Times New Roman" w:cs="Times New Roman"/>
          <w:b/>
        </w:rPr>
      </w:pPr>
    </w:p>
    <w:p w14:paraId="626A38BF" w14:textId="5E3919E4" w:rsidR="00EE2C98" w:rsidRPr="00C4450B" w:rsidRDefault="00D310A5" w:rsidP="00F83D1E">
      <w:pPr>
        <w:pStyle w:val="ListParagraph"/>
        <w:numPr>
          <w:ilvl w:val="0"/>
          <w:numId w:val="3"/>
        </w:numPr>
        <w:spacing w:line="240" w:lineRule="auto"/>
        <w:ind w:right="1400"/>
        <w:jc w:val="center"/>
        <w:rPr>
          <w:rFonts w:ascii="Times New Roman" w:eastAsia="Palatino Linotype" w:hAnsi="Times New Roman" w:cs="Times New Roman"/>
          <w:b/>
        </w:rPr>
      </w:pPr>
      <w:r w:rsidRPr="00C4450B">
        <w:rPr>
          <w:rFonts w:ascii="Times New Roman" w:eastAsia="Palatino Linotype" w:hAnsi="Times New Roman" w:cs="Times New Roman"/>
          <w:b/>
        </w:rPr>
        <w:t>PENDAHULUAN</w:t>
      </w:r>
    </w:p>
    <w:p w14:paraId="1F4C9105" w14:textId="6EE0C0A2" w:rsidR="00EE2C98" w:rsidRPr="00C4450B" w:rsidRDefault="00D310A5" w:rsidP="0029365B">
      <w:pPr>
        <w:spacing w:line="240" w:lineRule="auto"/>
        <w:ind w:right="30" w:firstLine="56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Perkembangan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sangat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pesat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bisnis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sebuah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peluang</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tren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masyarakat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global. </w:t>
      </w:r>
      <w:proofErr w:type="spellStart"/>
      <w:r w:rsidRPr="00C4450B">
        <w:rPr>
          <w:rFonts w:ascii="Times New Roman" w:eastAsia="Palatino Linotype" w:hAnsi="Times New Roman" w:cs="Times New Roman"/>
        </w:rPr>
        <w:t>Menurut</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katadata.co.id</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teknologi.id</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peningkatan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pesat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terlihat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transaksi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toko</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diprediksi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melebihi</w:t>
      </w:r>
      <w:proofErr w:type="spellEnd"/>
      <w:r w:rsidRPr="00C4450B">
        <w:rPr>
          <w:rFonts w:ascii="Times New Roman" w:eastAsia="Palatino Linotype" w:hAnsi="Times New Roman" w:cs="Times New Roman"/>
        </w:rPr>
        <w:t xml:space="preserve"> 230% di </w:t>
      </w:r>
      <w:proofErr w:type="spellStart"/>
      <w:r w:rsidRPr="00C4450B">
        <w:rPr>
          <w:rFonts w:ascii="Times New Roman" w:eastAsia="Palatino Linotype" w:hAnsi="Times New Roman" w:cs="Times New Roman"/>
        </w:rPr>
        <w:t>tahun</w:t>
      </w:r>
      <w:proofErr w:type="spellEnd"/>
      <w:r w:rsidRPr="00C4450B">
        <w:rPr>
          <w:rFonts w:ascii="Times New Roman" w:eastAsia="Palatino Linotype" w:hAnsi="Times New Roman" w:cs="Times New Roman"/>
        </w:rPr>
        <w:t xml:space="preserve"> 2021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US$ 4,48 </w:t>
      </w:r>
      <w:proofErr w:type="spellStart"/>
      <w:r w:rsidRPr="00C4450B">
        <w:rPr>
          <w:rFonts w:ascii="Times New Roman" w:eastAsia="Palatino Linotype" w:hAnsi="Times New Roman" w:cs="Times New Roman"/>
        </w:rPr>
        <w:t>triliun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Rp60.467 </w:t>
      </w:r>
      <w:proofErr w:type="spellStart"/>
      <w:r w:rsidRPr="00C4450B">
        <w:rPr>
          <w:rFonts w:ascii="Times New Roman" w:eastAsia="Palatino Linotype" w:hAnsi="Times New Roman" w:cs="Times New Roman"/>
        </w:rPr>
        <w:t>triliun</w:t>
      </w:r>
      <w:proofErr w:type="spellEnd"/>
      <w:r w:rsidRPr="00C4450B">
        <w:rPr>
          <w:rFonts w:ascii="Times New Roman" w:eastAsia="Palatino Linotype" w:hAnsi="Times New Roman" w:cs="Times New Roman"/>
        </w:rPr>
        <w:t xml:space="preserve">. </w:t>
      </w:r>
    </w:p>
    <w:p w14:paraId="57644262" w14:textId="77777777" w:rsidR="00EE2C98" w:rsidRPr="00C4450B" w:rsidRDefault="00D310A5" w:rsidP="0029365B">
      <w:pPr>
        <w:spacing w:line="240" w:lineRule="auto"/>
        <w:ind w:right="30" w:firstLine="56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Industri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kesehatan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kecantikan</w:t>
      </w:r>
      <w:proofErr w:type="spellEnd"/>
      <w:r w:rsidRPr="00C4450B">
        <w:rPr>
          <w:rFonts w:ascii="Times New Roman" w:eastAsia="Palatino Linotype" w:hAnsi="Times New Roman" w:cs="Times New Roman"/>
        </w:rPr>
        <w:t xml:space="preserve"> di Indonesia </w:t>
      </w:r>
      <w:proofErr w:type="spellStart"/>
      <w:r w:rsidRPr="00C4450B">
        <w:rPr>
          <w:rFonts w:ascii="Times New Roman" w:eastAsia="Palatino Linotype" w:hAnsi="Times New Roman" w:cs="Times New Roman"/>
        </w:rPr>
        <w:t>menduduki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10% </w:t>
      </w:r>
      <w:proofErr w:type="spellStart"/>
      <w:r w:rsidRPr="00C4450B">
        <w:rPr>
          <w:rFonts w:ascii="Times New Roman" w:eastAsia="Palatino Linotype" w:hAnsi="Times New Roman" w:cs="Times New Roman"/>
        </w:rPr>
        <w:t>setelah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industri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penerbangan</w:t>
      </w:r>
      <w:proofErr w:type="spellEnd"/>
      <w:r w:rsidRPr="00C4450B">
        <w:rPr>
          <w:rFonts w:ascii="Times New Roman" w:eastAsia="Palatino Linotype" w:hAnsi="Times New Roman" w:cs="Times New Roman"/>
        </w:rPr>
        <w:t xml:space="preserve"> dan hotel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17,7%, dan </w:t>
      </w:r>
      <w:proofErr w:type="spellStart"/>
      <w:r w:rsidRPr="00C4450B">
        <w:rPr>
          <w:rFonts w:ascii="Times New Roman" w:eastAsia="Palatino Linotype" w:hAnsi="Times New Roman" w:cs="Times New Roman"/>
        </w:rPr>
        <w:t>industri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fashion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11,9%. </w:t>
      </w:r>
      <w:proofErr w:type="spellStart"/>
      <w:r w:rsidRPr="00C4450B">
        <w:rPr>
          <w:rFonts w:ascii="Times New Roman" w:eastAsia="Palatino Linotype" w:hAnsi="Times New Roman" w:cs="Times New Roman"/>
        </w:rPr>
        <w:t>Pertumbuhan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industri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kecantikan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terutama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kosmetik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terus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mengalami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peningkatan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tahun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tahun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dipengaruhi</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tingkat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permintaan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industri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kosmetik</w:t>
      </w:r>
      <w:proofErr w:type="spellEnd"/>
      <w:r w:rsidRPr="00C4450B">
        <w:rPr>
          <w:rFonts w:ascii="Times New Roman" w:eastAsia="Palatino Linotype" w:hAnsi="Times New Roman" w:cs="Times New Roman"/>
        </w:rPr>
        <w:t xml:space="preserve"> yang juga </w:t>
      </w:r>
      <w:proofErr w:type="spellStart"/>
      <w:r w:rsidRPr="00C4450B">
        <w:rPr>
          <w:rFonts w:ascii="Times New Roman" w:eastAsia="Palatino Linotype" w:hAnsi="Times New Roman" w:cs="Times New Roman"/>
        </w:rPr>
        <w:t>terus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lastRenderedPageBreak/>
        <w:t>meningkat</w:t>
      </w:r>
      <w:proofErr w:type="spellEnd"/>
      <w:r w:rsidRPr="00C4450B">
        <w:rPr>
          <w:rFonts w:ascii="Times New Roman" w:eastAsia="Palatino Linotype" w:hAnsi="Times New Roman" w:cs="Times New Roman"/>
        </w:rPr>
        <w:t xml:space="preserve">. Tingkat </w:t>
      </w:r>
      <w:proofErr w:type="spellStart"/>
      <w:r w:rsidRPr="00C4450B">
        <w:rPr>
          <w:rFonts w:ascii="Times New Roman" w:eastAsia="Palatino Linotype" w:hAnsi="Times New Roman" w:cs="Times New Roman"/>
        </w:rPr>
        <w:t>permintaan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tersebut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diukur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data </w:t>
      </w:r>
      <w:proofErr w:type="spellStart"/>
      <w:r w:rsidRPr="00C4450B">
        <w:rPr>
          <w:rFonts w:ascii="Times New Roman" w:eastAsia="Palatino Linotype" w:hAnsi="Times New Roman" w:cs="Times New Roman"/>
        </w:rPr>
        <w:t>tren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penelusuran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sektor</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personal care</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mencakup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industri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kosmetik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16%. </w:t>
      </w:r>
      <w:proofErr w:type="spellStart"/>
      <w:r w:rsidRPr="00C4450B">
        <w:rPr>
          <w:rFonts w:ascii="Times New Roman" w:eastAsia="Palatino Linotype" w:hAnsi="Times New Roman" w:cs="Times New Roman"/>
        </w:rPr>
        <w:t>Selain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pendapatan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tahun</w:t>
      </w:r>
      <w:proofErr w:type="spellEnd"/>
      <w:r w:rsidRPr="00C4450B">
        <w:rPr>
          <w:rFonts w:ascii="Times New Roman" w:eastAsia="Palatino Linotype" w:hAnsi="Times New Roman" w:cs="Times New Roman"/>
        </w:rPr>
        <w:t xml:space="preserve"> 2019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pertumbuhan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pendapatan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10%. </w:t>
      </w:r>
    </w:p>
    <w:p w14:paraId="3C539413" w14:textId="77777777" w:rsidR="00EE2C98" w:rsidRPr="00C4450B" w:rsidRDefault="00D310A5" w:rsidP="0029365B">
      <w:pPr>
        <w:spacing w:line="240" w:lineRule="auto"/>
        <w:ind w:right="30" w:firstLine="56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Kecantikan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perawatan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identik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kebutuhan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wanita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tampil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percaya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berpenampilan</w:t>
      </w:r>
      <w:proofErr w:type="spellEnd"/>
      <w:r w:rsidRPr="00C4450B">
        <w:rPr>
          <w:rFonts w:ascii="Times New Roman" w:eastAsia="Palatino Linotype" w:hAnsi="Times New Roman" w:cs="Times New Roman"/>
        </w:rPr>
        <w:t xml:space="preserve">. Hasil </w:t>
      </w:r>
      <w:proofErr w:type="spellStart"/>
      <w:r w:rsidRPr="00C4450B">
        <w:rPr>
          <w:rFonts w:ascii="Times New Roman" w:eastAsia="Palatino Linotype" w:hAnsi="Times New Roman" w:cs="Times New Roman"/>
        </w:rPr>
        <w:t>survei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Kompas</w:t>
      </w:r>
      <w:proofErr w:type="spellEnd"/>
      <w:r w:rsidRPr="00C4450B">
        <w:rPr>
          <w:rFonts w:ascii="Times New Roman" w:eastAsia="Palatino Linotype" w:hAnsi="Times New Roman" w:cs="Times New Roman"/>
        </w:rPr>
        <w:t>,</w:t>
      </w:r>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rPr>
        <w:t>menyatakan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wanita</w:t>
      </w:r>
      <w:proofErr w:type="spellEnd"/>
      <w:r w:rsidRPr="00C4450B">
        <w:rPr>
          <w:rFonts w:ascii="Times New Roman" w:eastAsia="Palatino Linotype" w:hAnsi="Times New Roman" w:cs="Times New Roman"/>
        </w:rPr>
        <w:t xml:space="preserve"> di Indonesia </w:t>
      </w:r>
      <w:proofErr w:type="spellStart"/>
      <w:r w:rsidRPr="00C4450B">
        <w:rPr>
          <w:rFonts w:ascii="Times New Roman" w:eastAsia="Palatino Linotype" w:hAnsi="Times New Roman" w:cs="Times New Roman"/>
        </w:rPr>
        <w:t>mulai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mengenal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kosmetik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make up</w:t>
      </w:r>
      <w:r w:rsidRPr="00C4450B">
        <w:rPr>
          <w:rFonts w:ascii="Times New Roman" w:eastAsia="Palatino Linotype" w:hAnsi="Times New Roman" w:cs="Times New Roman"/>
        </w:rPr>
        <w:t xml:space="preserve"> di </w:t>
      </w:r>
      <w:proofErr w:type="spellStart"/>
      <w:r w:rsidRPr="00C4450B">
        <w:rPr>
          <w:rFonts w:ascii="Times New Roman" w:eastAsia="Palatino Linotype" w:hAnsi="Times New Roman" w:cs="Times New Roman"/>
        </w:rPr>
        <w:t>rentang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usia</w:t>
      </w:r>
      <w:proofErr w:type="spellEnd"/>
      <w:r w:rsidRPr="00C4450B">
        <w:rPr>
          <w:rFonts w:ascii="Times New Roman" w:eastAsia="Palatino Linotype" w:hAnsi="Times New Roman" w:cs="Times New Roman"/>
        </w:rPr>
        <w:t xml:space="preserve"> 13 </w:t>
      </w:r>
      <w:proofErr w:type="spellStart"/>
      <w:r w:rsidRPr="00C4450B">
        <w:rPr>
          <w:rFonts w:ascii="Times New Roman" w:eastAsia="Palatino Linotype" w:hAnsi="Times New Roman" w:cs="Times New Roman"/>
        </w:rPr>
        <w:t>hingga</w:t>
      </w:r>
      <w:proofErr w:type="spellEnd"/>
      <w:r w:rsidRPr="00C4450B">
        <w:rPr>
          <w:rFonts w:ascii="Times New Roman" w:eastAsia="Palatino Linotype" w:hAnsi="Times New Roman" w:cs="Times New Roman"/>
        </w:rPr>
        <w:t xml:space="preserve"> 15 </w:t>
      </w:r>
      <w:proofErr w:type="spellStart"/>
      <w:r w:rsidRPr="00C4450B">
        <w:rPr>
          <w:rFonts w:ascii="Times New Roman" w:eastAsia="Palatino Linotype" w:hAnsi="Times New Roman" w:cs="Times New Roman"/>
        </w:rPr>
        <w:t>tahun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mewakili</w:t>
      </w:r>
      <w:proofErr w:type="spellEnd"/>
      <w:r w:rsidRPr="00C4450B">
        <w:rPr>
          <w:rFonts w:ascii="Times New Roman" w:eastAsia="Palatino Linotype" w:hAnsi="Times New Roman" w:cs="Times New Roman"/>
        </w:rPr>
        <w:t xml:space="preserve"> 41.9%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survei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sementara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sisanya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perawatan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klinik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kecantikan</w:t>
      </w:r>
      <w:proofErr w:type="spellEnd"/>
      <w:r w:rsidRPr="00C4450B">
        <w:rPr>
          <w:rFonts w:ascii="Times New Roman" w:eastAsia="Palatino Linotype" w:hAnsi="Times New Roman" w:cs="Times New Roman"/>
        </w:rPr>
        <w:t xml:space="preserve">. Hal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wanita</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generasi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millenial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target pasar yang </w:t>
      </w:r>
      <w:proofErr w:type="spellStart"/>
      <w:r w:rsidRPr="00C4450B">
        <w:rPr>
          <w:rFonts w:ascii="Times New Roman" w:eastAsia="Palatino Linotype" w:hAnsi="Times New Roman" w:cs="Times New Roman"/>
        </w:rPr>
        <w:t>utama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industri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kosmetik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kesadaran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cukup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aspek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kesehatan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informasi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kecantikan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didukung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platform digital </w:t>
      </w:r>
      <w:proofErr w:type="spellStart"/>
      <w:r w:rsidRPr="00C4450B">
        <w:rPr>
          <w:rFonts w:ascii="Times New Roman" w:eastAsia="Palatino Linotype" w:hAnsi="Times New Roman" w:cs="Times New Roman"/>
        </w:rPr>
        <w:t>seperti</w:t>
      </w:r>
      <w:proofErr w:type="spellEnd"/>
      <w:r w:rsidRPr="00C4450B">
        <w:rPr>
          <w:rFonts w:ascii="Times New Roman" w:eastAsia="Palatino Linotype" w:hAnsi="Times New Roman" w:cs="Times New Roman"/>
        </w:rPr>
        <w:t xml:space="preserve"> media </w:t>
      </w:r>
      <w:proofErr w:type="spellStart"/>
      <w:r w:rsidRPr="00C4450B">
        <w:rPr>
          <w:rFonts w:ascii="Times New Roman" w:eastAsia="Palatino Linotype" w:hAnsi="Times New Roman" w:cs="Times New Roman"/>
        </w:rPr>
        <w:t>sosial</w:t>
      </w:r>
      <w:proofErr w:type="spellEnd"/>
      <w:r w:rsidRPr="00C4450B">
        <w:rPr>
          <w:rFonts w:ascii="Times New Roman" w:eastAsia="Palatino Linotype" w:hAnsi="Times New Roman" w:cs="Times New Roman"/>
        </w:rPr>
        <w:t xml:space="preserve"> dan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w:t>
      </w:r>
    </w:p>
    <w:p w14:paraId="6D647B03" w14:textId="77777777" w:rsidR="00EE2C98" w:rsidRPr="00C4450B" w:rsidRDefault="00D310A5" w:rsidP="0029365B">
      <w:pPr>
        <w:spacing w:line="240" w:lineRule="auto"/>
        <w:ind w:right="30" w:firstLine="560"/>
        <w:jc w:val="both"/>
        <w:rPr>
          <w:rFonts w:ascii="Times New Roman" w:eastAsia="Palatino Linotype" w:hAnsi="Times New Roman" w:cs="Times New Roman"/>
        </w:rPr>
      </w:pP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dan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dua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sangat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menentukan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keberhasilan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bisnis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menimbulkan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keinginan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Apabila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pengalaman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menggambarkan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pengalaman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menyenangkan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nyaman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pengalaman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tersebut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berujung</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Tarasewich</w:t>
      </w:r>
      <w:proofErr w:type="spellEnd"/>
      <w:r w:rsidRPr="00C4450B">
        <w:rPr>
          <w:rFonts w:ascii="Times New Roman" w:eastAsia="Palatino Linotype" w:hAnsi="Times New Roman" w:cs="Times New Roman"/>
        </w:rPr>
        <w:t xml:space="preserve">, 2003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Cyr, 2008). </w:t>
      </w:r>
      <w:proofErr w:type="spellStart"/>
      <w:r w:rsidRPr="00C4450B">
        <w:rPr>
          <w:rFonts w:ascii="Times New Roman" w:eastAsia="Palatino Linotype" w:hAnsi="Times New Roman" w:cs="Times New Roman"/>
        </w:rPr>
        <w:t>Selain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memperhatikan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aspek-aspek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layanan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menimbulkan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ketertarikan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berkala</w:t>
      </w:r>
      <w:proofErr w:type="spellEnd"/>
      <w:r w:rsidRPr="00C4450B">
        <w:rPr>
          <w:rFonts w:ascii="Times New Roman" w:eastAsia="Palatino Linotype" w:hAnsi="Times New Roman" w:cs="Times New Roman"/>
        </w:rPr>
        <w:t xml:space="preserve">. </w:t>
      </w:r>
    </w:p>
    <w:p w14:paraId="42D00153" w14:textId="77777777" w:rsidR="00EE2C98" w:rsidRPr="00C4450B" w:rsidRDefault="00D310A5" w:rsidP="0029365B">
      <w:pPr>
        <w:spacing w:line="240" w:lineRule="auto"/>
        <w:ind w:right="30" w:firstLine="56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faktor</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sangat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diperlukan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hubungan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jangka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panjang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mengurangi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ketidakpastian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keandalan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reliability)</w:t>
      </w:r>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kejujuran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integrity)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pengalaman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(Li et al., 2017; Zhou et al., 2010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Garcia-</w:t>
      </w:r>
      <w:proofErr w:type="spellStart"/>
      <w:r w:rsidRPr="00C4450B">
        <w:rPr>
          <w:rFonts w:ascii="Times New Roman" w:eastAsia="Palatino Linotype" w:hAnsi="Times New Roman" w:cs="Times New Roman"/>
        </w:rPr>
        <w:t>Madariaga</w:t>
      </w:r>
      <w:proofErr w:type="spellEnd"/>
      <w:r w:rsidRPr="00C4450B">
        <w:rPr>
          <w:rFonts w:ascii="Times New Roman" w:eastAsia="Palatino Linotype" w:hAnsi="Times New Roman" w:cs="Times New Roman"/>
        </w:rPr>
        <w:t>, J., et al., 2019).</w:t>
      </w:r>
    </w:p>
    <w:p w14:paraId="40CFA1E6" w14:textId="77777777" w:rsidR="00EE2C98" w:rsidRPr="00C4450B" w:rsidRDefault="00D310A5" w:rsidP="00880DED">
      <w:pPr>
        <w:spacing w:line="240" w:lineRule="auto"/>
        <w:ind w:right="30" w:firstLine="560"/>
        <w:jc w:val="both"/>
        <w:rPr>
          <w:rFonts w:ascii="Times New Roman" w:eastAsia="Palatino Linotype" w:hAnsi="Times New Roman" w:cs="Times New Roman"/>
        </w:rPr>
      </w:pPr>
      <w:r w:rsidRPr="00C4450B">
        <w:rPr>
          <w:rFonts w:ascii="Times New Roman" w:eastAsia="Palatino Linotype" w:hAnsi="Times New Roman" w:cs="Times New Roman"/>
          <w:i/>
        </w:rPr>
        <w:t>Repurchase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sebuah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tindakan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menghasilkan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ulang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jasa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dibeli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Ibzan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Balarabe</w:t>
      </w:r>
      <w:proofErr w:type="spellEnd"/>
      <w:r w:rsidRPr="00C4450B">
        <w:rPr>
          <w:rFonts w:ascii="Times New Roman" w:eastAsia="Palatino Linotype" w:hAnsi="Times New Roman" w:cs="Times New Roman"/>
        </w:rPr>
        <w:t xml:space="preserve">, &amp; </w:t>
      </w:r>
      <w:proofErr w:type="spellStart"/>
      <w:r w:rsidRPr="00C4450B">
        <w:rPr>
          <w:rFonts w:ascii="Times New Roman" w:eastAsia="Palatino Linotype" w:hAnsi="Times New Roman" w:cs="Times New Roman"/>
        </w:rPr>
        <w:t>Jakada</w:t>
      </w:r>
      <w:proofErr w:type="spellEnd"/>
      <w:r w:rsidRPr="00C4450B">
        <w:rPr>
          <w:rFonts w:ascii="Times New Roman" w:eastAsia="Palatino Linotype" w:hAnsi="Times New Roman" w:cs="Times New Roman"/>
        </w:rPr>
        <w:t xml:space="preserve">, 2016). </w:t>
      </w:r>
      <w:r w:rsidRPr="00C4450B">
        <w:rPr>
          <w:rFonts w:ascii="Times New Roman" w:eastAsia="Palatino Linotype" w:hAnsi="Times New Roman" w:cs="Times New Roman"/>
          <w:i/>
        </w:rPr>
        <w:t xml:space="preserve">Repurchase intention </w:t>
      </w:r>
      <w:proofErr w:type="spellStart"/>
      <w:r w:rsidRPr="00C4450B">
        <w:rPr>
          <w:rFonts w:ascii="Times New Roman" w:eastAsia="Palatino Linotype" w:hAnsi="Times New Roman" w:cs="Times New Roman"/>
        </w:rPr>
        <w:t>sangat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keterlibatan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intensi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penyebaran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word of mouth</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(referral)</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maupun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intensi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(Parasuraman et al., 1985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Ibzan</w:t>
      </w:r>
      <w:proofErr w:type="spellEnd"/>
      <w:r w:rsidRPr="00C4450B">
        <w:rPr>
          <w:rFonts w:ascii="Times New Roman" w:eastAsia="Palatino Linotype" w:hAnsi="Times New Roman" w:cs="Times New Roman"/>
        </w:rPr>
        <w:t>, et al., 2016).</w:t>
      </w:r>
    </w:p>
    <w:p w14:paraId="7882B8BC" w14:textId="77777777" w:rsidR="00EE2C98" w:rsidRPr="00C4450B" w:rsidRDefault="00EE2C98" w:rsidP="00880DED">
      <w:pPr>
        <w:spacing w:line="240" w:lineRule="auto"/>
        <w:ind w:left="880" w:right="30" w:firstLine="20"/>
        <w:jc w:val="both"/>
        <w:rPr>
          <w:rFonts w:ascii="Times New Roman" w:eastAsia="Times New Roman" w:hAnsi="Times New Roman" w:cs="Times New Roman"/>
        </w:rPr>
      </w:pPr>
    </w:p>
    <w:p w14:paraId="49F60FBD" w14:textId="486025CA" w:rsidR="00EE2C98" w:rsidRPr="00F83D1E" w:rsidRDefault="00D310A5" w:rsidP="00F83D1E">
      <w:pPr>
        <w:pStyle w:val="ListParagraph"/>
        <w:numPr>
          <w:ilvl w:val="0"/>
          <w:numId w:val="3"/>
        </w:numPr>
        <w:spacing w:line="240" w:lineRule="auto"/>
        <w:ind w:right="30"/>
        <w:jc w:val="center"/>
        <w:rPr>
          <w:rFonts w:ascii="Times New Roman" w:eastAsia="Palatino Linotype" w:hAnsi="Times New Roman" w:cs="Times New Roman"/>
          <w:b/>
        </w:rPr>
      </w:pPr>
      <w:r w:rsidRPr="00F83D1E">
        <w:rPr>
          <w:rFonts w:ascii="Times New Roman" w:eastAsia="Palatino Linotype" w:hAnsi="Times New Roman" w:cs="Times New Roman"/>
          <w:b/>
        </w:rPr>
        <w:t>TINJAUAN PUSTAKA</w:t>
      </w:r>
    </w:p>
    <w:p w14:paraId="7FC6A0D8" w14:textId="77777777" w:rsidR="00EE2C98" w:rsidRPr="00C4450B" w:rsidRDefault="00D310A5" w:rsidP="00880DED">
      <w:pPr>
        <w:spacing w:line="240" w:lineRule="auto"/>
        <w:ind w:right="30"/>
        <w:jc w:val="both"/>
        <w:rPr>
          <w:rFonts w:ascii="Times New Roman" w:eastAsia="Palatino Linotype" w:hAnsi="Times New Roman" w:cs="Times New Roman"/>
          <w:i/>
        </w:rPr>
      </w:pPr>
      <w:r w:rsidRPr="00C4450B">
        <w:rPr>
          <w:rFonts w:ascii="Times New Roman" w:eastAsia="Palatino Linotype" w:hAnsi="Times New Roman" w:cs="Times New Roman"/>
          <w:i/>
        </w:rPr>
        <w:t>Website Design Quality</w:t>
      </w:r>
    </w:p>
    <w:p w14:paraId="1C1230C4" w14:textId="48626111" w:rsidR="00EE2C98" w:rsidRPr="00C4450B" w:rsidRDefault="00D310A5" w:rsidP="00616779">
      <w:pPr>
        <w:shd w:val="clear" w:color="auto" w:fill="FFFFFF"/>
        <w:spacing w:line="240" w:lineRule="auto"/>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didefinisikan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evaluasi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fitur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sebuah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memenuhi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kebutuhan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mencerminkan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keseluruhan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pengalaman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(Tandon, Kiran, &amp; Sah, 2017).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berperan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membedakan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merek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merek</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lainnya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menjadikannya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faktor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keberhasilan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sebuah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008E44D4" w:rsidRPr="00C4450B">
        <w:rPr>
          <w:rFonts w:ascii="Times New Roman" w:eastAsia="Palatino Linotype" w:hAnsi="Times New Roman" w:cs="Times New Roman"/>
          <w:i/>
        </w:rPr>
        <w:t xml:space="preserve">. </w:t>
      </w:r>
      <w:proofErr w:type="spellStart"/>
      <w:r w:rsidR="008E44D4" w:rsidRPr="00C4450B">
        <w:rPr>
          <w:rFonts w:ascii="Times New Roman" w:eastAsia="Palatino Linotype" w:hAnsi="Times New Roman" w:cs="Times New Roman"/>
          <w:iCs/>
        </w:rPr>
        <w:t>Se</w:t>
      </w:r>
      <w:r w:rsidRPr="00C4450B">
        <w:rPr>
          <w:rFonts w:ascii="Times New Roman" w:eastAsia="Palatino Linotype" w:hAnsi="Times New Roman" w:cs="Times New Roman"/>
        </w:rPr>
        <w:t>lanjutnya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harus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operasional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konsumen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aktivitas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e-shopping</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mudah</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efisien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situs web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enam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faktor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tampilan</w:t>
      </w:r>
      <w:proofErr w:type="spellEnd"/>
      <w:r w:rsidRPr="00C4450B">
        <w:rPr>
          <w:rFonts w:ascii="Times New Roman" w:eastAsia="Palatino Linotype" w:hAnsi="Times New Roman" w:cs="Times New Roman"/>
        </w:rPr>
        <w:t xml:space="preserve"> situs yang </w:t>
      </w:r>
      <w:proofErr w:type="spellStart"/>
      <w:r w:rsidRPr="00C4450B">
        <w:rPr>
          <w:rFonts w:ascii="Times New Roman" w:eastAsia="Palatino Linotype" w:hAnsi="Times New Roman" w:cs="Times New Roman"/>
        </w:rPr>
        <w:t>menarik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kemudahan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memperoleh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informasi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pelayanan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pengaduan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ketanggapan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menjawab</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masalah</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muncul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kemudahan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mengoperasikan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navigasi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diandalkan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Bavarsad</w:t>
      </w:r>
      <w:proofErr w:type="spellEnd"/>
      <w:r w:rsidRPr="00C4450B">
        <w:rPr>
          <w:rFonts w:ascii="Times New Roman" w:eastAsia="Palatino Linotype" w:hAnsi="Times New Roman" w:cs="Times New Roman"/>
        </w:rPr>
        <w:t xml:space="preserve"> et al., 2013). </w:t>
      </w:r>
    </w:p>
    <w:p w14:paraId="5EE79905" w14:textId="77777777" w:rsidR="00880DED" w:rsidRPr="00C4450B" w:rsidRDefault="00880DED" w:rsidP="00880DED">
      <w:pPr>
        <w:shd w:val="clear" w:color="auto" w:fill="FFFFFF"/>
        <w:spacing w:line="240" w:lineRule="auto"/>
        <w:ind w:firstLine="540"/>
        <w:jc w:val="both"/>
        <w:rPr>
          <w:rFonts w:ascii="Times New Roman" w:eastAsia="Palatino Linotype" w:hAnsi="Times New Roman" w:cs="Times New Roman"/>
          <w:lang w:val="id-ID"/>
        </w:rPr>
      </w:pPr>
    </w:p>
    <w:p w14:paraId="00E59EDB" w14:textId="77777777" w:rsidR="00EE2C98" w:rsidRPr="00C4450B" w:rsidRDefault="00D310A5" w:rsidP="00880DED">
      <w:pPr>
        <w:shd w:val="clear" w:color="auto" w:fill="FFFFFF"/>
        <w:spacing w:line="240" w:lineRule="auto"/>
        <w:ind w:firstLine="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memperhatikan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penyajian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informasi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berkualitas</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relevan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konten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navigasi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efisien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menarik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Aspek-aspek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keuntungan</w:t>
      </w:r>
      <w:proofErr w:type="spellEnd"/>
      <w:r w:rsidRPr="00C4450B">
        <w:rPr>
          <w:rFonts w:ascii="Times New Roman" w:eastAsia="Palatino Linotype" w:hAnsi="Times New Roman" w:cs="Times New Roman"/>
        </w:rPr>
        <w:t xml:space="preserve"> paling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sebuah</w:t>
      </w:r>
      <w:proofErr w:type="spellEnd"/>
      <w:r w:rsidRPr="00C4450B">
        <w:rPr>
          <w:rFonts w:ascii="Times New Roman" w:eastAsia="Palatino Linotype" w:hAnsi="Times New Roman" w:cs="Times New Roman"/>
        </w:rPr>
        <w:t xml:space="preserve"> situs web (Alba et al., 1997 dan </w:t>
      </w:r>
      <w:proofErr w:type="spellStart"/>
      <w:r w:rsidRPr="00C4450B">
        <w:rPr>
          <w:rFonts w:ascii="Times New Roman" w:eastAsia="Palatino Linotype" w:hAnsi="Times New Roman" w:cs="Times New Roman"/>
        </w:rPr>
        <w:t>Geyskens</w:t>
      </w:r>
      <w:proofErr w:type="spellEnd"/>
      <w:r w:rsidRPr="00C4450B">
        <w:rPr>
          <w:rFonts w:ascii="Times New Roman" w:eastAsia="Palatino Linotype" w:hAnsi="Times New Roman" w:cs="Times New Roman"/>
        </w:rPr>
        <w:t xml:space="preserve">, Steenkamp, &amp; Kumar, 1999 </w:t>
      </w:r>
      <w:proofErr w:type="spellStart"/>
      <w:proofErr w:type="gram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Flavian</w:t>
      </w:r>
      <w:proofErr w:type="gramEnd"/>
      <w:r w:rsidRPr="00C4450B">
        <w:rPr>
          <w:rFonts w:ascii="Times New Roman" w:eastAsia="Palatino Linotype" w:hAnsi="Times New Roman" w:cs="Times New Roman"/>
        </w:rPr>
        <w:t xml:space="preserve">, C., et al., 2009). </w:t>
      </w:r>
    </w:p>
    <w:p w14:paraId="040BEE43" w14:textId="77777777" w:rsidR="00EE2C98" w:rsidRPr="00C4450B" w:rsidRDefault="00EE2C98" w:rsidP="00880DED">
      <w:pPr>
        <w:shd w:val="clear" w:color="auto" w:fill="FFFFFF"/>
        <w:spacing w:line="240" w:lineRule="auto"/>
        <w:ind w:left="900"/>
        <w:jc w:val="both"/>
        <w:rPr>
          <w:rFonts w:ascii="Times New Roman" w:eastAsia="Palatino Linotype" w:hAnsi="Times New Roman" w:cs="Times New Roman"/>
          <w:i/>
        </w:rPr>
      </w:pPr>
    </w:p>
    <w:p w14:paraId="58C02461" w14:textId="77777777" w:rsidR="00EE2C98" w:rsidRPr="00C4450B" w:rsidRDefault="00D310A5" w:rsidP="00880DED">
      <w:pPr>
        <w:shd w:val="clear" w:color="auto" w:fill="FFFFFF"/>
        <w:spacing w:line="240" w:lineRule="auto"/>
        <w:jc w:val="both"/>
        <w:rPr>
          <w:rFonts w:ascii="Times New Roman" w:eastAsia="Palatino Linotype" w:hAnsi="Times New Roman" w:cs="Times New Roman"/>
          <w:i/>
        </w:rPr>
      </w:pPr>
      <w:r w:rsidRPr="00C4450B">
        <w:rPr>
          <w:rFonts w:ascii="Times New Roman" w:eastAsia="Palatino Linotype" w:hAnsi="Times New Roman" w:cs="Times New Roman"/>
          <w:i/>
        </w:rPr>
        <w:t>E-Service Quality</w:t>
      </w:r>
    </w:p>
    <w:p w14:paraId="5E4090BC" w14:textId="77777777" w:rsidR="00EE2C98" w:rsidRPr="00C4450B" w:rsidRDefault="00D310A5" w:rsidP="00880DED">
      <w:pPr>
        <w:shd w:val="clear" w:color="auto" w:fill="FFFFFF"/>
        <w:spacing w:line="240" w:lineRule="auto"/>
        <w:ind w:firstLine="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jasa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jasa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didefinisikan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perbedaan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ekspektasi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performa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aktual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(Parasuraman et al., 1988). </w:t>
      </w:r>
      <w:proofErr w:type="spellStart"/>
      <w:r w:rsidRPr="00C4450B">
        <w:rPr>
          <w:rFonts w:ascii="Times New Roman" w:eastAsia="Palatino Linotype" w:hAnsi="Times New Roman" w:cs="Times New Roman"/>
        </w:rPr>
        <w:t>Konsep</w:t>
      </w:r>
      <w:proofErr w:type="spellEnd"/>
      <w:r w:rsidRPr="00C4450B">
        <w:rPr>
          <w:rFonts w:ascii="Times New Roman" w:eastAsia="Palatino Linotype" w:hAnsi="Times New Roman" w:cs="Times New Roman"/>
        </w:rPr>
        <w:t xml:space="preserve"> pada </w:t>
      </w:r>
      <w:r w:rsidRPr="00C4450B">
        <w:rPr>
          <w:rFonts w:ascii="Times New Roman" w:eastAsia="Palatino Linotype" w:hAnsi="Times New Roman" w:cs="Times New Roman"/>
          <w:i/>
        </w:rPr>
        <w:t>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kompleksitas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pengukuran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pelayanan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persepsi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kerumitan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dikarenakan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karakteristik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layanan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fisik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permanen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bersifat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heterogen</w:t>
      </w:r>
      <w:proofErr w:type="spellEnd"/>
      <w:r w:rsidRPr="00C4450B">
        <w:rPr>
          <w:rFonts w:ascii="Times New Roman" w:eastAsia="Palatino Linotype" w:hAnsi="Times New Roman" w:cs="Times New Roman"/>
        </w:rPr>
        <w:t xml:space="preserve"> (Zeithaml dan Bitner, 2000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Kandulapati</w:t>
      </w:r>
      <w:proofErr w:type="spellEnd"/>
      <w:r w:rsidRPr="00C4450B">
        <w:rPr>
          <w:rFonts w:ascii="Times New Roman" w:eastAsia="Palatino Linotype" w:hAnsi="Times New Roman" w:cs="Times New Roman"/>
        </w:rPr>
        <w:t xml:space="preserve"> &amp; Shekhar Bellamkonda, 2014).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Parasuraman et al., (1985, 1988, 1991) </w:t>
      </w:r>
      <w:proofErr w:type="spellStart"/>
      <w:r w:rsidRPr="00C4450B">
        <w:rPr>
          <w:rFonts w:ascii="Times New Roman" w:eastAsia="Palatino Linotype" w:hAnsi="Times New Roman" w:cs="Times New Roman"/>
        </w:rPr>
        <w:t>mengembangkan</w:t>
      </w:r>
      <w:proofErr w:type="spellEnd"/>
      <w:r w:rsidRPr="00C4450B">
        <w:rPr>
          <w:rFonts w:ascii="Times New Roman" w:eastAsia="Palatino Linotype" w:hAnsi="Times New Roman" w:cs="Times New Roman"/>
        </w:rPr>
        <w:t xml:space="preserve"> model </w:t>
      </w:r>
      <w:proofErr w:type="spellStart"/>
      <w:r w:rsidRPr="00C4450B">
        <w:rPr>
          <w:rFonts w:ascii="Times New Roman" w:eastAsia="Palatino Linotype" w:hAnsi="Times New Roman" w:cs="Times New Roman"/>
        </w:rPr>
        <w:t>komprehensif</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service quality</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(SERVQUAL)</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mengukur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pelayanan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tradisional</w:t>
      </w:r>
      <w:proofErr w:type="spellEnd"/>
      <w:r w:rsidRPr="00C4450B">
        <w:rPr>
          <w:rFonts w:ascii="Times New Roman" w:eastAsia="Palatino Linotype" w:hAnsi="Times New Roman" w:cs="Times New Roman"/>
        </w:rPr>
        <w:t xml:space="preserve">. </w:t>
      </w:r>
    </w:p>
    <w:p w14:paraId="5BD3285F" w14:textId="77777777" w:rsidR="00EE2C98" w:rsidRPr="00C4450B" w:rsidRDefault="00D310A5" w:rsidP="00880DED">
      <w:pPr>
        <w:shd w:val="clear" w:color="auto" w:fill="FFFFFF"/>
        <w:spacing w:line="240" w:lineRule="auto"/>
        <w:ind w:firstLine="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lastRenderedPageBreak/>
        <w:t>Konseptualisasi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electronic service quality (e-SQ)</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timbul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tentang</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service quality (SERVQUAL)</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oleh Gefen (2002) </w:t>
      </w:r>
      <w:proofErr w:type="spellStart"/>
      <w:r w:rsidRPr="00C4450B">
        <w:rPr>
          <w:rFonts w:ascii="Times New Roman" w:eastAsia="Palatino Linotype" w:hAnsi="Times New Roman" w:cs="Times New Roman"/>
        </w:rPr>
        <w:t>menerapkan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instrumen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service quality (SERVQUAL)</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mengukur</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 (e-SQ)</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menggabungkan</w:t>
      </w:r>
      <w:proofErr w:type="spellEnd"/>
      <w:r w:rsidRPr="00C4450B">
        <w:rPr>
          <w:rFonts w:ascii="Times New Roman" w:eastAsia="Palatino Linotype" w:hAnsi="Times New Roman" w:cs="Times New Roman"/>
        </w:rPr>
        <w:t xml:space="preserve"> lima </w:t>
      </w:r>
      <w:proofErr w:type="spellStart"/>
      <w:r w:rsidRPr="00C4450B">
        <w:rPr>
          <w:rFonts w:ascii="Times New Roman" w:eastAsia="Palatino Linotype" w:hAnsi="Times New Roman" w:cs="Times New Roman"/>
        </w:rPr>
        <w:t>dimensi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tangible</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empathy</w:t>
      </w:r>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gabungan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i/>
        </w:rPr>
        <w:t>responsivenes</w:t>
      </w:r>
      <w:proofErr w:type="spellEnd"/>
      <w:r w:rsidRPr="00C4450B">
        <w:rPr>
          <w:rFonts w:ascii="Times New Roman" w:eastAsia="Palatino Linotype" w:hAnsi="Times New Roman" w:cs="Times New Roman"/>
          <w:i/>
        </w:rPr>
        <w:t>, reliability</w:t>
      </w:r>
      <w:r w:rsidRPr="00C4450B">
        <w:rPr>
          <w:rFonts w:ascii="Times New Roman" w:eastAsia="Palatino Linotype" w:hAnsi="Times New Roman" w:cs="Times New Roman"/>
        </w:rPr>
        <w:t xml:space="preserve">, dan </w:t>
      </w:r>
      <w:r w:rsidRPr="00C4450B">
        <w:rPr>
          <w:rFonts w:ascii="Times New Roman" w:eastAsia="Palatino Linotype" w:hAnsi="Times New Roman" w:cs="Times New Roman"/>
          <w:i/>
        </w:rPr>
        <w:t>assurance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tersebut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timbul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kesadaran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model </w:t>
      </w:r>
      <w:r w:rsidRPr="00C4450B">
        <w:rPr>
          <w:rFonts w:ascii="Times New Roman" w:eastAsia="Palatino Linotype" w:hAnsi="Times New Roman" w:cs="Times New Roman"/>
          <w:i/>
        </w:rPr>
        <w:t>service quality (SERVQUAL)</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tradisional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diterapkan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 (e-SQ)</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membutuhkan</w:t>
      </w:r>
      <w:proofErr w:type="spellEnd"/>
      <w:r w:rsidRPr="00C4450B">
        <w:rPr>
          <w:rFonts w:ascii="Times New Roman" w:eastAsia="Palatino Linotype" w:hAnsi="Times New Roman" w:cs="Times New Roman"/>
        </w:rPr>
        <w:t xml:space="preserve"> model </w:t>
      </w:r>
      <w:proofErr w:type="spellStart"/>
      <w:r w:rsidRPr="00C4450B">
        <w:rPr>
          <w:rFonts w:ascii="Times New Roman" w:eastAsia="Palatino Linotype" w:hAnsi="Times New Roman" w:cs="Times New Roman"/>
        </w:rPr>
        <w:t>baru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diaplikasikan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konteks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(Parasuraman et al, 2005). </w:t>
      </w:r>
    </w:p>
    <w:p w14:paraId="72B730FE" w14:textId="2E3457C1" w:rsidR="00880DED" w:rsidRPr="00C4450B" w:rsidRDefault="00D310A5" w:rsidP="00880DED">
      <w:pPr>
        <w:shd w:val="clear" w:color="auto" w:fill="FFFFFF"/>
        <w:spacing w:line="240" w:lineRule="auto"/>
        <w:ind w:firstLine="540"/>
        <w:jc w:val="both"/>
        <w:rPr>
          <w:rFonts w:ascii="Times New Roman" w:eastAsia="Palatino Linotype" w:hAnsi="Times New Roman" w:cs="Times New Roman"/>
          <w:color w:val="222222"/>
          <w:lang w:val="id-ID"/>
        </w:rPr>
      </w:pPr>
      <w:r w:rsidRPr="00C4450B">
        <w:rPr>
          <w:rFonts w:ascii="Times New Roman" w:eastAsia="Palatino Linotype" w:hAnsi="Times New Roman" w:cs="Times New Roman"/>
          <w:color w:val="222222"/>
        </w:rPr>
        <w:t xml:space="preserve">Parasuraman et al., (2005) yang </w:t>
      </w:r>
      <w:proofErr w:type="spellStart"/>
      <w:r w:rsidRPr="00C4450B">
        <w:rPr>
          <w:rFonts w:ascii="Times New Roman" w:eastAsia="Palatino Linotype" w:hAnsi="Times New Roman" w:cs="Times New Roman"/>
          <w:color w:val="222222"/>
        </w:rPr>
        <w:t>mengembangkan</w:t>
      </w:r>
      <w:proofErr w:type="spellEnd"/>
      <w:r w:rsidRPr="00C4450B">
        <w:rPr>
          <w:rFonts w:ascii="Times New Roman" w:eastAsia="Palatino Linotype" w:hAnsi="Times New Roman" w:cs="Times New Roman"/>
          <w:color w:val="222222"/>
        </w:rPr>
        <w:t xml:space="preserve"> model </w:t>
      </w:r>
      <w:r w:rsidRPr="00C4450B">
        <w:rPr>
          <w:rFonts w:ascii="Times New Roman" w:eastAsia="Palatino Linotype" w:hAnsi="Times New Roman" w:cs="Times New Roman"/>
          <w:i/>
          <w:color w:val="222222"/>
        </w:rPr>
        <w:t>e-core service quality scale (E-S-QUAL)</w:t>
      </w:r>
      <w:r w:rsidRPr="00C4450B">
        <w:rPr>
          <w:rFonts w:ascii="Times New Roman" w:eastAsia="Palatino Linotype" w:hAnsi="Times New Roman" w:cs="Times New Roman"/>
          <w:color w:val="222222"/>
        </w:rPr>
        <w:t xml:space="preserve"> dan </w:t>
      </w:r>
      <w:r w:rsidRPr="00C4450B">
        <w:rPr>
          <w:rFonts w:ascii="Times New Roman" w:eastAsia="Palatino Linotype" w:hAnsi="Times New Roman" w:cs="Times New Roman"/>
          <w:i/>
          <w:color w:val="222222"/>
        </w:rPr>
        <w:t>e-recovery service quality scale (E-</w:t>
      </w:r>
      <w:proofErr w:type="spellStart"/>
      <w:r w:rsidRPr="00C4450B">
        <w:rPr>
          <w:rFonts w:ascii="Times New Roman" w:eastAsia="Palatino Linotype" w:hAnsi="Times New Roman" w:cs="Times New Roman"/>
          <w:i/>
          <w:color w:val="222222"/>
        </w:rPr>
        <w:t>RecS</w:t>
      </w:r>
      <w:proofErr w:type="spellEnd"/>
      <w:r w:rsidRPr="00C4450B">
        <w:rPr>
          <w:rFonts w:ascii="Times New Roman" w:eastAsia="Palatino Linotype" w:hAnsi="Times New Roman" w:cs="Times New Roman"/>
          <w:i/>
          <w:color w:val="222222"/>
        </w:rPr>
        <w:t>-Qual)</w:t>
      </w:r>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untuk</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mengukur</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persepsi</w:t>
      </w:r>
      <w:proofErr w:type="spellEnd"/>
      <w:r w:rsidRPr="00C4450B">
        <w:rPr>
          <w:rFonts w:ascii="Times New Roman" w:eastAsia="Palatino Linotype" w:hAnsi="Times New Roman" w:cs="Times New Roman"/>
          <w:color w:val="222222"/>
        </w:rPr>
        <w:t xml:space="preserve"> </w:t>
      </w:r>
      <w:r w:rsidRPr="00C4450B">
        <w:rPr>
          <w:rFonts w:ascii="Times New Roman" w:eastAsia="Palatino Linotype" w:hAnsi="Times New Roman" w:cs="Times New Roman"/>
          <w:i/>
          <w:color w:val="222222"/>
        </w:rPr>
        <w:t>e-service quality</w:t>
      </w:r>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pelanggan</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secara</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komprehensif</w:t>
      </w:r>
      <w:proofErr w:type="spellEnd"/>
      <w:r w:rsidRPr="00C4450B">
        <w:rPr>
          <w:rFonts w:ascii="Times New Roman" w:eastAsia="Palatino Linotype" w:hAnsi="Times New Roman" w:cs="Times New Roman"/>
          <w:color w:val="222222"/>
        </w:rPr>
        <w:t xml:space="preserve">. </w:t>
      </w:r>
      <w:r w:rsidRPr="00C4450B">
        <w:rPr>
          <w:rFonts w:ascii="Times New Roman" w:eastAsia="Palatino Linotype" w:hAnsi="Times New Roman" w:cs="Times New Roman"/>
          <w:i/>
          <w:color w:val="222222"/>
        </w:rPr>
        <w:t>E-core service quality scale (E-S-QUAL)</w:t>
      </w:r>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merupakan</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skala</w:t>
      </w:r>
      <w:proofErr w:type="spellEnd"/>
      <w:r w:rsidRPr="00C4450B">
        <w:rPr>
          <w:rFonts w:ascii="Times New Roman" w:eastAsia="Palatino Linotype" w:hAnsi="Times New Roman" w:cs="Times New Roman"/>
          <w:color w:val="222222"/>
        </w:rPr>
        <w:t xml:space="preserve"> inti </w:t>
      </w:r>
      <w:r w:rsidRPr="00C4450B">
        <w:rPr>
          <w:rFonts w:ascii="Times New Roman" w:eastAsia="Palatino Linotype" w:hAnsi="Times New Roman" w:cs="Times New Roman"/>
          <w:i/>
          <w:color w:val="222222"/>
        </w:rPr>
        <w:t>(core scale)</w:t>
      </w:r>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dalam</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mengukur</w:t>
      </w:r>
      <w:proofErr w:type="spellEnd"/>
      <w:r w:rsidRPr="00C4450B">
        <w:rPr>
          <w:rFonts w:ascii="Times New Roman" w:eastAsia="Palatino Linotype" w:hAnsi="Times New Roman" w:cs="Times New Roman"/>
          <w:color w:val="222222"/>
        </w:rPr>
        <w:t xml:space="preserve"> </w:t>
      </w:r>
      <w:r w:rsidRPr="00C4450B">
        <w:rPr>
          <w:rFonts w:ascii="Times New Roman" w:eastAsia="Palatino Linotype" w:hAnsi="Times New Roman" w:cs="Times New Roman"/>
          <w:i/>
          <w:color w:val="222222"/>
        </w:rPr>
        <w:t>e-service quality</w:t>
      </w:r>
      <w:r w:rsidRPr="00C4450B">
        <w:rPr>
          <w:rFonts w:ascii="Times New Roman" w:eastAsia="Palatino Linotype" w:hAnsi="Times New Roman" w:cs="Times New Roman"/>
          <w:color w:val="222222"/>
        </w:rPr>
        <w:t xml:space="preserve"> (</w:t>
      </w:r>
      <w:r w:rsidRPr="00C4450B">
        <w:rPr>
          <w:rFonts w:ascii="Times New Roman" w:eastAsia="Palatino Linotype" w:hAnsi="Times New Roman" w:cs="Times New Roman"/>
        </w:rPr>
        <w:t xml:space="preserve">Parasuraman et al., 2005). </w:t>
      </w:r>
    </w:p>
    <w:p w14:paraId="3C49D6BA" w14:textId="3378A964" w:rsidR="00EE2C98" w:rsidRPr="00C4450B" w:rsidRDefault="00D310A5" w:rsidP="00616779">
      <w:pPr>
        <w:shd w:val="clear" w:color="auto" w:fill="FFFFFF"/>
        <w:spacing w:line="240" w:lineRule="auto"/>
        <w:ind w:firstLine="540"/>
        <w:jc w:val="both"/>
        <w:rPr>
          <w:rFonts w:ascii="Times New Roman" w:eastAsia="Palatino Linotype" w:hAnsi="Times New Roman" w:cs="Times New Roman"/>
          <w:color w:val="222222"/>
        </w:rPr>
      </w:pPr>
      <w:proofErr w:type="spellStart"/>
      <w:r w:rsidRPr="00C4450B">
        <w:rPr>
          <w:rFonts w:ascii="Times New Roman" w:eastAsia="Palatino Linotype" w:hAnsi="Times New Roman" w:cs="Times New Roman"/>
          <w:color w:val="222222"/>
        </w:rPr>
        <w:t>Sementara</w:t>
      </w:r>
      <w:proofErr w:type="spellEnd"/>
      <w:r w:rsidRPr="00C4450B">
        <w:rPr>
          <w:rFonts w:ascii="Times New Roman" w:eastAsia="Palatino Linotype" w:hAnsi="Times New Roman" w:cs="Times New Roman"/>
          <w:color w:val="222222"/>
        </w:rPr>
        <w:t xml:space="preserve">, </w:t>
      </w:r>
      <w:r w:rsidRPr="00C4450B">
        <w:rPr>
          <w:rFonts w:ascii="Times New Roman" w:eastAsia="Palatino Linotype" w:hAnsi="Times New Roman" w:cs="Times New Roman"/>
          <w:i/>
          <w:color w:val="222222"/>
        </w:rPr>
        <w:t>e-recovery service quality scale (E-</w:t>
      </w:r>
      <w:proofErr w:type="spellStart"/>
      <w:r w:rsidRPr="00C4450B">
        <w:rPr>
          <w:rFonts w:ascii="Times New Roman" w:eastAsia="Palatino Linotype" w:hAnsi="Times New Roman" w:cs="Times New Roman"/>
          <w:i/>
          <w:color w:val="222222"/>
        </w:rPr>
        <w:t>RecS</w:t>
      </w:r>
      <w:proofErr w:type="spellEnd"/>
      <w:r w:rsidRPr="00C4450B">
        <w:rPr>
          <w:rFonts w:ascii="Times New Roman" w:eastAsia="Palatino Linotype" w:hAnsi="Times New Roman" w:cs="Times New Roman"/>
          <w:i/>
          <w:color w:val="222222"/>
        </w:rPr>
        <w:t>-Qual)</w:t>
      </w:r>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merupakan</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skala</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pemulihan</w:t>
      </w:r>
      <w:proofErr w:type="spellEnd"/>
      <w:r w:rsidRPr="00C4450B">
        <w:rPr>
          <w:rFonts w:ascii="Times New Roman" w:eastAsia="Palatino Linotype" w:hAnsi="Times New Roman" w:cs="Times New Roman"/>
          <w:color w:val="222222"/>
        </w:rPr>
        <w:t xml:space="preserve"> </w:t>
      </w:r>
      <w:r w:rsidRPr="00C4450B">
        <w:rPr>
          <w:rFonts w:ascii="Times New Roman" w:eastAsia="Palatino Linotype" w:hAnsi="Times New Roman" w:cs="Times New Roman"/>
          <w:i/>
          <w:color w:val="222222"/>
        </w:rPr>
        <w:t>(recovery scale)</w:t>
      </w:r>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dalam</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mengukur</w:t>
      </w:r>
      <w:proofErr w:type="spellEnd"/>
      <w:r w:rsidRPr="00C4450B">
        <w:rPr>
          <w:rFonts w:ascii="Times New Roman" w:eastAsia="Palatino Linotype" w:hAnsi="Times New Roman" w:cs="Times New Roman"/>
          <w:i/>
          <w:color w:val="222222"/>
        </w:rPr>
        <w:t xml:space="preserve"> e-service quality</w:t>
      </w:r>
      <w:r w:rsidRPr="00C4450B">
        <w:rPr>
          <w:rFonts w:ascii="Times New Roman" w:eastAsia="Palatino Linotype" w:hAnsi="Times New Roman" w:cs="Times New Roman"/>
          <w:color w:val="222222"/>
        </w:rPr>
        <w:t xml:space="preserve"> (Parasuraman et al., 2005). Skala </w:t>
      </w:r>
      <w:r w:rsidRPr="00C4450B">
        <w:rPr>
          <w:rFonts w:ascii="Times New Roman" w:eastAsia="Palatino Linotype" w:hAnsi="Times New Roman" w:cs="Times New Roman"/>
          <w:i/>
          <w:color w:val="222222"/>
        </w:rPr>
        <w:t>e-recovery service quality scale (E-</w:t>
      </w:r>
      <w:proofErr w:type="spellStart"/>
      <w:r w:rsidRPr="00C4450B">
        <w:rPr>
          <w:rFonts w:ascii="Times New Roman" w:eastAsia="Palatino Linotype" w:hAnsi="Times New Roman" w:cs="Times New Roman"/>
          <w:i/>
          <w:color w:val="222222"/>
        </w:rPr>
        <w:t>RecS</w:t>
      </w:r>
      <w:proofErr w:type="spellEnd"/>
      <w:r w:rsidRPr="00C4450B">
        <w:rPr>
          <w:rFonts w:ascii="Times New Roman" w:eastAsia="Palatino Linotype" w:hAnsi="Times New Roman" w:cs="Times New Roman"/>
          <w:i/>
          <w:color w:val="222222"/>
        </w:rPr>
        <w:t>-Qual)</w:t>
      </w:r>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digunakan</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untuk</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mengatasi</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kendala</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pelanggan</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ketika</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mengalami</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kegagalan</w:t>
      </w:r>
      <w:proofErr w:type="spellEnd"/>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dalam</w:t>
      </w:r>
      <w:proofErr w:type="spellEnd"/>
      <w:r w:rsidRPr="00C4450B">
        <w:rPr>
          <w:rFonts w:ascii="Times New Roman" w:eastAsia="Palatino Linotype" w:hAnsi="Times New Roman" w:cs="Times New Roman"/>
          <w:color w:val="222222"/>
        </w:rPr>
        <w:t xml:space="preserve"> proses </w:t>
      </w:r>
      <w:proofErr w:type="spellStart"/>
      <w:r w:rsidRPr="00C4450B">
        <w:rPr>
          <w:rFonts w:ascii="Times New Roman" w:eastAsia="Palatino Linotype" w:hAnsi="Times New Roman" w:cs="Times New Roman"/>
          <w:color w:val="222222"/>
        </w:rPr>
        <w:t>transaksi</w:t>
      </w:r>
      <w:proofErr w:type="spellEnd"/>
      <w:r w:rsidRPr="00C4450B">
        <w:rPr>
          <w:rFonts w:ascii="Times New Roman" w:eastAsia="Palatino Linotype" w:hAnsi="Times New Roman" w:cs="Times New Roman"/>
          <w:color w:val="222222"/>
        </w:rPr>
        <w:t xml:space="preserve"> </w:t>
      </w:r>
      <w:r w:rsidRPr="00C4450B">
        <w:rPr>
          <w:rFonts w:ascii="Times New Roman" w:eastAsia="Palatino Linotype" w:hAnsi="Times New Roman" w:cs="Times New Roman"/>
          <w:i/>
          <w:color w:val="222222"/>
        </w:rPr>
        <w:t>online</w:t>
      </w:r>
      <w:r w:rsidRPr="00C4450B">
        <w:rPr>
          <w:rFonts w:ascii="Times New Roman" w:eastAsia="Palatino Linotype" w:hAnsi="Times New Roman" w:cs="Times New Roman"/>
          <w:color w:val="222222"/>
        </w:rPr>
        <w:t xml:space="preserve"> (</w:t>
      </w:r>
      <w:proofErr w:type="spellStart"/>
      <w:r w:rsidRPr="00C4450B">
        <w:rPr>
          <w:rFonts w:ascii="Times New Roman" w:eastAsia="Palatino Linotype" w:hAnsi="Times New Roman" w:cs="Times New Roman"/>
          <w:color w:val="222222"/>
        </w:rPr>
        <w:t>Nusair</w:t>
      </w:r>
      <w:proofErr w:type="spellEnd"/>
      <w:r w:rsidR="007A16CC" w:rsidRPr="00C4450B">
        <w:rPr>
          <w:rFonts w:ascii="Times New Roman" w:eastAsia="Palatino Linotype" w:hAnsi="Times New Roman" w:cs="Times New Roman"/>
          <w:color w:val="222222"/>
        </w:rPr>
        <w:t>, 2013</w:t>
      </w:r>
      <w:r w:rsidRPr="00C4450B">
        <w:rPr>
          <w:rFonts w:ascii="Times New Roman" w:eastAsia="Palatino Linotype" w:hAnsi="Times New Roman" w:cs="Times New Roman"/>
          <w:color w:val="222222"/>
        </w:rPr>
        <w:t xml:space="preserve">). </w:t>
      </w:r>
    </w:p>
    <w:p w14:paraId="73C9CF47" w14:textId="77777777" w:rsidR="00616779" w:rsidRPr="00C4450B" w:rsidRDefault="00616779" w:rsidP="00616779">
      <w:pPr>
        <w:shd w:val="clear" w:color="auto" w:fill="FFFFFF"/>
        <w:spacing w:line="240" w:lineRule="auto"/>
        <w:ind w:firstLine="540"/>
        <w:jc w:val="both"/>
        <w:rPr>
          <w:rFonts w:ascii="Times New Roman" w:eastAsia="Times New Roman" w:hAnsi="Times New Roman" w:cs="Times New Roman"/>
          <w:i/>
        </w:rPr>
      </w:pPr>
    </w:p>
    <w:p w14:paraId="77BF71F0" w14:textId="77777777" w:rsidR="00EE2C98" w:rsidRPr="00C4450B" w:rsidRDefault="00D310A5" w:rsidP="00880DED">
      <w:pPr>
        <w:shd w:val="clear" w:color="auto" w:fill="FFFFFF"/>
        <w:spacing w:line="240" w:lineRule="auto"/>
        <w:jc w:val="both"/>
        <w:rPr>
          <w:rFonts w:ascii="Times New Roman" w:eastAsia="Palatino Linotype" w:hAnsi="Times New Roman" w:cs="Times New Roman"/>
          <w:i/>
        </w:rPr>
      </w:pPr>
      <w:r w:rsidRPr="00C4450B">
        <w:rPr>
          <w:rFonts w:ascii="Times New Roman" w:eastAsia="Palatino Linotype" w:hAnsi="Times New Roman" w:cs="Times New Roman"/>
          <w:i/>
        </w:rPr>
        <w:t>E-Trust</w:t>
      </w:r>
    </w:p>
    <w:p w14:paraId="0682F243" w14:textId="77777777" w:rsidR="00EE2C98" w:rsidRPr="00C4450B" w:rsidRDefault="00D310A5" w:rsidP="00215FBE">
      <w:pPr>
        <w:shd w:val="clear" w:color="auto" w:fill="FFFFFF"/>
        <w:spacing w:line="240" w:lineRule="auto"/>
        <w:jc w:val="both"/>
        <w:rPr>
          <w:rFonts w:ascii="Times New Roman" w:eastAsia="Palatino Linotype" w:hAnsi="Times New Roman" w:cs="Times New Roman"/>
        </w:rPr>
      </w:pP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kesediaan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konsumen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mengandalkan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mengambil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tindakan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meskipun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situasi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tindakan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tersebut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membuat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konsumen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rentan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Jarvenpaa</w:t>
      </w:r>
      <w:proofErr w:type="spellEnd"/>
      <w:r w:rsidRPr="00C4450B">
        <w:rPr>
          <w:rFonts w:ascii="Times New Roman" w:eastAsia="Palatino Linotype" w:hAnsi="Times New Roman" w:cs="Times New Roman"/>
        </w:rPr>
        <w:t xml:space="preserve"> and </w:t>
      </w:r>
      <w:proofErr w:type="spellStart"/>
      <w:r w:rsidRPr="00C4450B">
        <w:rPr>
          <w:rFonts w:ascii="Times New Roman" w:eastAsia="Palatino Linotype" w:hAnsi="Times New Roman" w:cs="Times New Roman"/>
        </w:rPr>
        <w:t>Tractinsky</w:t>
      </w:r>
      <w:proofErr w:type="spellEnd"/>
      <w:r w:rsidRPr="00C4450B">
        <w:rPr>
          <w:rFonts w:ascii="Times New Roman" w:eastAsia="Palatino Linotype" w:hAnsi="Times New Roman" w:cs="Times New Roman"/>
        </w:rPr>
        <w:t xml:space="preserve">, 1999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Bulut</w:t>
      </w:r>
      <w:proofErr w:type="spellEnd"/>
      <w:r w:rsidRPr="00C4450B">
        <w:rPr>
          <w:rFonts w:ascii="Times New Roman" w:eastAsia="Palatino Linotype" w:hAnsi="Times New Roman" w:cs="Times New Roman"/>
        </w:rPr>
        <w:t xml:space="preserve">, 2015). </w:t>
      </w:r>
      <w:proofErr w:type="spellStart"/>
      <w:r w:rsidRPr="00C4450B">
        <w:rPr>
          <w:rFonts w:ascii="Times New Roman" w:eastAsia="Palatino Linotype" w:hAnsi="Times New Roman" w:cs="Times New Roman"/>
        </w:rPr>
        <w:t>Selain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Kimery</w:t>
      </w:r>
      <w:proofErr w:type="spellEnd"/>
      <w:r w:rsidRPr="00C4450B">
        <w:rPr>
          <w:rFonts w:ascii="Times New Roman" w:eastAsia="Palatino Linotype" w:hAnsi="Times New Roman" w:cs="Times New Roman"/>
        </w:rPr>
        <w:t xml:space="preserve"> and McCord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Bulut</w:t>
      </w:r>
      <w:proofErr w:type="spellEnd"/>
      <w:r w:rsidRPr="00C4450B">
        <w:rPr>
          <w:rFonts w:ascii="Times New Roman" w:eastAsia="Palatino Linotype" w:hAnsi="Times New Roman" w:cs="Times New Roman"/>
        </w:rPr>
        <w:t xml:space="preserve">, 2015) </w:t>
      </w:r>
      <w:proofErr w:type="spellStart"/>
      <w:r w:rsidRPr="00C4450B">
        <w:rPr>
          <w:rFonts w:ascii="Times New Roman" w:eastAsia="Palatino Linotype" w:hAnsi="Times New Roman" w:cs="Times New Roman"/>
        </w:rPr>
        <w:t>mendefinisikan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kesediaan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menerima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kerentanan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transaksi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harapan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mereka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mengenai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perilaku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salah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faktor</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sebuah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sukses</w:t>
      </w:r>
      <w:proofErr w:type="spellEnd"/>
      <w:r w:rsidRPr="00C4450B">
        <w:rPr>
          <w:rFonts w:ascii="Times New Roman" w:eastAsia="Palatino Linotype" w:hAnsi="Times New Roman" w:cs="Times New Roman"/>
        </w:rPr>
        <w:t xml:space="preserve"> (Shin, Chung, Oh, &amp; Lee, 2013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Bulut</w:t>
      </w:r>
      <w:proofErr w:type="spellEnd"/>
      <w:r w:rsidRPr="00C4450B">
        <w:rPr>
          <w:rFonts w:ascii="Times New Roman" w:eastAsia="Palatino Linotype" w:hAnsi="Times New Roman" w:cs="Times New Roman"/>
        </w:rPr>
        <w:t xml:space="preserve">, 2015). </w:t>
      </w:r>
      <w:proofErr w:type="spellStart"/>
      <w:r w:rsidRPr="00C4450B">
        <w:rPr>
          <w:rFonts w:ascii="Times New Roman" w:eastAsia="Palatino Linotype" w:hAnsi="Times New Roman" w:cs="Times New Roman"/>
        </w:rPr>
        <w:t>Kesuksesan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ditandai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pihak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pelayanan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muncul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ulang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ditawarkan</w:t>
      </w:r>
      <w:proofErr w:type="spellEnd"/>
      <w:r w:rsidRPr="00C4450B">
        <w:rPr>
          <w:rFonts w:ascii="Times New Roman" w:eastAsia="Palatino Linotype" w:hAnsi="Times New Roman" w:cs="Times New Roman"/>
        </w:rPr>
        <w:t xml:space="preserve"> (Gefen, 2000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Bulut</w:t>
      </w:r>
      <w:proofErr w:type="spellEnd"/>
      <w:r w:rsidRPr="00C4450B">
        <w:rPr>
          <w:rFonts w:ascii="Times New Roman" w:eastAsia="Palatino Linotype" w:hAnsi="Times New Roman" w:cs="Times New Roman"/>
        </w:rPr>
        <w:t xml:space="preserve">, 2015). </w:t>
      </w:r>
    </w:p>
    <w:p w14:paraId="6894A15F" w14:textId="77777777" w:rsidR="00EE2C98" w:rsidRPr="00C4450B" w:rsidRDefault="00EE2C98" w:rsidP="00880DED">
      <w:pPr>
        <w:shd w:val="clear" w:color="auto" w:fill="FFFFFF"/>
        <w:spacing w:line="240" w:lineRule="auto"/>
        <w:ind w:left="720" w:firstLine="720"/>
        <w:jc w:val="both"/>
        <w:rPr>
          <w:rFonts w:ascii="Times New Roman" w:eastAsia="Palatino Linotype" w:hAnsi="Times New Roman" w:cs="Times New Roman"/>
        </w:rPr>
      </w:pPr>
    </w:p>
    <w:p w14:paraId="28FF99B9" w14:textId="77777777" w:rsidR="00EE2C98" w:rsidRPr="00C4450B" w:rsidRDefault="00D310A5" w:rsidP="00880DED">
      <w:pPr>
        <w:shd w:val="clear" w:color="auto" w:fill="FFFFFF"/>
        <w:spacing w:line="240" w:lineRule="auto"/>
        <w:jc w:val="both"/>
        <w:rPr>
          <w:rFonts w:ascii="Times New Roman" w:eastAsia="Palatino Linotype" w:hAnsi="Times New Roman" w:cs="Times New Roman"/>
          <w:i/>
        </w:rPr>
      </w:pPr>
      <w:r w:rsidRPr="00C4450B">
        <w:rPr>
          <w:rFonts w:ascii="Times New Roman" w:eastAsia="Palatino Linotype" w:hAnsi="Times New Roman" w:cs="Times New Roman"/>
          <w:i/>
        </w:rPr>
        <w:t>Repurchase Intention</w:t>
      </w:r>
    </w:p>
    <w:p w14:paraId="70B90A5F" w14:textId="79D82C17" w:rsidR="00EE2C98" w:rsidRPr="00C4450B" w:rsidRDefault="00D310A5" w:rsidP="00215FBE">
      <w:pPr>
        <w:shd w:val="clear" w:color="auto" w:fill="FFFFFF"/>
        <w:spacing w:line="240" w:lineRule="auto"/>
        <w:jc w:val="both"/>
        <w:rPr>
          <w:rFonts w:ascii="Times New Roman" w:eastAsia="Palatino Linotype" w:hAnsi="Times New Roman" w:cs="Times New Roman"/>
        </w:rPr>
      </w:pP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layanan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Gounaris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Dimitriadis</w:t>
      </w:r>
      <w:proofErr w:type="spellEnd"/>
      <w:r w:rsidRPr="00C4450B">
        <w:rPr>
          <w:rFonts w:ascii="Times New Roman" w:eastAsia="Palatino Linotype" w:hAnsi="Times New Roman" w:cs="Times New Roman"/>
        </w:rPr>
        <w:t xml:space="preserve">, &amp; </w:t>
      </w:r>
      <w:proofErr w:type="spellStart"/>
      <w:r w:rsidRPr="00C4450B">
        <w:rPr>
          <w:rFonts w:ascii="Times New Roman" w:eastAsia="Palatino Linotype" w:hAnsi="Times New Roman" w:cs="Times New Roman"/>
        </w:rPr>
        <w:t>Stathakopoulos</w:t>
      </w:r>
      <w:proofErr w:type="spellEnd"/>
      <w:r w:rsidRPr="00C4450B">
        <w:rPr>
          <w:rFonts w:ascii="Times New Roman" w:eastAsia="Palatino Linotype" w:hAnsi="Times New Roman" w:cs="Times New Roman"/>
        </w:rPr>
        <w:t xml:space="preserve"> (2010) </w:t>
      </w:r>
      <w:proofErr w:type="spellStart"/>
      <w:r w:rsidRPr="00C4450B">
        <w:rPr>
          <w:rFonts w:ascii="Times New Roman" w:eastAsia="Palatino Linotype" w:hAnsi="Times New Roman" w:cs="Times New Roman"/>
        </w:rPr>
        <w:t>mengungkapkan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ulang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salah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tindakan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mengukur</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behavioral intention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kesediaan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internet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jumlah</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banyak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Kimppa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Kuusela</w:t>
      </w:r>
      <w:proofErr w:type="spellEnd"/>
      <w:r w:rsidRPr="00C4450B">
        <w:rPr>
          <w:rFonts w:ascii="Times New Roman" w:eastAsia="Palatino Linotype" w:hAnsi="Times New Roman" w:cs="Times New Roman"/>
        </w:rPr>
        <w:t xml:space="preserve">, Whitehouse, &amp; </w:t>
      </w:r>
      <w:proofErr w:type="spellStart"/>
      <w:r w:rsidRPr="00C4450B">
        <w:rPr>
          <w:rFonts w:ascii="Times New Roman" w:eastAsia="Palatino Linotype" w:hAnsi="Times New Roman" w:cs="Times New Roman"/>
        </w:rPr>
        <w:t>Phahlamohlaka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Setyorini</w:t>
      </w:r>
      <w:proofErr w:type="spellEnd"/>
      <w:r w:rsidRPr="00C4450B">
        <w:rPr>
          <w:rFonts w:ascii="Times New Roman" w:eastAsia="Palatino Linotype" w:hAnsi="Times New Roman" w:cs="Times New Roman"/>
        </w:rPr>
        <w:t xml:space="preserve"> &amp; Prima, 2015) </w:t>
      </w:r>
      <w:proofErr w:type="spellStart"/>
      <w:r w:rsidRPr="00C4450B">
        <w:rPr>
          <w:rFonts w:ascii="Times New Roman" w:eastAsia="Palatino Linotype" w:hAnsi="Times New Roman" w:cs="Times New Roman"/>
        </w:rPr>
        <w:t>mendefinisikan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merek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Definisi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didukung</w:t>
      </w:r>
      <w:proofErr w:type="spellEnd"/>
      <w:r w:rsidRPr="00C4450B">
        <w:rPr>
          <w:rFonts w:ascii="Times New Roman" w:eastAsia="Palatino Linotype" w:hAnsi="Times New Roman" w:cs="Times New Roman"/>
        </w:rPr>
        <w:t xml:space="preserve"> oleh Murti, (2012) yang </w:t>
      </w:r>
      <w:proofErr w:type="spellStart"/>
      <w:r w:rsidRPr="00C4450B">
        <w:rPr>
          <w:rFonts w:ascii="Times New Roman" w:eastAsia="Palatino Linotype" w:hAnsi="Times New Roman" w:cs="Times New Roman"/>
        </w:rPr>
        <w:t>mengatakan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keinginan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tindakan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dikarenakan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munculnya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kepuasan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diharapkan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berpotensi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mereka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serupa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sama</w:t>
      </w:r>
      <w:proofErr w:type="spellEnd"/>
      <w:r w:rsidR="00EE0203" w:rsidRPr="00C4450B">
        <w:rPr>
          <w:rFonts w:ascii="Times New Roman" w:eastAsia="Palatino Linotype" w:hAnsi="Times New Roman" w:cs="Times New Roman"/>
        </w:rPr>
        <w: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kata lain,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didefinisikan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perilaku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aktual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mengakibatkan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layanan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kali.</w:t>
      </w:r>
    </w:p>
    <w:p w14:paraId="01464D54" w14:textId="77777777" w:rsidR="00880DED" w:rsidRPr="00C4450B" w:rsidRDefault="00880DED" w:rsidP="00A01AF9">
      <w:pPr>
        <w:shd w:val="clear" w:color="auto" w:fill="FFFFFF"/>
        <w:spacing w:line="240" w:lineRule="auto"/>
        <w:jc w:val="both"/>
        <w:rPr>
          <w:rFonts w:ascii="Times New Roman" w:eastAsia="Palatino Linotype" w:hAnsi="Times New Roman" w:cs="Times New Roman"/>
          <w:b/>
          <w:lang w:val="id-ID"/>
        </w:rPr>
      </w:pPr>
    </w:p>
    <w:p w14:paraId="11CE0DBF" w14:textId="77777777" w:rsidR="00EE2C98" w:rsidRPr="00C4450B" w:rsidRDefault="00D310A5" w:rsidP="00A01AF9">
      <w:pPr>
        <w:shd w:val="clear" w:color="auto" w:fill="FFFFFF"/>
        <w:spacing w:line="240" w:lineRule="auto"/>
        <w:jc w:val="both"/>
        <w:rPr>
          <w:rFonts w:ascii="Times New Roman" w:eastAsia="Palatino Linotype" w:hAnsi="Times New Roman" w:cs="Times New Roman"/>
          <w:b/>
        </w:rPr>
      </w:pPr>
      <w:r w:rsidRPr="00C4450B">
        <w:rPr>
          <w:rFonts w:ascii="Times New Roman" w:eastAsia="Palatino Linotype" w:hAnsi="Times New Roman" w:cs="Times New Roman"/>
          <w:b/>
        </w:rPr>
        <w:t xml:space="preserve">Model </w:t>
      </w:r>
      <w:proofErr w:type="spellStart"/>
      <w:r w:rsidRPr="00C4450B">
        <w:rPr>
          <w:rFonts w:ascii="Times New Roman" w:eastAsia="Palatino Linotype" w:hAnsi="Times New Roman" w:cs="Times New Roman"/>
          <w:b/>
        </w:rPr>
        <w:t>Konseptual</w:t>
      </w:r>
      <w:proofErr w:type="spellEnd"/>
    </w:p>
    <w:p w14:paraId="28F21348" w14:textId="77777777" w:rsidR="00EE2C98" w:rsidRPr="00C4450B" w:rsidRDefault="00EE2C98">
      <w:pPr>
        <w:shd w:val="clear" w:color="auto" w:fill="FFFFFF"/>
        <w:spacing w:line="480" w:lineRule="auto"/>
        <w:ind w:left="720" w:firstLine="720"/>
        <w:jc w:val="both"/>
        <w:rPr>
          <w:rFonts w:ascii="Times New Roman" w:eastAsia="Times New Roman" w:hAnsi="Times New Roman" w:cs="Times New Roman"/>
        </w:rPr>
      </w:pPr>
    </w:p>
    <w:p w14:paraId="69DA8227" w14:textId="77777777" w:rsidR="00EE2C98" w:rsidRPr="00C4450B" w:rsidRDefault="00D310A5">
      <w:pPr>
        <w:shd w:val="clear" w:color="auto" w:fill="FFFFFF"/>
        <w:spacing w:line="360" w:lineRule="auto"/>
        <w:ind w:left="720"/>
        <w:jc w:val="center"/>
        <w:rPr>
          <w:rFonts w:ascii="Times New Roman" w:eastAsia="Times New Roman" w:hAnsi="Times New Roman" w:cs="Times New Roman"/>
        </w:rPr>
      </w:pPr>
      <w:r w:rsidRPr="00C4450B">
        <w:rPr>
          <w:rFonts w:ascii="Times New Roman" w:eastAsia="Times New Roman" w:hAnsi="Times New Roman" w:cs="Times New Roman"/>
          <w:noProof/>
          <w:lang w:val="id-ID" w:eastAsia="id-ID"/>
        </w:rPr>
        <mc:AlternateContent>
          <mc:Choice Requires="wpg">
            <w:drawing>
              <wp:inline distT="114300" distB="114300" distL="114300" distR="114300" wp14:anchorId="0F709851" wp14:editId="7929A55B">
                <wp:extent cx="5063316" cy="1479957"/>
                <wp:effectExtent l="0" t="0" r="23495" b="6350"/>
                <wp:docPr id="1" name="Group 1"/>
                <wp:cNvGraphicFramePr/>
                <a:graphic xmlns:a="http://schemas.openxmlformats.org/drawingml/2006/main">
                  <a:graphicData uri="http://schemas.microsoft.com/office/word/2010/wordprocessingGroup">
                    <wpg:wgp>
                      <wpg:cNvGrpSpPr/>
                      <wpg:grpSpPr>
                        <a:xfrm>
                          <a:off x="0" y="0"/>
                          <a:ext cx="5063316" cy="1479957"/>
                          <a:chOff x="176450" y="1131600"/>
                          <a:chExt cx="7139650" cy="2681576"/>
                        </a:xfrm>
                      </wpg:grpSpPr>
                      <wps:wsp>
                        <wps:cNvPr id="2" name="Oval 2"/>
                        <wps:cNvSpPr/>
                        <wps:spPr>
                          <a:xfrm>
                            <a:off x="176450" y="1131600"/>
                            <a:ext cx="1960500" cy="1019400"/>
                          </a:xfrm>
                          <a:prstGeom prst="ellipse">
                            <a:avLst/>
                          </a:prstGeom>
                          <a:noFill/>
                          <a:ln w="9525" cap="flat" cmpd="sng">
                            <a:solidFill>
                              <a:srgbClr val="000000"/>
                            </a:solidFill>
                            <a:prstDash val="solid"/>
                            <a:round/>
                            <a:headEnd type="none" w="sm" len="sm"/>
                            <a:tailEnd type="none" w="sm" len="sm"/>
                          </a:ln>
                        </wps:spPr>
                        <wps:txbx>
                          <w:txbxContent>
                            <w:p w14:paraId="47BCF8B1" w14:textId="77777777" w:rsidR="007626B6" w:rsidRDefault="007626B6">
                              <w:pPr>
                                <w:spacing w:line="240" w:lineRule="auto"/>
                                <w:textDirection w:val="btLr"/>
                              </w:pPr>
                            </w:p>
                          </w:txbxContent>
                        </wps:txbx>
                        <wps:bodyPr spcFirstLastPara="1" wrap="square" lIns="91425" tIns="91425" rIns="91425" bIns="91425" anchor="ctr" anchorCtr="0">
                          <a:noAutofit/>
                        </wps:bodyPr>
                      </wps:wsp>
                      <wps:wsp>
                        <wps:cNvPr id="3" name="Oval 3"/>
                        <wps:cNvSpPr/>
                        <wps:spPr>
                          <a:xfrm>
                            <a:off x="221025" y="2769725"/>
                            <a:ext cx="1960500" cy="1019400"/>
                          </a:xfrm>
                          <a:prstGeom prst="ellipse">
                            <a:avLst/>
                          </a:prstGeom>
                          <a:noFill/>
                          <a:ln w="9525" cap="flat" cmpd="sng">
                            <a:solidFill>
                              <a:srgbClr val="000000"/>
                            </a:solidFill>
                            <a:prstDash val="solid"/>
                            <a:round/>
                            <a:headEnd type="none" w="sm" len="sm"/>
                            <a:tailEnd type="none" w="sm" len="sm"/>
                          </a:ln>
                        </wps:spPr>
                        <wps:txbx>
                          <w:txbxContent>
                            <w:p w14:paraId="300843E3" w14:textId="77777777" w:rsidR="007626B6" w:rsidRDefault="007626B6">
                              <w:pPr>
                                <w:spacing w:line="240" w:lineRule="auto"/>
                                <w:textDirection w:val="btLr"/>
                              </w:pPr>
                            </w:p>
                          </w:txbxContent>
                        </wps:txbx>
                        <wps:bodyPr spcFirstLastPara="1" wrap="square" lIns="91425" tIns="91425" rIns="91425" bIns="91425" anchor="ctr" anchorCtr="0">
                          <a:noAutofit/>
                        </wps:bodyPr>
                      </wps:wsp>
                      <wps:wsp>
                        <wps:cNvPr id="4" name="Oval 4"/>
                        <wps:cNvSpPr/>
                        <wps:spPr>
                          <a:xfrm>
                            <a:off x="2829750" y="1789550"/>
                            <a:ext cx="1960500" cy="1019400"/>
                          </a:xfrm>
                          <a:prstGeom prst="ellipse">
                            <a:avLst/>
                          </a:prstGeom>
                          <a:noFill/>
                          <a:ln w="9525" cap="flat" cmpd="sng">
                            <a:solidFill>
                              <a:srgbClr val="000000"/>
                            </a:solidFill>
                            <a:prstDash val="solid"/>
                            <a:round/>
                            <a:headEnd type="none" w="sm" len="sm"/>
                            <a:tailEnd type="none" w="sm" len="sm"/>
                          </a:ln>
                        </wps:spPr>
                        <wps:txbx>
                          <w:txbxContent>
                            <w:p w14:paraId="3CD30556" w14:textId="77777777" w:rsidR="007626B6" w:rsidRDefault="007626B6">
                              <w:pPr>
                                <w:spacing w:line="240" w:lineRule="auto"/>
                                <w:textDirection w:val="btLr"/>
                              </w:pPr>
                            </w:p>
                          </w:txbxContent>
                        </wps:txbx>
                        <wps:bodyPr spcFirstLastPara="1" wrap="square" lIns="91425" tIns="91425" rIns="91425" bIns="91425" anchor="ctr" anchorCtr="0">
                          <a:noAutofit/>
                        </wps:bodyPr>
                      </wps:wsp>
                      <wps:wsp>
                        <wps:cNvPr id="5" name="Oval 5"/>
                        <wps:cNvSpPr/>
                        <wps:spPr>
                          <a:xfrm>
                            <a:off x="5355600" y="1789550"/>
                            <a:ext cx="1960500" cy="1019400"/>
                          </a:xfrm>
                          <a:prstGeom prst="ellipse">
                            <a:avLst/>
                          </a:prstGeom>
                          <a:noFill/>
                          <a:ln w="9525" cap="flat" cmpd="sng">
                            <a:solidFill>
                              <a:srgbClr val="000000"/>
                            </a:solidFill>
                            <a:prstDash val="solid"/>
                            <a:round/>
                            <a:headEnd type="none" w="sm" len="sm"/>
                            <a:tailEnd type="none" w="sm" len="sm"/>
                          </a:ln>
                        </wps:spPr>
                        <wps:txbx>
                          <w:txbxContent>
                            <w:p w14:paraId="0C64927A" w14:textId="77777777" w:rsidR="007626B6" w:rsidRDefault="007626B6">
                              <w:pPr>
                                <w:spacing w:line="240" w:lineRule="auto"/>
                                <w:textDirection w:val="btLr"/>
                              </w:pPr>
                            </w:p>
                          </w:txbxContent>
                        </wps:txbx>
                        <wps:bodyPr spcFirstLastPara="1" wrap="square" lIns="91425" tIns="91425" rIns="91425" bIns="91425" anchor="ctr" anchorCtr="0">
                          <a:noAutofit/>
                        </wps:bodyPr>
                      </wps:wsp>
                      <wps:wsp>
                        <wps:cNvPr id="6" name="Text Box 6"/>
                        <wps:cNvSpPr txBox="1"/>
                        <wps:spPr>
                          <a:xfrm>
                            <a:off x="431246" y="1195835"/>
                            <a:ext cx="1450800" cy="839142"/>
                          </a:xfrm>
                          <a:prstGeom prst="rect">
                            <a:avLst/>
                          </a:prstGeom>
                          <a:noFill/>
                          <a:ln>
                            <a:noFill/>
                          </a:ln>
                        </wps:spPr>
                        <wps:txbx>
                          <w:txbxContent>
                            <w:p w14:paraId="7912E1E5" w14:textId="77777777" w:rsidR="007626B6" w:rsidRPr="00A01AF9" w:rsidRDefault="007626B6">
                              <w:pPr>
                                <w:spacing w:line="240" w:lineRule="auto"/>
                                <w:jc w:val="center"/>
                                <w:textDirection w:val="btLr"/>
                                <w:rPr>
                                  <w:sz w:val="16"/>
                                  <w:szCs w:val="16"/>
                                </w:rPr>
                              </w:pPr>
                              <w:r w:rsidRPr="00A01AF9">
                                <w:rPr>
                                  <w:color w:val="000000"/>
                                  <w:sz w:val="16"/>
                                  <w:szCs w:val="16"/>
                                </w:rPr>
                                <w:t>Website Design</w:t>
                              </w:r>
                            </w:p>
                            <w:p w14:paraId="64711A15" w14:textId="77777777" w:rsidR="007626B6" w:rsidRPr="00A01AF9" w:rsidRDefault="007626B6">
                              <w:pPr>
                                <w:spacing w:line="240" w:lineRule="auto"/>
                                <w:jc w:val="center"/>
                                <w:textDirection w:val="btLr"/>
                                <w:rPr>
                                  <w:sz w:val="18"/>
                                  <w:szCs w:val="18"/>
                                </w:rPr>
                              </w:pPr>
                              <w:r w:rsidRPr="00A01AF9">
                                <w:rPr>
                                  <w:color w:val="000000"/>
                                  <w:sz w:val="18"/>
                                  <w:szCs w:val="18"/>
                                </w:rPr>
                                <w:t>Quality</w:t>
                              </w:r>
                            </w:p>
                          </w:txbxContent>
                        </wps:txbx>
                        <wps:bodyPr spcFirstLastPara="1" wrap="square" lIns="91425" tIns="91425" rIns="91425" bIns="91425" anchor="t" anchorCtr="0">
                          <a:noAutofit/>
                        </wps:bodyPr>
                      </wps:wsp>
                      <wps:wsp>
                        <wps:cNvPr id="7" name="Text Box 7"/>
                        <wps:cNvSpPr txBox="1"/>
                        <wps:spPr>
                          <a:xfrm>
                            <a:off x="504636" y="3006687"/>
                            <a:ext cx="1303799" cy="806489"/>
                          </a:xfrm>
                          <a:prstGeom prst="rect">
                            <a:avLst/>
                          </a:prstGeom>
                          <a:noFill/>
                          <a:ln>
                            <a:noFill/>
                          </a:ln>
                        </wps:spPr>
                        <wps:txbx>
                          <w:txbxContent>
                            <w:p w14:paraId="137FD1FE" w14:textId="77777777" w:rsidR="007626B6" w:rsidRPr="00A01AF9" w:rsidRDefault="007626B6">
                              <w:pPr>
                                <w:spacing w:line="240" w:lineRule="auto"/>
                                <w:jc w:val="center"/>
                                <w:textDirection w:val="btLr"/>
                                <w:rPr>
                                  <w:sz w:val="16"/>
                                  <w:szCs w:val="16"/>
                                </w:rPr>
                              </w:pPr>
                              <w:r w:rsidRPr="00A01AF9">
                                <w:rPr>
                                  <w:color w:val="000000"/>
                                  <w:sz w:val="16"/>
                                  <w:szCs w:val="16"/>
                                </w:rPr>
                                <w:t>e-Service</w:t>
                              </w:r>
                            </w:p>
                            <w:p w14:paraId="29A7B519" w14:textId="77777777" w:rsidR="007626B6" w:rsidRPr="00A01AF9" w:rsidRDefault="007626B6">
                              <w:pPr>
                                <w:spacing w:line="240" w:lineRule="auto"/>
                                <w:jc w:val="center"/>
                                <w:textDirection w:val="btLr"/>
                                <w:rPr>
                                  <w:sz w:val="18"/>
                                  <w:szCs w:val="18"/>
                                </w:rPr>
                              </w:pPr>
                              <w:r w:rsidRPr="00A01AF9">
                                <w:rPr>
                                  <w:color w:val="000000"/>
                                  <w:sz w:val="18"/>
                                  <w:szCs w:val="18"/>
                                </w:rPr>
                                <w:t>Quality</w:t>
                              </w:r>
                            </w:p>
                          </w:txbxContent>
                        </wps:txbx>
                        <wps:bodyPr spcFirstLastPara="1" wrap="square" lIns="91425" tIns="91425" rIns="91425" bIns="91425" anchor="t" anchorCtr="0">
                          <a:noAutofit/>
                        </wps:bodyPr>
                      </wps:wsp>
                      <wps:wsp>
                        <wps:cNvPr id="8" name="Text Box 8"/>
                        <wps:cNvSpPr txBox="1"/>
                        <wps:spPr>
                          <a:xfrm>
                            <a:off x="3157166" y="1938338"/>
                            <a:ext cx="1303799" cy="763152"/>
                          </a:xfrm>
                          <a:prstGeom prst="rect">
                            <a:avLst/>
                          </a:prstGeom>
                          <a:noFill/>
                          <a:ln>
                            <a:noFill/>
                          </a:ln>
                        </wps:spPr>
                        <wps:txbx>
                          <w:txbxContent>
                            <w:p w14:paraId="4050C08F" w14:textId="77777777" w:rsidR="00A01AF9" w:rsidRDefault="00A01AF9">
                              <w:pPr>
                                <w:spacing w:line="240" w:lineRule="auto"/>
                                <w:jc w:val="center"/>
                                <w:textDirection w:val="btLr"/>
                                <w:rPr>
                                  <w:color w:val="000000"/>
                                  <w:sz w:val="16"/>
                                  <w:szCs w:val="16"/>
                                </w:rPr>
                              </w:pPr>
                            </w:p>
                            <w:p w14:paraId="73301148" w14:textId="3BDA49DF" w:rsidR="007626B6" w:rsidRPr="00A01AF9" w:rsidRDefault="007626B6">
                              <w:pPr>
                                <w:spacing w:line="240" w:lineRule="auto"/>
                                <w:jc w:val="center"/>
                                <w:textDirection w:val="btLr"/>
                                <w:rPr>
                                  <w:sz w:val="16"/>
                                  <w:szCs w:val="16"/>
                                </w:rPr>
                              </w:pPr>
                              <w:r w:rsidRPr="00A01AF9">
                                <w:rPr>
                                  <w:color w:val="000000"/>
                                  <w:sz w:val="16"/>
                                  <w:szCs w:val="16"/>
                                </w:rPr>
                                <w:t>e-Trust</w:t>
                              </w:r>
                            </w:p>
                          </w:txbxContent>
                        </wps:txbx>
                        <wps:bodyPr spcFirstLastPara="1" wrap="square" lIns="91425" tIns="91425" rIns="91425" bIns="91425" anchor="t" anchorCtr="0">
                          <a:noAutofit/>
                        </wps:bodyPr>
                      </wps:wsp>
                      <wps:wsp>
                        <wps:cNvPr id="9" name="Text Box 9"/>
                        <wps:cNvSpPr txBox="1"/>
                        <wps:spPr>
                          <a:xfrm>
                            <a:off x="5609647" y="2034974"/>
                            <a:ext cx="1414478" cy="759425"/>
                          </a:xfrm>
                          <a:prstGeom prst="rect">
                            <a:avLst/>
                          </a:prstGeom>
                          <a:noFill/>
                          <a:ln>
                            <a:noFill/>
                          </a:ln>
                        </wps:spPr>
                        <wps:txbx>
                          <w:txbxContent>
                            <w:p w14:paraId="12C9A701" w14:textId="77777777" w:rsidR="007626B6" w:rsidRPr="00A01AF9" w:rsidRDefault="007626B6">
                              <w:pPr>
                                <w:spacing w:line="240" w:lineRule="auto"/>
                                <w:jc w:val="center"/>
                                <w:textDirection w:val="btLr"/>
                                <w:rPr>
                                  <w:sz w:val="16"/>
                                  <w:szCs w:val="16"/>
                                </w:rPr>
                              </w:pPr>
                              <w:r w:rsidRPr="00A01AF9">
                                <w:rPr>
                                  <w:color w:val="000000"/>
                                  <w:sz w:val="16"/>
                                  <w:szCs w:val="16"/>
                                </w:rPr>
                                <w:t>Repurchase</w:t>
                              </w:r>
                            </w:p>
                            <w:p w14:paraId="5D187F11" w14:textId="77777777" w:rsidR="007626B6" w:rsidRPr="00A01AF9" w:rsidRDefault="007626B6">
                              <w:pPr>
                                <w:spacing w:line="240" w:lineRule="auto"/>
                                <w:jc w:val="center"/>
                                <w:textDirection w:val="btLr"/>
                                <w:rPr>
                                  <w:sz w:val="18"/>
                                  <w:szCs w:val="18"/>
                                </w:rPr>
                              </w:pPr>
                              <w:r w:rsidRPr="00A01AF9">
                                <w:rPr>
                                  <w:color w:val="000000"/>
                                  <w:sz w:val="18"/>
                                  <w:szCs w:val="18"/>
                                </w:rPr>
                                <w:t>Intention</w:t>
                              </w:r>
                            </w:p>
                          </w:txbxContent>
                        </wps:txbx>
                        <wps:bodyPr spcFirstLastPara="1" wrap="square" lIns="91425" tIns="91425" rIns="91425" bIns="91425" anchor="t" anchorCtr="0">
                          <a:noAutofit/>
                        </wps:bodyPr>
                      </wps:wsp>
                      <wps:wsp>
                        <wps:cNvPr id="10" name="Text Box 10"/>
                        <wps:cNvSpPr txBox="1"/>
                        <wps:spPr>
                          <a:xfrm rot="1110629">
                            <a:off x="2487682" y="1643078"/>
                            <a:ext cx="935497" cy="151220"/>
                          </a:xfrm>
                          <a:prstGeom prst="rect">
                            <a:avLst/>
                          </a:prstGeom>
                          <a:noFill/>
                          <a:ln>
                            <a:noFill/>
                          </a:ln>
                        </wps:spPr>
                        <wps:txbx>
                          <w:txbxContent>
                            <w:p w14:paraId="2C62BB1A" w14:textId="77777777" w:rsidR="007626B6" w:rsidRDefault="007626B6">
                              <w:pPr>
                                <w:spacing w:line="240" w:lineRule="auto"/>
                                <w:textDirection w:val="btLr"/>
                              </w:pPr>
                              <w:r>
                                <w:rPr>
                                  <w:color w:val="000000"/>
                                  <w:sz w:val="28"/>
                                </w:rPr>
                                <w:t>H1</w:t>
                              </w:r>
                            </w:p>
                          </w:txbxContent>
                        </wps:txbx>
                        <wps:bodyPr spcFirstLastPara="1" wrap="square" lIns="91425" tIns="91425" rIns="91425" bIns="91425" anchor="t" anchorCtr="0">
                          <a:noAutofit/>
                        </wps:bodyPr>
                      </wps:wsp>
                      <wps:wsp>
                        <wps:cNvPr id="11" name="Straight Arrow Connector 11"/>
                        <wps:cNvCnPr/>
                        <wps:spPr>
                          <a:xfrm>
                            <a:off x="2136950" y="1641300"/>
                            <a:ext cx="979800" cy="297600"/>
                          </a:xfrm>
                          <a:prstGeom prst="straightConnector1">
                            <a:avLst/>
                          </a:prstGeom>
                          <a:noFill/>
                          <a:ln w="9525" cap="flat" cmpd="sng">
                            <a:solidFill>
                              <a:srgbClr val="000000"/>
                            </a:solidFill>
                            <a:prstDash val="solid"/>
                            <a:round/>
                            <a:headEnd type="none" w="med" len="med"/>
                            <a:tailEnd type="triangle" w="med" len="med"/>
                          </a:ln>
                        </wps:spPr>
                        <wps:bodyPr/>
                      </wps:wsp>
                      <wps:wsp>
                        <wps:cNvPr id="12" name="Straight Arrow Connector 12"/>
                        <wps:cNvCnPr/>
                        <wps:spPr>
                          <a:xfrm rot="10800000" flipH="1">
                            <a:off x="2181525" y="2659625"/>
                            <a:ext cx="935400" cy="619800"/>
                          </a:xfrm>
                          <a:prstGeom prst="straightConnector1">
                            <a:avLst/>
                          </a:prstGeom>
                          <a:noFill/>
                          <a:ln w="9525" cap="flat" cmpd="sng">
                            <a:solidFill>
                              <a:srgbClr val="000000"/>
                            </a:solidFill>
                            <a:prstDash val="solid"/>
                            <a:round/>
                            <a:headEnd type="none" w="med" len="med"/>
                            <a:tailEnd type="triangle" w="med" len="med"/>
                          </a:ln>
                        </wps:spPr>
                        <wps:bodyPr/>
                      </wps:wsp>
                      <wps:wsp>
                        <wps:cNvPr id="13" name="Straight Arrow Connector 13"/>
                        <wps:cNvCnPr/>
                        <wps:spPr>
                          <a:xfrm>
                            <a:off x="1849950" y="1280750"/>
                            <a:ext cx="4485900" cy="508800"/>
                          </a:xfrm>
                          <a:prstGeom prst="straightConnector1">
                            <a:avLst/>
                          </a:prstGeom>
                          <a:noFill/>
                          <a:ln w="9525" cap="flat" cmpd="sng">
                            <a:solidFill>
                              <a:srgbClr val="000000"/>
                            </a:solidFill>
                            <a:prstDash val="solid"/>
                            <a:round/>
                            <a:headEnd type="none" w="med" len="med"/>
                            <a:tailEnd type="triangle" w="med" len="med"/>
                          </a:ln>
                        </wps:spPr>
                        <wps:bodyPr/>
                      </wps:wsp>
                      <wps:wsp>
                        <wps:cNvPr id="14" name="Straight Arrow Connector 14"/>
                        <wps:cNvCnPr/>
                        <wps:spPr>
                          <a:xfrm rot="10800000" flipH="1">
                            <a:off x="1894416" y="2808837"/>
                            <a:ext cx="4441500" cy="831000"/>
                          </a:xfrm>
                          <a:prstGeom prst="straightConnector1">
                            <a:avLst/>
                          </a:prstGeom>
                          <a:noFill/>
                          <a:ln w="9525" cap="flat" cmpd="sng">
                            <a:solidFill>
                              <a:srgbClr val="000000"/>
                            </a:solidFill>
                            <a:prstDash val="solid"/>
                            <a:round/>
                            <a:headEnd type="none" w="med" len="med"/>
                            <a:tailEnd type="triangle" w="med" len="med"/>
                          </a:ln>
                        </wps:spPr>
                        <wps:bodyPr/>
                      </wps:wsp>
                      <wps:wsp>
                        <wps:cNvPr id="15" name="Straight Arrow Connector 15"/>
                        <wps:cNvCnPr/>
                        <wps:spPr>
                          <a:xfrm>
                            <a:off x="4790250" y="2299250"/>
                            <a:ext cx="565500" cy="0"/>
                          </a:xfrm>
                          <a:prstGeom prst="straightConnector1">
                            <a:avLst/>
                          </a:prstGeom>
                          <a:noFill/>
                          <a:ln w="9525" cap="flat" cmpd="sng">
                            <a:solidFill>
                              <a:srgbClr val="000000"/>
                            </a:solidFill>
                            <a:prstDash val="solid"/>
                            <a:round/>
                            <a:headEnd type="none" w="med" len="med"/>
                            <a:tailEnd type="triangle" w="med" len="med"/>
                          </a:ln>
                        </wps:spPr>
                        <wps:bodyPr/>
                      </wps:wsp>
                      <wps:wsp>
                        <wps:cNvPr id="16" name="Text Box 16"/>
                        <wps:cNvSpPr txBox="1"/>
                        <wps:spPr>
                          <a:xfrm rot="-1845538">
                            <a:off x="2202003" y="2655353"/>
                            <a:ext cx="935617" cy="151058"/>
                          </a:xfrm>
                          <a:prstGeom prst="rect">
                            <a:avLst/>
                          </a:prstGeom>
                          <a:noFill/>
                          <a:ln>
                            <a:noFill/>
                          </a:ln>
                        </wps:spPr>
                        <wps:txbx>
                          <w:txbxContent>
                            <w:p w14:paraId="2ECA7BD0" w14:textId="77777777" w:rsidR="007626B6" w:rsidRDefault="007626B6">
                              <w:pPr>
                                <w:spacing w:line="240" w:lineRule="auto"/>
                                <w:textDirection w:val="btLr"/>
                              </w:pPr>
                              <w:r>
                                <w:rPr>
                                  <w:color w:val="000000"/>
                                  <w:sz w:val="28"/>
                                </w:rPr>
                                <w:t>H2</w:t>
                              </w:r>
                            </w:p>
                          </w:txbxContent>
                        </wps:txbx>
                        <wps:bodyPr spcFirstLastPara="1" wrap="square" lIns="91425" tIns="91425" rIns="91425" bIns="91425" anchor="t" anchorCtr="0">
                          <a:noAutofit/>
                        </wps:bodyPr>
                      </wps:wsp>
                      <wps:wsp>
                        <wps:cNvPr id="17" name="Text Box 17"/>
                        <wps:cNvSpPr txBox="1"/>
                        <wps:spPr>
                          <a:xfrm>
                            <a:off x="4753428" y="2035550"/>
                            <a:ext cx="565500" cy="151200"/>
                          </a:xfrm>
                          <a:prstGeom prst="rect">
                            <a:avLst/>
                          </a:prstGeom>
                          <a:noFill/>
                          <a:ln>
                            <a:noFill/>
                          </a:ln>
                        </wps:spPr>
                        <wps:txbx>
                          <w:txbxContent>
                            <w:p w14:paraId="019BE55A" w14:textId="77777777" w:rsidR="007626B6" w:rsidRDefault="007626B6">
                              <w:pPr>
                                <w:spacing w:line="240" w:lineRule="auto"/>
                                <w:textDirection w:val="btLr"/>
                              </w:pPr>
                              <w:r>
                                <w:rPr>
                                  <w:color w:val="000000"/>
                                  <w:sz w:val="28"/>
                                </w:rPr>
                                <w:t>H3</w:t>
                              </w:r>
                            </w:p>
                            <w:p w14:paraId="54BA68F6" w14:textId="77777777" w:rsidR="007626B6" w:rsidRDefault="007626B6">
                              <w:pPr>
                                <w:spacing w:line="240" w:lineRule="auto"/>
                                <w:textDirection w:val="btLr"/>
                              </w:pPr>
                            </w:p>
                          </w:txbxContent>
                        </wps:txbx>
                        <wps:bodyPr spcFirstLastPara="1" wrap="square" lIns="91425" tIns="91425" rIns="91425" bIns="91425" anchor="t" anchorCtr="0">
                          <a:noAutofit/>
                        </wps:bodyPr>
                      </wps:wsp>
                      <wps:wsp>
                        <wps:cNvPr id="18" name="Text Box 18"/>
                        <wps:cNvSpPr txBox="1"/>
                        <wps:spPr>
                          <a:xfrm rot="320149">
                            <a:off x="3567618" y="1232162"/>
                            <a:ext cx="935554" cy="151259"/>
                          </a:xfrm>
                          <a:prstGeom prst="rect">
                            <a:avLst/>
                          </a:prstGeom>
                          <a:noFill/>
                          <a:ln>
                            <a:noFill/>
                          </a:ln>
                        </wps:spPr>
                        <wps:txbx>
                          <w:txbxContent>
                            <w:p w14:paraId="1E576484" w14:textId="77777777" w:rsidR="007626B6" w:rsidRDefault="007626B6">
                              <w:pPr>
                                <w:spacing w:line="240" w:lineRule="auto"/>
                                <w:textDirection w:val="btLr"/>
                              </w:pPr>
                              <w:r>
                                <w:rPr>
                                  <w:color w:val="000000"/>
                                  <w:sz w:val="28"/>
                                </w:rPr>
                                <w:t>H4</w:t>
                              </w:r>
                            </w:p>
                            <w:p w14:paraId="19B7E2C3" w14:textId="77777777" w:rsidR="007626B6" w:rsidRDefault="007626B6">
                              <w:pPr>
                                <w:spacing w:line="240" w:lineRule="auto"/>
                                <w:textDirection w:val="btLr"/>
                              </w:pPr>
                            </w:p>
                          </w:txbxContent>
                        </wps:txbx>
                        <wps:bodyPr spcFirstLastPara="1" wrap="square" lIns="91425" tIns="91425" rIns="91425" bIns="91425" anchor="t" anchorCtr="0">
                          <a:noAutofit/>
                        </wps:bodyPr>
                      </wps:wsp>
                      <wps:wsp>
                        <wps:cNvPr id="19" name="Text Box 19"/>
                        <wps:cNvSpPr txBox="1"/>
                        <wps:spPr>
                          <a:xfrm rot="-814633">
                            <a:off x="3814628" y="2916647"/>
                            <a:ext cx="935441" cy="151202"/>
                          </a:xfrm>
                          <a:prstGeom prst="rect">
                            <a:avLst/>
                          </a:prstGeom>
                          <a:noFill/>
                          <a:ln>
                            <a:noFill/>
                          </a:ln>
                        </wps:spPr>
                        <wps:txbx>
                          <w:txbxContent>
                            <w:p w14:paraId="47535808" w14:textId="77777777" w:rsidR="007626B6" w:rsidRDefault="007626B6">
                              <w:pPr>
                                <w:spacing w:line="240" w:lineRule="auto"/>
                                <w:textDirection w:val="btLr"/>
                              </w:pPr>
                              <w:r>
                                <w:rPr>
                                  <w:color w:val="000000"/>
                                  <w:sz w:val="28"/>
                                </w:rPr>
                                <w:t>H5</w:t>
                              </w:r>
                            </w:p>
                          </w:txbxContent>
                        </wps:txbx>
                        <wps:bodyPr spcFirstLastPara="1" wrap="square" lIns="91425" tIns="91425" rIns="91425" bIns="91425" anchor="t" anchorCtr="0">
                          <a:noAutofit/>
                        </wps:bodyPr>
                      </wps:wsp>
                    </wpg:wgp>
                  </a:graphicData>
                </a:graphic>
              </wp:inline>
            </w:drawing>
          </mc:Choice>
          <mc:Fallback>
            <w:pict>
              <v:group w14:anchorId="0F709851" id="Group 1" o:spid="_x0000_s1026" style="width:398.7pt;height:116.55pt;mso-position-horizontal-relative:char;mso-position-vertical-relative:line" coordorigin="1764,11316" coordsize="71396,2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">
                <v:oval id="Oval 2" o:spid="_x0000_s1027" style="position:absolute;left:1764;top:11316;width:19605;height:10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" filled="f">
                  <v:stroke startarrowwidth="narrow" startarrowlength="short" endarrowwidth="narrow" endarrowlength="short"/>
                  <v:textbox inset="2.53958mm,2.53958mm,2.53958mm,2.53958mm">
                    <w:txbxContent>
                      <w:p w14:paraId="47BCF8B1" w14:textId="77777777" w:rsidR="007626B6" w:rsidRDefault="007626B6">
                        <w:pPr>
                          <w:spacing w:line="240" w:lineRule="auto"/>
                          <w:textDirection w:val="btLr"/>
                        </w:pPr>
                      </w:p>
                    </w:txbxContent>
                  </v:textbox>
                </v:oval>
                <v:oval id="Oval 3" o:spid="_x0000_s1028" style="position:absolute;left:2210;top:27697;width:19605;height:10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" filled="f">
                  <v:stroke startarrowwidth="narrow" startarrowlength="short" endarrowwidth="narrow" endarrowlength="short"/>
                  <v:textbox inset="2.53958mm,2.53958mm,2.53958mm,2.53958mm">
                    <w:txbxContent>
                      <w:p w14:paraId="300843E3" w14:textId="77777777" w:rsidR="007626B6" w:rsidRDefault="007626B6">
                        <w:pPr>
                          <w:spacing w:line="240" w:lineRule="auto"/>
                          <w:textDirection w:val="btLr"/>
                        </w:pPr>
                      </w:p>
                    </w:txbxContent>
                  </v:textbox>
                </v:oval>
                <v:oval id="Oval 4" o:spid="_x0000_s1029" style="position:absolute;left:28297;top:17895;width:19605;height:10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" filled="f">
                  <v:stroke startarrowwidth="narrow" startarrowlength="short" endarrowwidth="narrow" endarrowlength="short"/>
                  <v:textbox inset="2.53958mm,2.53958mm,2.53958mm,2.53958mm">
                    <w:txbxContent>
                      <w:p w14:paraId="3CD30556" w14:textId="77777777" w:rsidR="007626B6" w:rsidRDefault="007626B6">
                        <w:pPr>
                          <w:spacing w:line="240" w:lineRule="auto"/>
                          <w:textDirection w:val="btLr"/>
                        </w:pPr>
                      </w:p>
                    </w:txbxContent>
                  </v:textbox>
                </v:oval>
                <v:oval id="Oval 5" o:spid="_x0000_s1030" style="position:absolute;left:53556;top:17895;width:19605;height:10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" filled="f">
                  <v:stroke startarrowwidth="narrow" startarrowlength="short" endarrowwidth="narrow" endarrowlength="short"/>
                  <v:textbox inset="2.53958mm,2.53958mm,2.53958mm,2.53958mm">
                    <w:txbxContent>
                      <w:p w14:paraId="0C64927A" w14:textId="77777777" w:rsidR="007626B6" w:rsidRDefault="007626B6">
                        <w:pPr>
                          <w:spacing w:line="240" w:lineRule="auto"/>
                          <w:textDirection w:val="btLr"/>
                        </w:pPr>
                      </w:p>
                    </w:txbxContent>
                  </v:textbox>
                </v:oval>
                <v:shapetype id="_x0000_t202" coordsize="21600,21600" o:spt="202" path="m,l,21600r21600,l21600,xe">
                  <v:stroke joinstyle="miter"/>
                  <v:path gradientshapeok="t" o:connecttype="rect"/>
                </v:shapetype>
                <v:shape id="Text Box 6" o:spid="_x0000_s1031" type="#_x0000_t202" style="position:absolute;left:4312;top:11958;width:14508;height:8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" filled="f" stroked="f">
                  <v:textbox inset="2.53958mm,2.53958mm,2.53958mm,2.53958mm">
                    <w:txbxContent>
                      <w:p w14:paraId="7912E1E5" w14:textId="77777777" w:rsidR="007626B6" w:rsidRPr="00A01AF9" w:rsidRDefault="007626B6">
                        <w:pPr>
                          <w:spacing w:line="240" w:lineRule="auto"/>
                          <w:jc w:val="center"/>
                          <w:textDirection w:val="btLr"/>
                          <w:rPr>
                            <w:sz w:val="16"/>
                            <w:szCs w:val="16"/>
                          </w:rPr>
                        </w:pPr>
                        <w:r w:rsidRPr="00A01AF9">
                          <w:rPr>
                            <w:color w:val="000000"/>
                            <w:sz w:val="16"/>
                            <w:szCs w:val="16"/>
                          </w:rPr>
                          <w:t>Website Design</w:t>
                        </w:r>
                      </w:p>
                      <w:p w14:paraId="64711A15" w14:textId="77777777" w:rsidR="007626B6" w:rsidRPr="00A01AF9" w:rsidRDefault="007626B6">
                        <w:pPr>
                          <w:spacing w:line="240" w:lineRule="auto"/>
                          <w:jc w:val="center"/>
                          <w:textDirection w:val="btLr"/>
                          <w:rPr>
                            <w:sz w:val="18"/>
                            <w:szCs w:val="18"/>
                          </w:rPr>
                        </w:pPr>
                        <w:r w:rsidRPr="00A01AF9">
                          <w:rPr>
                            <w:color w:val="000000"/>
                            <w:sz w:val="18"/>
                            <w:szCs w:val="18"/>
                          </w:rPr>
                          <w:t>Quality</w:t>
                        </w:r>
                      </w:p>
                    </w:txbxContent>
                  </v:textbox>
                </v:shape>
                <v:shape id="Text Box 7" o:spid="_x0000_s1032" type="#_x0000_t202" style="position:absolute;left:5046;top:30066;width:13038;height:8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" filled="f" stroked="f">
                  <v:textbox inset="2.53958mm,2.53958mm,2.53958mm,2.53958mm">
                    <w:txbxContent>
                      <w:p w14:paraId="137FD1FE" w14:textId="77777777" w:rsidR="007626B6" w:rsidRPr="00A01AF9" w:rsidRDefault="007626B6">
                        <w:pPr>
                          <w:spacing w:line="240" w:lineRule="auto"/>
                          <w:jc w:val="center"/>
                          <w:textDirection w:val="btLr"/>
                          <w:rPr>
                            <w:sz w:val="16"/>
                            <w:szCs w:val="16"/>
                          </w:rPr>
                        </w:pPr>
                        <w:r w:rsidRPr="00A01AF9">
                          <w:rPr>
                            <w:color w:val="000000"/>
                            <w:sz w:val="16"/>
                            <w:szCs w:val="16"/>
                          </w:rPr>
                          <w:t>e-Service</w:t>
                        </w:r>
                      </w:p>
                      <w:p w14:paraId="29A7B519" w14:textId="77777777" w:rsidR="007626B6" w:rsidRPr="00A01AF9" w:rsidRDefault="007626B6">
                        <w:pPr>
                          <w:spacing w:line="240" w:lineRule="auto"/>
                          <w:jc w:val="center"/>
                          <w:textDirection w:val="btLr"/>
                          <w:rPr>
                            <w:sz w:val="18"/>
                            <w:szCs w:val="18"/>
                          </w:rPr>
                        </w:pPr>
                        <w:r w:rsidRPr="00A01AF9">
                          <w:rPr>
                            <w:color w:val="000000"/>
                            <w:sz w:val="18"/>
                            <w:szCs w:val="18"/>
                          </w:rPr>
                          <w:t>Quality</w:t>
                        </w:r>
                      </w:p>
                    </w:txbxContent>
                  </v:textbox>
                </v:shape>
                <v:shape id="Text Box 8" o:spid="_x0000_s1033" type="#_x0000_t202" style="position:absolute;left:31571;top:19383;width:13038;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" filled="f" stroked="f">
                  <v:textbox inset="2.53958mm,2.53958mm,2.53958mm,2.53958mm">
                    <w:txbxContent>
                      <w:p w14:paraId="4050C08F" w14:textId="77777777" w:rsidR="00A01AF9" w:rsidRDefault="00A01AF9">
                        <w:pPr>
                          <w:spacing w:line="240" w:lineRule="auto"/>
                          <w:jc w:val="center"/>
                          <w:textDirection w:val="btLr"/>
                          <w:rPr>
                            <w:color w:val="000000"/>
                            <w:sz w:val="16"/>
                            <w:szCs w:val="16"/>
                          </w:rPr>
                        </w:pPr>
                      </w:p>
                      <w:p w14:paraId="73301148" w14:textId="3BDA49DF" w:rsidR="007626B6" w:rsidRPr="00A01AF9" w:rsidRDefault="007626B6">
                        <w:pPr>
                          <w:spacing w:line="240" w:lineRule="auto"/>
                          <w:jc w:val="center"/>
                          <w:textDirection w:val="btLr"/>
                          <w:rPr>
                            <w:sz w:val="16"/>
                            <w:szCs w:val="16"/>
                          </w:rPr>
                        </w:pPr>
                        <w:r w:rsidRPr="00A01AF9">
                          <w:rPr>
                            <w:color w:val="000000"/>
                            <w:sz w:val="16"/>
                            <w:szCs w:val="16"/>
                          </w:rPr>
                          <w:t>e-Trust</w:t>
                        </w:r>
                      </w:p>
                    </w:txbxContent>
                  </v:textbox>
                </v:shape>
                <v:shape id="Text Box 9" o:spid="_x0000_s1034" type="#_x0000_t202" style="position:absolute;left:56096;top:20349;width:14145;height:7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" filled="f" stroked="f">
                  <v:textbox inset="2.53958mm,2.53958mm,2.53958mm,2.53958mm">
                    <w:txbxContent>
                      <w:p w14:paraId="12C9A701" w14:textId="77777777" w:rsidR="007626B6" w:rsidRPr="00A01AF9" w:rsidRDefault="007626B6">
                        <w:pPr>
                          <w:spacing w:line="240" w:lineRule="auto"/>
                          <w:jc w:val="center"/>
                          <w:textDirection w:val="btLr"/>
                          <w:rPr>
                            <w:sz w:val="16"/>
                            <w:szCs w:val="16"/>
                          </w:rPr>
                        </w:pPr>
                        <w:r w:rsidRPr="00A01AF9">
                          <w:rPr>
                            <w:color w:val="000000"/>
                            <w:sz w:val="16"/>
                            <w:szCs w:val="16"/>
                          </w:rPr>
                          <w:t>Repurchase</w:t>
                        </w:r>
                      </w:p>
                      <w:p w14:paraId="5D187F11" w14:textId="77777777" w:rsidR="007626B6" w:rsidRPr="00A01AF9" w:rsidRDefault="007626B6">
                        <w:pPr>
                          <w:spacing w:line="240" w:lineRule="auto"/>
                          <w:jc w:val="center"/>
                          <w:textDirection w:val="btLr"/>
                          <w:rPr>
                            <w:sz w:val="18"/>
                            <w:szCs w:val="18"/>
                          </w:rPr>
                        </w:pPr>
                        <w:r w:rsidRPr="00A01AF9">
                          <w:rPr>
                            <w:color w:val="000000"/>
                            <w:sz w:val="18"/>
                            <w:szCs w:val="18"/>
                          </w:rPr>
                          <w:t>Intention</w:t>
                        </w:r>
                      </w:p>
                    </w:txbxContent>
                  </v:textbox>
                </v:shape>
                <v:shape id="Text Box 10" o:spid="_x0000_s1035" type="#_x0000_t202" style="position:absolute;left:24876;top:16430;width:9355;height:1512;rotation:121310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" filled="f" stroked="f">
                  <v:textbox inset="2.53958mm,2.53958mm,2.53958mm,2.53958mm">
                    <w:txbxContent>
                      <w:p w14:paraId="2C62BB1A" w14:textId="77777777" w:rsidR="007626B6" w:rsidRDefault="007626B6">
                        <w:pPr>
                          <w:spacing w:line="240" w:lineRule="auto"/>
                          <w:textDirection w:val="btLr"/>
                        </w:pPr>
                        <w:r>
                          <w:rPr>
                            <w:color w:val="000000"/>
                            <w:sz w:val="28"/>
                          </w:rPr>
                          <w:t>H1</w:t>
                        </w:r>
                      </w:p>
                    </w:txbxContent>
                  </v:textbox>
                </v:shape>
                <v:shapetype id="_x0000_t32" coordsize="21600,21600" o:spt="32" o:oned="t" path="m,l21600,21600e" filled="f">
                  <v:path arrowok="t" fillok="f" o:connecttype="none"/>
                  <o:lock v:ext="edit" shapetype="t"/>
                </v:shapetype>
                <v:shape id="Straight Arrow Connector 11" o:spid="_x0000_s1036" type="#_x0000_t32" style="position:absolute;left:21369;top:16413;width:9798;height:2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Straight Arrow Connector 12" o:spid="_x0000_s1037" type="#_x0000_t32" style="position:absolute;left:21815;top:26596;width:9354;height:619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">
                  <v:stroke endarrow="block"/>
                </v:shape>
                <v:shape id="Straight Arrow Connector 13" o:spid="_x0000_s1038" type="#_x0000_t32" style="position:absolute;left:18499;top:12807;width:44859;height:5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Straight Arrow Connector 14" o:spid="_x0000_s1039" type="#_x0000_t32" style="position:absolute;left:18944;top:28088;width:44415;height:831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">
                  <v:stroke endarrow="block"/>
                </v:shape>
                <v:shape id="Straight Arrow Connector 15" o:spid="_x0000_s1040" type="#_x0000_t32" style="position:absolute;left:47902;top:22992;width:56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Text Box 16" o:spid="_x0000_s1041" type="#_x0000_t202" style="position:absolute;left:22020;top:26553;width:9356;height:1511;rotation:-20158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" filled="f" stroked="f">
                  <v:textbox inset="2.53958mm,2.53958mm,2.53958mm,2.53958mm">
                    <w:txbxContent>
                      <w:p w14:paraId="2ECA7BD0" w14:textId="77777777" w:rsidR="007626B6" w:rsidRDefault="007626B6">
                        <w:pPr>
                          <w:spacing w:line="240" w:lineRule="auto"/>
                          <w:textDirection w:val="btLr"/>
                        </w:pPr>
                        <w:r>
                          <w:rPr>
                            <w:color w:val="000000"/>
                            <w:sz w:val="28"/>
                          </w:rPr>
                          <w:t>H2</w:t>
                        </w:r>
                      </w:p>
                    </w:txbxContent>
                  </v:textbox>
                </v:shape>
                <v:shape id="Text Box 17" o:spid="_x0000_s1042" type="#_x0000_t202" style="position:absolute;left:47534;top:20355;width:5655;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" filled="f" stroked="f">
                  <v:textbox inset="2.53958mm,2.53958mm,2.53958mm,2.53958mm">
                    <w:txbxContent>
                      <w:p w14:paraId="019BE55A" w14:textId="77777777" w:rsidR="007626B6" w:rsidRDefault="007626B6">
                        <w:pPr>
                          <w:spacing w:line="240" w:lineRule="auto"/>
                          <w:textDirection w:val="btLr"/>
                        </w:pPr>
                        <w:r>
                          <w:rPr>
                            <w:color w:val="000000"/>
                            <w:sz w:val="28"/>
                          </w:rPr>
                          <w:t>H3</w:t>
                        </w:r>
                      </w:p>
                      <w:p w14:paraId="54BA68F6" w14:textId="77777777" w:rsidR="007626B6" w:rsidRDefault="007626B6">
                        <w:pPr>
                          <w:spacing w:line="240" w:lineRule="auto"/>
                          <w:textDirection w:val="btLr"/>
                        </w:pPr>
                      </w:p>
                    </w:txbxContent>
                  </v:textbox>
                </v:shape>
                <v:shape id="Text Box 18" o:spid="_x0000_s1043" type="#_x0000_t202" style="position:absolute;left:35676;top:12321;width:9355;height:1513;rotation:3496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" filled="f" stroked="f">
                  <v:textbox inset="2.53958mm,2.53958mm,2.53958mm,2.53958mm">
                    <w:txbxContent>
                      <w:p w14:paraId="1E576484" w14:textId="77777777" w:rsidR="007626B6" w:rsidRDefault="007626B6">
                        <w:pPr>
                          <w:spacing w:line="240" w:lineRule="auto"/>
                          <w:textDirection w:val="btLr"/>
                        </w:pPr>
                        <w:r>
                          <w:rPr>
                            <w:color w:val="000000"/>
                            <w:sz w:val="28"/>
                          </w:rPr>
                          <w:t>H4</w:t>
                        </w:r>
                      </w:p>
                      <w:p w14:paraId="19B7E2C3" w14:textId="77777777" w:rsidR="007626B6" w:rsidRDefault="007626B6">
                        <w:pPr>
                          <w:spacing w:line="240" w:lineRule="auto"/>
                          <w:textDirection w:val="btLr"/>
                        </w:pPr>
                      </w:p>
                    </w:txbxContent>
                  </v:textbox>
                </v:shape>
                <v:shape id="Text Box 19" o:spid="_x0000_s1044" type="#_x0000_t202" style="position:absolute;left:38146;top:29166;width:9354;height:1512;rotation:-8897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" filled="f" stroked="f">
                  <v:textbox inset="2.53958mm,2.53958mm,2.53958mm,2.53958mm">
                    <w:txbxContent>
                      <w:p w14:paraId="47535808" w14:textId="77777777" w:rsidR="007626B6" w:rsidRDefault="007626B6">
                        <w:pPr>
                          <w:spacing w:line="240" w:lineRule="auto"/>
                          <w:textDirection w:val="btLr"/>
                        </w:pPr>
                        <w:r>
                          <w:rPr>
                            <w:color w:val="000000"/>
                            <w:sz w:val="28"/>
                          </w:rPr>
                          <w:t>H5</w:t>
                        </w:r>
                      </w:p>
                    </w:txbxContent>
                  </v:textbox>
                </v:shape>
                <w10:anchorlock/>
              </v:group>
            </w:pict>
          </mc:Fallback>
        </mc:AlternateContent>
      </w:r>
    </w:p>
    <w:p w14:paraId="7EBFF991" w14:textId="77777777" w:rsidR="00EE2C98" w:rsidRPr="00C4450B" w:rsidRDefault="00D310A5">
      <w:pPr>
        <w:shd w:val="clear" w:color="auto" w:fill="FFFFFF"/>
        <w:spacing w:line="240" w:lineRule="auto"/>
        <w:ind w:left="720"/>
        <w:jc w:val="center"/>
        <w:rPr>
          <w:rFonts w:ascii="Times New Roman" w:eastAsia="Palatino Linotype" w:hAnsi="Times New Roman" w:cs="Times New Roman"/>
          <w:b/>
        </w:rPr>
      </w:pPr>
      <w:r w:rsidRPr="00C4450B">
        <w:rPr>
          <w:rFonts w:ascii="Times New Roman" w:eastAsia="Palatino Linotype" w:hAnsi="Times New Roman" w:cs="Times New Roman"/>
          <w:b/>
        </w:rPr>
        <w:lastRenderedPageBreak/>
        <w:t xml:space="preserve">Gambar 1 Model </w:t>
      </w:r>
      <w:proofErr w:type="spellStart"/>
      <w:r w:rsidRPr="00C4450B">
        <w:rPr>
          <w:rFonts w:ascii="Times New Roman" w:eastAsia="Palatino Linotype" w:hAnsi="Times New Roman" w:cs="Times New Roman"/>
          <w:b/>
        </w:rPr>
        <w:t>Penelitian</w:t>
      </w:r>
      <w:proofErr w:type="spellEnd"/>
    </w:p>
    <w:p w14:paraId="25D622FE" w14:textId="4BD5C521" w:rsidR="00EE2C98" w:rsidRPr="00C4450B" w:rsidRDefault="00D310A5">
      <w:pPr>
        <w:shd w:val="clear" w:color="auto" w:fill="FFFFFF"/>
        <w:spacing w:line="240" w:lineRule="auto"/>
        <w:ind w:left="720"/>
        <w:jc w:val="center"/>
        <w:rPr>
          <w:rFonts w:ascii="Times New Roman" w:eastAsia="Palatino Linotype" w:hAnsi="Times New Roman" w:cs="Times New Roman"/>
        </w:rPr>
      </w:pPr>
      <w:proofErr w:type="spellStart"/>
      <w:r w:rsidRPr="00C4450B">
        <w:rPr>
          <w:rFonts w:ascii="Times New Roman" w:eastAsia="Palatino Linotype" w:hAnsi="Times New Roman" w:cs="Times New Roman"/>
        </w:rPr>
        <w:t>Sumber</w:t>
      </w:r>
      <w:proofErr w:type="spellEnd"/>
      <w:r w:rsidRPr="00C4450B">
        <w:rPr>
          <w:rFonts w:ascii="Times New Roman" w:eastAsia="Palatino Linotype" w:hAnsi="Times New Roman" w:cs="Times New Roman"/>
        </w:rPr>
        <w:t xml:space="preserve">: Wilson &amp; </w:t>
      </w:r>
      <w:proofErr w:type="spellStart"/>
      <w:r w:rsidRPr="00C4450B">
        <w:rPr>
          <w:rFonts w:ascii="Times New Roman" w:eastAsia="Palatino Linotype" w:hAnsi="Times New Roman" w:cs="Times New Roman"/>
        </w:rPr>
        <w:t>Keni</w:t>
      </w:r>
      <w:proofErr w:type="spellEnd"/>
      <w:r w:rsidRPr="00C4450B">
        <w:rPr>
          <w:rFonts w:ascii="Times New Roman" w:eastAsia="Palatino Linotype" w:hAnsi="Times New Roman" w:cs="Times New Roman"/>
        </w:rPr>
        <w:t xml:space="preserve"> (2018)</w:t>
      </w:r>
    </w:p>
    <w:p w14:paraId="230932BB" w14:textId="77777777" w:rsidR="00EE2C98" w:rsidRPr="00C4450B" w:rsidRDefault="00EE2C98">
      <w:pPr>
        <w:spacing w:line="360" w:lineRule="auto"/>
        <w:ind w:right="30" w:firstLine="720"/>
        <w:jc w:val="both"/>
        <w:rPr>
          <w:rFonts w:ascii="Times New Roman" w:eastAsia="Times New Roman" w:hAnsi="Times New Roman" w:cs="Times New Roman"/>
          <w:b/>
        </w:rPr>
      </w:pPr>
    </w:p>
    <w:p w14:paraId="32EBFC36" w14:textId="77777777" w:rsidR="00EE2C98" w:rsidRPr="00C4450B" w:rsidRDefault="00D310A5" w:rsidP="00880DED">
      <w:pPr>
        <w:spacing w:line="240" w:lineRule="auto"/>
        <w:ind w:right="30"/>
        <w:jc w:val="both"/>
        <w:rPr>
          <w:rFonts w:ascii="Times New Roman" w:eastAsia="Palatino Linotype" w:hAnsi="Times New Roman" w:cs="Times New Roman"/>
          <w:b/>
        </w:rPr>
      </w:pPr>
      <w:r w:rsidRPr="00C4450B">
        <w:rPr>
          <w:rFonts w:ascii="Times New Roman" w:eastAsia="Palatino Linotype" w:hAnsi="Times New Roman" w:cs="Times New Roman"/>
          <w:b/>
        </w:rPr>
        <w:t>PENGEMBANGAN HIPOTESIS</w:t>
      </w:r>
    </w:p>
    <w:p w14:paraId="085B25ED" w14:textId="5D66272A" w:rsidR="00880DED" w:rsidRPr="00C4450B" w:rsidRDefault="00D310A5" w:rsidP="00502A33">
      <w:pPr>
        <w:spacing w:line="240" w:lineRule="auto"/>
        <w:ind w:right="30"/>
        <w:jc w:val="both"/>
        <w:rPr>
          <w:rFonts w:ascii="Times New Roman" w:eastAsia="Palatino Linotype" w:hAnsi="Times New Roman" w:cs="Times New Roman"/>
          <w:i/>
          <w:lang w:val="id-ID"/>
        </w:rPr>
      </w:pPr>
      <w:proofErr w:type="spellStart"/>
      <w:r w:rsidRPr="00C4450B">
        <w:rPr>
          <w:rFonts w:ascii="Times New Roman" w:eastAsia="Palatino Linotype" w:hAnsi="Times New Roman" w:cs="Times New Roman"/>
          <w:i/>
        </w:rPr>
        <w:t>Kaitan</w:t>
      </w:r>
      <w:proofErr w:type="spellEnd"/>
      <w:r w:rsidRPr="00C4450B">
        <w:rPr>
          <w:rFonts w:ascii="Times New Roman" w:eastAsia="Palatino Linotype" w:hAnsi="Times New Roman" w:cs="Times New Roman"/>
          <w:i/>
        </w:rPr>
        <w:t xml:space="preserve"> Website Design Quality </w:t>
      </w:r>
      <w:proofErr w:type="spellStart"/>
      <w:r w:rsidRPr="00C4450B">
        <w:rPr>
          <w:rFonts w:ascii="Times New Roman" w:eastAsia="Palatino Linotype" w:hAnsi="Times New Roman" w:cs="Times New Roman"/>
          <w:i/>
        </w:rPr>
        <w:t>terhadap</w:t>
      </w:r>
      <w:proofErr w:type="spellEnd"/>
      <w:r w:rsidRPr="00C4450B">
        <w:rPr>
          <w:rFonts w:ascii="Times New Roman" w:eastAsia="Palatino Linotype" w:hAnsi="Times New Roman" w:cs="Times New Roman"/>
          <w:i/>
        </w:rPr>
        <w:t xml:space="preserve"> E-Trust</w:t>
      </w:r>
    </w:p>
    <w:p w14:paraId="31F5F2D7" w14:textId="49FE4F63" w:rsidR="00502A33" w:rsidRPr="00C4450B" w:rsidRDefault="00D310A5" w:rsidP="00502A33">
      <w:pPr>
        <w:spacing w:line="240" w:lineRule="auto"/>
        <w:ind w:right="30"/>
        <w:jc w:val="both"/>
        <w:rPr>
          <w:rFonts w:ascii="Times New Roman" w:eastAsia="Palatino Linotype" w:hAnsi="Times New Roman" w:cs="Times New Roman"/>
          <w:lang w:val="id-ID"/>
        </w:rPr>
      </w:pPr>
      <w:r w:rsidRPr="00C4450B">
        <w:rPr>
          <w:rFonts w:ascii="Times New Roman" w:eastAsia="Palatino Linotype" w:hAnsi="Times New Roman" w:cs="Times New Roman"/>
          <w:i/>
        </w:rPr>
        <w:t>Website design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faktor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mencapai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00502A33" w:rsidRPr="00C4450B">
        <w:rPr>
          <w:rFonts w:ascii="Times New Roman" w:eastAsia="Palatino Linotype" w:hAnsi="Times New Roman" w:cs="Times New Roman"/>
          <w:lang w:val="id-ID"/>
        </w:rPr>
        <w:t xml:space="preserve"> </w:t>
      </w:r>
      <w:proofErr w:type="spellStart"/>
      <w:r w:rsidRPr="00C4450B">
        <w:rPr>
          <w:rFonts w:ascii="Times New Roman" w:eastAsia="Palatino Linotype" w:hAnsi="Times New Roman" w:cs="Times New Roman"/>
        </w:rPr>
        <w:t>mempengaruhi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persepsi</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perilaku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w:t>
      </w:r>
      <w:r w:rsidR="00502A33" w:rsidRPr="00C4450B">
        <w:rPr>
          <w:rFonts w:ascii="Times New Roman" w:eastAsia="Palatino Linotype" w:hAnsi="Times New Roman" w:cs="Times New Roman"/>
          <w:i/>
          <w:lang w:val="id-ID"/>
        </w:rPr>
        <w:t xml:space="preserve"> </w:t>
      </w:r>
      <w:proofErr w:type="spellStart"/>
      <w:r w:rsidRPr="00C4450B">
        <w:rPr>
          <w:rFonts w:ascii="Times New Roman" w:eastAsia="Palatino Linotype" w:hAnsi="Times New Roman" w:cs="Times New Roman"/>
        </w:rPr>
        <w:t>merepresentasikan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kinerja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agar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menghasilkankepercayaan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kepuasan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(Flavian et al., 2009).</w:t>
      </w:r>
      <w:proofErr w:type="spellStart"/>
      <w:r w:rsidRPr="00C4450B">
        <w:rPr>
          <w:rFonts w:ascii="Times New Roman" w:eastAsia="Palatino Linotype" w:hAnsi="Times New Roman" w:cs="Times New Roman"/>
        </w:rPr>
        <w:t>Begitu</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oleh Cyr (2008) dan Yoon (2002)</w:t>
      </w:r>
      <w:r w:rsidR="00502A33" w:rsidRPr="00C4450B">
        <w:rPr>
          <w:rFonts w:ascii="Times New Roman" w:eastAsia="Palatino Linotype" w:hAnsi="Times New Roman" w:cs="Times New Roman"/>
          <w:lang w:val="id-ID"/>
        </w:rPr>
        <w:t xml:space="preserve"> </w:t>
      </w:r>
      <w:proofErr w:type="spellStart"/>
      <w:r w:rsidRPr="00C4450B">
        <w:rPr>
          <w:rFonts w:ascii="Times New Roman" w:eastAsia="Palatino Linotype" w:hAnsi="Times New Roman" w:cs="Times New Roman"/>
        </w:rPr>
        <w:t>memberikan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bukti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empiris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mengenai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bagaimana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faktor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desain</w:t>
      </w:r>
      <w:proofErr w:type="spellEnd"/>
      <w:r w:rsidRPr="00C4450B">
        <w:rPr>
          <w:rFonts w:ascii="Times New Roman" w:eastAsia="Palatino Linotype" w:hAnsi="Times New Roman" w:cs="Times New Roman"/>
        </w:rPr>
        <w:t xml:space="preserve"> pada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dapatmembangun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konteks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business to consumer (B2C)</w:t>
      </w:r>
      <w:r w:rsidRPr="00C4450B">
        <w:rPr>
          <w:rFonts w:ascii="Times New Roman" w:eastAsia="Palatino Linotype" w:hAnsi="Times New Roman" w:cs="Times New Roman"/>
        </w:rPr>
        <w:t>.</w:t>
      </w:r>
    </w:p>
    <w:p w14:paraId="653B6444" w14:textId="32F952F2" w:rsidR="00502A33" w:rsidRPr="00C4450B" w:rsidRDefault="00F940A9" w:rsidP="00502A33">
      <w:pPr>
        <w:spacing w:line="240" w:lineRule="auto"/>
        <w:ind w:right="30"/>
        <w:jc w:val="both"/>
        <w:rPr>
          <w:rFonts w:ascii="Times New Roman" w:eastAsia="Palatino Linotype" w:hAnsi="Times New Roman" w:cs="Times New Roman"/>
          <w:b/>
          <w:i/>
          <w:lang w:val="id-ID"/>
        </w:rPr>
      </w:pPr>
      <w:r w:rsidRPr="00C4450B">
        <w:rPr>
          <w:rFonts w:ascii="Times New Roman" w:eastAsia="Palatino Linotype" w:hAnsi="Times New Roman" w:cs="Times New Roman"/>
          <w:b/>
          <w:lang w:val="id-ID"/>
        </w:rPr>
        <w:tab/>
      </w:r>
      <w:r w:rsidR="00D310A5" w:rsidRPr="00C4450B">
        <w:rPr>
          <w:rFonts w:ascii="Times New Roman" w:eastAsia="Palatino Linotype" w:hAnsi="Times New Roman" w:cs="Times New Roman"/>
          <w:b/>
        </w:rPr>
        <w:t xml:space="preserve">H1: </w:t>
      </w:r>
      <w:r w:rsidR="00D310A5" w:rsidRPr="00C4450B">
        <w:rPr>
          <w:rFonts w:ascii="Times New Roman" w:eastAsia="Palatino Linotype" w:hAnsi="Times New Roman" w:cs="Times New Roman"/>
          <w:b/>
          <w:i/>
        </w:rPr>
        <w:t xml:space="preserve">Website Design Quality </w:t>
      </w:r>
      <w:proofErr w:type="spellStart"/>
      <w:r w:rsidR="00D310A5" w:rsidRPr="00C4450B">
        <w:rPr>
          <w:rFonts w:ascii="Times New Roman" w:eastAsia="Palatino Linotype" w:hAnsi="Times New Roman" w:cs="Times New Roman"/>
          <w:b/>
        </w:rPr>
        <w:t>berpengaruh</w:t>
      </w:r>
      <w:proofErr w:type="spellEnd"/>
      <w:r w:rsidR="00D310A5" w:rsidRPr="00C4450B">
        <w:rPr>
          <w:rFonts w:ascii="Times New Roman" w:eastAsia="Palatino Linotype" w:hAnsi="Times New Roman" w:cs="Times New Roman"/>
          <w:b/>
        </w:rPr>
        <w:t xml:space="preserve"> </w:t>
      </w:r>
      <w:proofErr w:type="spellStart"/>
      <w:r w:rsidR="00D310A5" w:rsidRPr="00C4450B">
        <w:rPr>
          <w:rFonts w:ascii="Times New Roman" w:eastAsia="Palatino Linotype" w:hAnsi="Times New Roman" w:cs="Times New Roman"/>
          <w:b/>
        </w:rPr>
        <w:t>positif</w:t>
      </w:r>
      <w:proofErr w:type="spellEnd"/>
      <w:r w:rsidR="00D310A5" w:rsidRPr="00C4450B">
        <w:rPr>
          <w:rFonts w:ascii="Times New Roman" w:eastAsia="Palatino Linotype" w:hAnsi="Times New Roman" w:cs="Times New Roman"/>
          <w:b/>
        </w:rPr>
        <w:t xml:space="preserve"> </w:t>
      </w:r>
      <w:proofErr w:type="spellStart"/>
      <w:r w:rsidR="00D310A5" w:rsidRPr="00C4450B">
        <w:rPr>
          <w:rFonts w:ascii="Times New Roman" w:eastAsia="Palatino Linotype" w:hAnsi="Times New Roman" w:cs="Times New Roman"/>
          <w:b/>
        </w:rPr>
        <w:t>terhadap</w:t>
      </w:r>
      <w:proofErr w:type="spellEnd"/>
      <w:r w:rsidR="00D310A5" w:rsidRPr="00C4450B">
        <w:rPr>
          <w:rFonts w:ascii="Times New Roman" w:eastAsia="Palatino Linotype" w:hAnsi="Times New Roman" w:cs="Times New Roman"/>
          <w:b/>
        </w:rPr>
        <w:t xml:space="preserve"> </w:t>
      </w:r>
      <w:r w:rsidR="00D310A5" w:rsidRPr="00C4450B">
        <w:rPr>
          <w:rFonts w:ascii="Times New Roman" w:eastAsia="Palatino Linotype" w:hAnsi="Times New Roman" w:cs="Times New Roman"/>
          <w:b/>
          <w:i/>
        </w:rPr>
        <w:t>E-Trust</w:t>
      </w:r>
    </w:p>
    <w:p w14:paraId="305B4EC6" w14:textId="77777777" w:rsidR="00502A33" w:rsidRPr="00C4450B" w:rsidRDefault="00502A33" w:rsidP="00502A33">
      <w:pPr>
        <w:spacing w:line="240" w:lineRule="auto"/>
        <w:ind w:right="30" w:firstLine="284"/>
        <w:jc w:val="both"/>
        <w:rPr>
          <w:rFonts w:ascii="Times New Roman" w:eastAsia="Palatino Linotype" w:hAnsi="Times New Roman" w:cs="Times New Roman"/>
          <w:b/>
          <w:i/>
          <w:lang w:val="id-ID"/>
        </w:rPr>
      </w:pPr>
    </w:p>
    <w:p w14:paraId="6EA3D826" w14:textId="498E3BCB" w:rsidR="00502A33" w:rsidRPr="00C4450B" w:rsidRDefault="00D310A5" w:rsidP="00502A33">
      <w:pPr>
        <w:spacing w:line="240" w:lineRule="auto"/>
        <w:ind w:right="30"/>
        <w:jc w:val="both"/>
        <w:rPr>
          <w:rFonts w:ascii="Times New Roman" w:eastAsia="Palatino Linotype" w:hAnsi="Times New Roman" w:cs="Times New Roman"/>
          <w:i/>
          <w:lang w:val="id-ID"/>
        </w:rPr>
      </w:pPr>
      <w:proofErr w:type="spellStart"/>
      <w:r w:rsidRPr="00C4450B">
        <w:rPr>
          <w:rFonts w:ascii="Times New Roman" w:eastAsia="Palatino Linotype" w:hAnsi="Times New Roman" w:cs="Times New Roman"/>
          <w:i/>
        </w:rPr>
        <w:t>Kaitan</w:t>
      </w:r>
      <w:proofErr w:type="spellEnd"/>
      <w:r w:rsidRPr="00C4450B">
        <w:rPr>
          <w:rFonts w:ascii="Times New Roman" w:eastAsia="Palatino Linotype" w:hAnsi="Times New Roman" w:cs="Times New Roman"/>
          <w:i/>
        </w:rPr>
        <w:t xml:space="preserve"> E-Service Quality </w:t>
      </w:r>
      <w:proofErr w:type="spellStart"/>
      <w:r w:rsidRPr="00C4450B">
        <w:rPr>
          <w:rFonts w:ascii="Times New Roman" w:eastAsia="Palatino Linotype" w:hAnsi="Times New Roman" w:cs="Times New Roman"/>
          <w:i/>
        </w:rPr>
        <w:t>terhadap</w:t>
      </w:r>
      <w:proofErr w:type="spellEnd"/>
      <w:r w:rsidRPr="00C4450B">
        <w:rPr>
          <w:rFonts w:ascii="Times New Roman" w:eastAsia="Palatino Linotype" w:hAnsi="Times New Roman" w:cs="Times New Roman"/>
          <w:i/>
        </w:rPr>
        <w:t xml:space="preserve"> E-Trust</w:t>
      </w:r>
    </w:p>
    <w:p w14:paraId="597BDEF0" w14:textId="77777777" w:rsidR="00502A33" w:rsidRPr="00C4450B" w:rsidRDefault="00D310A5" w:rsidP="00502A33">
      <w:pPr>
        <w:spacing w:line="240" w:lineRule="auto"/>
        <w:ind w:right="30"/>
        <w:jc w:val="both"/>
        <w:rPr>
          <w:rFonts w:ascii="Times New Roman" w:eastAsia="Palatino Linotype" w:hAnsi="Times New Roman" w:cs="Times New Roman"/>
          <w:lang w:val="id-ID"/>
        </w:rPr>
      </w:pP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jasa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mempengaruhi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kepuasan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(Zhou, Lu, &amp; Wang, 2009). </w:t>
      </w:r>
      <w:proofErr w:type="spellStart"/>
      <w:r w:rsidRPr="00C4450B">
        <w:rPr>
          <w:rFonts w:ascii="Times New Roman" w:eastAsia="Palatino Linotype" w:hAnsi="Times New Roman" w:cs="Times New Roman"/>
        </w:rPr>
        <w:t>Menurut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Kracher</w:t>
      </w:r>
      <w:proofErr w:type="spellEnd"/>
      <w:r w:rsidRPr="00C4450B">
        <w:rPr>
          <w:rFonts w:ascii="Times New Roman" w:eastAsia="Palatino Linotype" w:hAnsi="Times New Roman" w:cs="Times New Roman"/>
        </w:rPr>
        <w:t xml:space="preserve"> et al., (2005),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perwakilan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situs web yang </w:t>
      </w:r>
      <w:proofErr w:type="spellStart"/>
      <w:r w:rsidRPr="00C4450B">
        <w:rPr>
          <w:rFonts w:ascii="Times New Roman" w:eastAsia="Palatino Linotype" w:hAnsi="Times New Roman" w:cs="Times New Roman"/>
        </w:rPr>
        <w:t>digunakannya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Begitu</w:t>
      </w:r>
      <w:proofErr w:type="spellEnd"/>
      <w:r w:rsidRPr="00C4450B">
        <w:rPr>
          <w:rFonts w:ascii="Times New Roman" w:eastAsia="Palatino Linotype" w:hAnsi="Times New Roman" w:cs="Times New Roman"/>
        </w:rPr>
        <w:t xml:space="preserve"> juga Anderson &amp; </w:t>
      </w:r>
      <w:proofErr w:type="spellStart"/>
      <w:r w:rsidRPr="00C4450B">
        <w:rPr>
          <w:rFonts w:ascii="Times New Roman" w:eastAsia="Palatino Linotype" w:hAnsi="Times New Roman" w:cs="Times New Roman"/>
        </w:rPr>
        <w:t>Gerbing</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Spreng</w:t>
      </w:r>
      <w:proofErr w:type="spellEnd"/>
      <w:r w:rsidRPr="00C4450B">
        <w:rPr>
          <w:rFonts w:ascii="Times New Roman" w:eastAsia="Palatino Linotype" w:hAnsi="Times New Roman" w:cs="Times New Roman"/>
        </w:rPr>
        <w:t xml:space="preserve"> &amp; </w:t>
      </w:r>
      <w:proofErr w:type="spellStart"/>
      <w:r w:rsidRPr="00C4450B">
        <w:rPr>
          <w:rFonts w:ascii="Times New Roman" w:eastAsia="Palatino Linotype" w:hAnsi="Times New Roman" w:cs="Times New Roman"/>
        </w:rPr>
        <w:t>Mackoy</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Zhou et al., 2009) </w:t>
      </w:r>
      <w:proofErr w:type="spellStart"/>
      <w:r w:rsidRPr="00C4450B">
        <w:rPr>
          <w:rFonts w:ascii="Times New Roman" w:eastAsia="Palatino Linotype" w:hAnsi="Times New Roman" w:cs="Times New Roman"/>
        </w:rPr>
        <w:t>mengungkapkan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jasa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salah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ekspektasi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mereka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pembelanjaan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penentu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kepuasan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pada situs web.</w:t>
      </w:r>
    </w:p>
    <w:p w14:paraId="653BD190" w14:textId="00248A70" w:rsidR="00EE2C98" w:rsidRPr="00C4450B" w:rsidRDefault="00D310A5" w:rsidP="00502A33">
      <w:pPr>
        <w:spacing w:line="240" w:lineRule="auto"/>
        <w:ind w:right="30"/>
        <w:jc w:val="both"/>
        <w:rPr>
          <w:rFonts w:ascii="Times New Roman" w:eastAsia="Palatino Linotype" w:hAnsi="Times New Roman" w:cs="Times New Roman"/>
          <w:lang w:val="id-ID"/>
        </w:rPr>
      </w:pPr>
      <w:r w:rsidRPr="00C4450B">
        <w:rPr>
          <w:rFonts w:ascii="Times New Roman" w:eastAsia="Palatino Linotype" w:hAnsi="Times New Roman" w:cs="Times New Roman"/>
          <w:b/>
        </w:rPr>
        <w:t xml:space="preserve">H2: </w:t>
      </w:r>
      <w:r w:rsidRPr="00C4450B">
        <w:rPr>
          <w:rFonts w:ascii="Times New Roman" w:eastAsia="Palatino Linotype" w:hAnsi="Times New Roman" w:cs="Times New Roman"/>
          <w:b/>
          <w:i/>
        </w:rPr>
        <w:t>E-Service Quality</w:t>
      </w:r>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berpengaruh</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positif</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terhadap</w:t>
      </w:r>
      <w:proofErr w:type="spellEnd"/>
      <w:r w:rsidRPr="00C4450B">
        <w:rPr>
          <w:rFonts w:ascii="Times New Roman" w:eastAsia="Palatino Linotype" w:hAnsi="Times New Roman" w:cs="Times New Roman"/>
          <w:b/>
        </w:rPr>
        <w:t xml:space="preserve"> E-</w:t>
      </w:r>
      <w:r w:rsidRPr="00C4450B">
        <w:rPr>
          <w:rFonts w:ascii="Times New Roman" w:eastAsia="Palatino Linotype" w:hAnsi="Times New Roman" w:cs="Times New Roman"/>
          <w:b/>
          <w:i/>
        </w:rPr>
        <w:t>Trust</w:t>
      </w:r>
    </w:p>
    <w:p w14:paraId="6613D89D" w14:textId="77777777" w:rsidR="00502A33" w:rsidRPr="00C4450B" w:rsidRDefault="00502A33" w:rsidP="00502A33">
      <w:pPr>
        <w:shd w:val="clear" w:color="auto" w:fill="FFFFFF"/>
        <w:spacing w:line="240" w:lineRule="auto"/>
        <w:ind w:left="426"/>
        <w:jc w:val="both"/>
        <w:rPr>
          <w:rFonts w:ascii="Times New Roman" w:eastAsia="Palatino Linotype" w:hAnsi="Times New Roman" w:cs="Times New Roman"/>
          <w:b/>
          <w:lang w:val="id-ID"/>
        </w:rPr>
      </w:pPr>
    </w:p>
    <w:p w14:paraId="42E3808A" w14:textId="29EF2189" w:rsidR="00EE2C98" w:rsidRPr="00C4450B" w:rsidRDefault="00502A33" w:rsidP="00502A33">
      <w:pPr>
        <w:spacing w:line="240" w:lineRule="auto"/>
        <w:ind w:right="3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Kaitan</w:t>
      </w:r>
      <w:proofErr w:type="spellEnd"/>
      <w:r w:rsidRPr="00C4450B">
        <w:rPr>
          <w:rFonts w:ascii="Times New Roman" w:eastAsia="Palatino Linotype" w:hAnsi="Times New Roman" w:cs="Times New Roman"/>
        </w:rPr>
        <w:t xml:space="preserve"> </w:t>
      </w:r>
      <w:r w:rsidR="00D310A5" w:rsidRPr="00C4450B">
        <w:rPr>
          <w:rFonts w:ascii="Times New Roman" w:eastAsia="Palatino Linotype" w:hAnsi="Times New Roman" w:cs="Times New Roman"/>
          <w:i/>
        </w:rPr>
        <w:t>Website Design Quality</w:t>
      </w:r>
      <w:r w:rsidR="00D310A5" w:rsidRPr="00C4450B">
        <w:rPr>
          <w:rFonts w:ascii="Times New Roman" w:eastAsia="Palatino Linotype" w:hAnsi="Times New Roman" w:cs="Times New Roman"/>
        </w:rPr>
        <w:t xml:space="preserve"> </w:t>
      </w:r>
      <w:proofErr w:type="spellStart"/>
      <w:r w:rsidR="00D310A5" w:rsidRPr="00C4450B">
        <w:rPr>
          <w:rFonts w:ascii="Times New Roman" w:eastAsia="Palatino Linotype" w:hAnsi="Times New Roman" w:cs="Times New Roman"/>
        </w:rPr>
        <w:t>terhadap</w:t>
      </w:r>
      <w:proofErr w:type="spellEnd"/>
      <w:r w:rsidR="00D310A5" w:rsidRPr="00C4450B">
        <w:rPr>
          <w:rFonts w:ascii="Times New Roman" w:eastAsia="Palatino Linotype" w:hAnsi="Times New Roman" w:cs="Times New Roman"/>
        </w:rPr>
        <w:t xml:space="preserve"> </w:t>
      </w:r>
      <w:r w:rsidR="00D310A5" w:rsidRPr="00C4450B">
        <w:rPr>
          <w:rFonts w:ascii="Times New Roman" w:eastAsia="Palatino Linotype" w:hAnsi="Times New Roman" w:cs="Times New Roman"/>
          <w:i/>
        </w:rPr>
        <w:t>Repurchase Intention</w:t>
      </w:r>
    </w:p>
    <w:p w14:paraId="2CC7184F"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Ganguly</w:t>
      </w:r>
      <w:proofErr w:type="spellEnd"/>
      <w:r w:rsidRPr="00C4450B">
        <w:rPr>
          <w:rFonts w:ascii="Times New Roman" w:eastAsia="Palatino Linotype" w:hAnsi="Times New Roman" w:cs="Times New Roman"/>
        </w:rPr>
        <w:t xml:space="preserve"> et al., (2010) </w:t>
      </w:r>
      <w:proofErr w:type="spellStart"/>
      <w:r w:rsidRPr="00C4450B">
        <w:rPr>
          <w:rFonts w:ascii="Times New Roman" w:eastAsia="Palatino Linotype" w:hAnsi="Times New Roman" w:cs="Times New Roman"/>
        </w:rPr>
        <w:t>mengungkapkan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Selain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Ranganathan &amp; Ganapathy (2002) </w:t>
      </w:r>
      <w:proofErr w:type="spellStart"/>
      <w:r w:rsidRPr="00C4450B">
        <w:rPr>
          <w:rFonts w:ascii="Times New Roman" w:eastAsia="Palatino Linotype" w:hAnsi="Times New Roman" w:cs="Times New Roman"/>
        </w:rPr>
        <w:t>menganalisis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aspek-aspek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Aspek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keamanan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(security)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aspek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didukung</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aspek</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privacy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menyimpan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informasi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pribadi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desain</w:t>
      </w:r>
      <w:proofErr w:type="spellEnd"/>
      <w:r w:rsidRPr="00C4450B">
        <w:rPr>
          <w:rFonts w:ascii="Times New Roman" w:eastAsia="Palatino Linotype" w:hAnsi="Times New Roman" w:cs="Times New Roman"/>
        </w:rPr>
        <w:t xml:space="preserve"> visual,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menawarkan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informasi</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navigasi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Apabila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tersebut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loyalitas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pengunjungan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di masa yang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datang</w:t>
      </w:r>
      <w:proofErr w:type="spellEnd"/>
      <w:r w:rsidRPr="00C4450B">
        <w:rPr>
          <w:rFonts w:ascii="Times New Roman" w:eastAsia="Palatino Linotype" w:hAnsi="Times New Roman" w:cs="Times New Roman"/>
        </w:rPr>
        <w:t xml:space="preserve"> (Zhang, 2013).</w:t>
      </w:r>
    </w:p>
    <w:p w14:paraId="6CFC50EF"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b/>
          <w:i/>
          <w:lang w:val="id-ID"/>
        </w:rPr>
      </w:pPr>
      <w:r w:rsidRPr="00C4450B">
        <w:rPr>
          <w:rFonts w:ascii="Times New Roman" w:eastAsia="Palatino Linotype" w:hAnsi="Times New Roman" w:cs="Times New Roman"/>
          <w:b/>
        </w:rPr>
        <w:t xml:space="preserve">H3: </w:t>
      </w:r>
      <w:r w:rsidRPr="00C4450B">
        <w:rPr>
          <w:rFonts w:ascii="Times New Roman" w:eastAsia="Palatino Linotype" w:hAnsi="Times New Roman" w:cs="Times New Roman"/>
          <w:b/>
          <w:i/>
        </w:rPr>
        <w:t xml:space="preserve">Website Design Quality </w:t>
      </w:r>
      <w:proofErr w:type="spellStart"/>
      <w:r w:rsidRPr="00C4450B">
        <w:rPr>
          <w:rFonts w:ascii="Times New Roman" w:eastAsia="Palatino Linotype" w:hAnsi="Times New Roman" w:cs="Times New Roman"/>
          <w:b/>
        </w:rPr>
        <w:t>berpengaruh</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positif</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terhadap</w:t>
      </w:r>
      <w:proofErr w:type="spellEnd"/>
      <w:r w:rsidRPr="00C4450B">
        <w:rPr>
          <w:rFonts w:ascii="Times New Roman" w:eastAsia="Palatino Linotype" w:hAnsi="Times New Roman" w:cs="Times New Roman"/>
          <w:b/>
        </w:rPr>
        <w:t xml:space="preserve"> </w:t>
      </w:r>
      <w:r w:rsidRPr="00C4450B">
        <w:rPr>
          <w:rFonts w:ascii="Times New Roman" w:eastAsia="Palatino Linotype" w:hAnsi="Times New Roman" w:cs="Times New Roman"/>
          <w:b/>
          <w:i/>
        </w:rPr>
        <w:t>Repurchase Intention</w:t>
      </w:r>
    </w:p>
    <w:p w14:paraId="78B79CCD" w14:textId="77777777" w:rsidR="00502A33" w:rsidRPr="00C4450B" w:rsidRDefault="00502A33" w:rsidP="00880DED">
      <w:pPr>
        <w:shd w:val="clear" w:color="auto" w:fill="FFFFFF"/>
        <w:spacing w:line="240" w:lineRule="auto"/>
        <w:ind w:left="1440"/>
        <w:jc w:val="both"/>
        <w:rPr>
          <w:rFonts w:ascii="Times New Roman" w:eastAsia="Palatino Linotype" w:hAnsi="Times New Roman" w:cs="Times New Roman"/>
          <w:lang w:val="id-ID"/>
        </w:rPr>
      </w:pPr>
    </w:p>
    <w:p w14:paraId="55E65877" w14:textId="77777777" w:rsidR="00F940A9" w:rsidRPr="00C4450B" w:rsidRDefault="00F940A9" w:rsidP="00880DED">
      <w:pPr>
        <w:shd w:val="clear" w:color="auto" w:fill="FFFFFF"/>
        <w:spacing w:line="240" w:lineRule="auto"/>
        <w:ind w:left="1440"/>
        <w:jc w:val="both"/>
        <w:rPr>
          <w:rFonts w:ascii="Times New Roman" w:eastAsia="Palatino Linotype" w:hAnsi="Times New Roman" w:cs="Times New Roman"/>
          <w:lang w:val="id-ID"/>
        </w:rPr>
      </w:pPr>
    </w:p>
    <w:p w14:paraId="26B9D08B" w14:textId="39B94406" w:rsidR="00EE2C98" w:rsidRPr="00C4450B" w:rsidRDefault="00502A33" w:rsidP="00502A33">
      <w:pPr>
        <w:spacing w:line="240" w:lineRule="auto"/>
        <w:ind w:right="3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Kaitan</w:t>
      </w:r>
      <w:proofErr w:type="spellEnd"/>
      <w:r w:rsidRPr="00C4450B">
        <w:rPr>
          <w:rFonts w:ascii="Times New Roman" w:eastAsia="Palatino Linotype" w:hAnsi="Times New Roman" w:cs="Times New Roman"/>
        </w:rPr>
        <w:t xml:space="preserve"> </w:t>
      </w:r>
      <w:r w:rsidR="00D310A5" w:rsidRPr="00C4450B">
        <w:rPr>
          <w:rFonts w:ascii="Times New Roman" w:eastAsia="Palatino Linotype" w:hAnsi="Times New Roman" w:cs="Times New Roman"/>
          <w:i/>
        </w:rPr>
        <w:t>E-Service Quality</w:t>
      </w:r>
      <w:r w:rsidR="00D310A5" w:rsidRPr="00C4450B">
        <w:rPr>
          <w:rFonts w:ascii="Times New Roman" w:eastAsia="Palatino Linotype" w:hAnsi="Times New Roman" w:cs="Times New Roman"/>
        </w:rPr>
        <w:t xml:space="preserve"> </w:t>
      </w:r>
      <w:proofErr w:type="spellStart"/>
      <w:r w:rsidR="00D310A5" w:rsidRPr="00C4450B">
        <w:rPr>
          <w:rFonts w:ascii="Times New Roman" w:eastAsia="Palatino Linotype" w:hAnsi="Times New Roman" w:cs="Times New Roman"/>
        </w:rPr>
        <w:t>terhadap</w:t>
      </w:r>
      <w:proofErr w:type="spellEnd"/>
      <w:r w:rsidR="00D310A5" w:rsidRPr="00C4450B">
        <w:rPr>
          <w:rFonts w:ascii="Times New Roman" w:eastAsia="Palatino Linotype" w:hAnsi="Times New Roman" w:cs="Times New Roman"/>
        </w:rPr>
        <w:t xml:space="preserve"> </w:t>
      </w:r>
      <w:r w:rsidR="00D310A5" w:rsidRPr="00C4450B">
        <w:rPr>
          <w:rFonts w:ascii="Times New Roman" w:eastAsia="Palatino Linotype" w:hAnsi="Times New Roman" w:cs="Times New Roman"/>
          <w:i/>
        </w:rPr>
        <w:t>Repurchase Intention</w:t>
      </w:r>
    </w:p>
    <w:p w14:paraId="418237BE" w14:textId="1E4902F4" w:rsidR="00EE2C98" w:rsidRPr="00C4450B" w:rsidRDefault="00D310A5" w:rsidP="00502A33">
      <w:pPr>
        <w:shd w:val="clear" w:color="auto" w:fill="FFFFFF"/>
        <w:spacing w:line="240" w:lineRule="auto"/>
        <w:jc w:val="both"/>
        <w:rPr>
          <w:rFonts w:ascii="Times New Roman" w:eastAsia="Palatino Linotype" w:hAnsi="Times New Roman" w:cs="Times New Roman"/>
          <w:lang w:val="id-ID"/>
        </w:rPr>
      </w:pPr>
      <w:r w:rsidRPr="00C4450B">
        <w:rPr>
          <w:rFonts w:ascii="Times New Roman" w:eastAsia="Palatino Linotype" w:hAnsi="Times New Roman" w:cs="Times New Roman"/>
        </w:rPr>
        <w:t xml:space="preserve">Yen &amp; Lu (2008) </w:t>
      </w:r>
      <w:proofErr w:type="spellStart"/>
      <w:r w:rsidRPr="00C4450B">
        <w:rPr>
          <w:rFonts w:ascii="Times New Roman" w:eastAsia="Palatino Linotype" w:hAnsi="Times New Roman" w:cs="Times New Roman"/>
        </w:rPr>
        <w:t>mengungkapkan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dimensi-dimensi</w:t>
      </w:r>
      <w:proofErr w:type="spellEnd"/>
      <w:r w:rsidRPr="00C4450B">
        <w:rPr>
          <w:rFonts w:ascii="Times New Roman" w:eastAsia="Palatino Linotype" w:hAnsi="Times New Roman" w:cs="Times New Roman"/>
        </w:rPr>
        <w:t xml:space="preserve"> pada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terutama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efficiency, privacy protection, fulfillment, contact,</w:t>
      </w:r>
      <w:r w:rsidRPr="00C4450B">
        <w:rPr>
          <w:rFonts w:ascii="Times New Roman" w:eastAsia="Palatino Linotype" w:hAnsi="Times New Roman" w:cs="Times New Roman"/>
        </w:rPr>
        <w:t xml:space="preserve"> dan </w:t>
      </w:r>
      <w:r w:rsidRPr="00C4450B">
        <w:rPr>
          <w:rFonts w:ascii="Times New Roman" w:eastAsia="Palatino Linotype" w:hAnsi="Times New Roman" w:cs="Times New Roman"/>
          <w:i/>
        </w:rPr>
        <w:t>responsiveness</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statistik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loyalitas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layanan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Gounaris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Dimitriadis</w:t>
      </w:r>
      <w:proofErr w:type="spellEnd"/>
      <w:r w:rsidRPr="00C4450B">
        <w:rPr>
          <w:rFonts w:ascii="Times New Roman" w:eastAsia="Palatino Linotype" w:hAnsi="Times New Roman" w:cs="Times New Roman"/>
        </w:rPr>
        <w:t xml:space="preserve">, &amp; </w:t>
      </w:r>
      <w:proofErr w:type="spellStart"/>
      <w:r w:rsidRPr="00C4450B">
        <w:rPr>
          <w:rFonts w:ascii="Times New Roman" w:eastAsia="Palatino Linotype" w:hAnsi="Times New Roman" w:cs="Times New Roman"/>
        </w:rPr>
        <w:t>Stathakopoulos</w:t>
      </w:r>
      <w:proofErr w:type="spellEnd"/>
      <w:r w:rsidRPr="00C4450B">
        <w:rPr>
          <w:rFonts w:ascii="Times New Roman" w:eastAsia="Palatino Linotype" w:hAnsi="Times New Roman" w:cs="Times New Roman"/>
        </w:rPr>
        <w:t xml:space="preserve"> (2010) juga </w:t>
      </w:r>
      <w:proofErr w:type="spellStart"/>
      <w:r w:rsidRPr="00C4450B">
        <w:rPr>
          <w:rFonts w:ascii="Times New Roman" w:eastAsia="Palatino Linotype" w:hAnsi="Times New Roman" w:cs="Times New Roman"/>
        </w:rPr>
        <w:t>menyatakan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menyatakan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hubungan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behavioral intention</w:t>
      </w:r>
      <w:r w:rsidRPr="00C4450B">
        <w:rPr>
          <w:rFonts w:ascii="Times New Roman" w:eastAsia="Palatino Linotype" w:hAnsi="Times New Roman" w:cs="Times New Roman"/>
        </w:rPr>
        <w:t>.</w:t>
      </w:r>
    </w:p>
    <w:p w14:paraId="3BA1464C"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b/>
          <w:i/>
          <w:lang w:val="id-ID"/>
        </w:rPr>
      </w:pPr>
      <w:r w:rsidRPr="00C4450B">
        <w:rPr>
          <w:rFonts w:ascii="Times New Roman" w:eastAsia="Palatino Linotype" w:hAnsi="Times New Roman" w:cs="Times New Roman"/>
          <w:b/>
        </w:rPr>
        <w:t xml:space="preserve">H4: </w:t>
      </w:r>
      <w:r w:rsidRPr="00C4450B">
        <w:rPr>
          <w:rFonts w:ascii="Times New Roman" w:eastAsia="Palatino Linotype" w:hAnsi="Times New Roman" w:cs="Times New Roman"/>
          <w:b/>
          <w:i/>
        </w:rPr>
        <w:t>E-Service Quality</w:t>
      </w:r>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berpengaruh</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positif</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terhadap</w:t>
      </w:r>
      <w:proofErr w:type="spellEnd"/>
      <w:r w:rsidRPr="00C4450B">
        <w:rPr>
          <w:rFonts w:ascii="Times New Roman" w:eastAsia="Palatino Linotype" w:hAnsi="Times New Roman" w:cs="Times New Roman"/>
          <w:b/>
        </w:rPr>
        <w:t xml:space="preserve"> </w:t>
      </w:r>
      <w:r w:rsidRPr="00C4450B">
        <w:rPr>
          <w:rFonts w:ascii="Times New Roman" w:eastAsia="Palatino Linotype" w:hAnsi="Times New Roman" w:cs="Times New Roman"/>
          <w:b/>
          <w:i/>
        </w:rPr>
        <w:t>Repurchase Intention</w:t>
      </w:r>
    </w:p>
    <w:p w14:paraId="43DA431C" w14:textId="77777777" w:rsidR="00502A33" w:rsidRPr="00C4450B" w:rsidRDefault="00502A33" w:rsidP="00880DED">
      <w:pPr>
        <w:shd w:val="clear" w:color="auto" w:fill="FFFFFF"/>
        <w:spacing w:line="240" w:lineRule="auto"/>
        <w:ind w:left="1440"/>
        <w:jc w:val="both"/>
        <w:rPr>
          <w:rFonts w:ascii="Times New Roman" w:eastAsia="Palatino Linotype" w:hAnsi="Times New Roman" w:cs="Times New Roman"/>
          <w:b/>
          <w:i/>
          <w:lang w:val="id-ID"/>
        </w:rPr>
      </w:pPr>
    </w:p>
    <w:p w14:paraId="35129605" w14:textId="65D166F7" w:rsidR="00EE2C98" w:rsidRPr="00C4450B" w:rsidRDefault="00502A33" w:rsidP="00502A33">
      <w:pPr>
        <w:spacing w:line="240" w:lineRule="auto"/>
        <w:ind w:right="30"/>
        <w:jc w:val="both"/>
        <w:rPr>
          <w:rFonts w:ascii="Times New Roman" w:eastAsia="Palatino Linotype" w:hAnsi="Times New Roman" w:cs="Times New Roman"/>
          <w:i/>
        </w:rPr>
      </w:pPr>
      <w:proofErr w:type="spellStart"/>
      <w:r w:rsidRPr="00C4450B">
        <w:rPr>
          <w:rFonts w:ascii="Times New Roman" w:eastAsia="Palatino Linotype" w:hAnsi="Times New Roman" w:cs="Times New Roman"/>
          <w:i/>
        </w:rPr>
        <w:t>Kaitan</w:t>
      </w:r>
      <w:proofErr w:type="spellEnd"/>
      <w:r w:rsidRPr="00C4450B">
        <w:rPr>
          <w:rFonts w:ascii="Times New Roman" w:eastAsia="Palatino Linotype" w:hAnsi="Times New Roman" w:cs="Times New Roman"/>
          <w:i/>
        </w:rPr>
        <w:t xml:space="preserve"> </w:t>
      </w:r>
      <w:r w:rsidR="00D310A5" w:rsidRPr="00C4450B">
        <w:rPr>
          <w:rFonts w:ascii="Times New Roman" w:eastAsia="Palatino Linotype" w:hAnsi="Times New Roman" w:cs="Times New Roman"/>
          <w:i/>
        </w:rPr>
        <w:t xml:space="preserve">E-Trust </w:t>
      </w:r>
      <w:proofErr w:type="spellStart"/>
      <w:r w:rsidR="00D310A5" w:rsidRPr="00C4450B">
        <w:rPr>
          <w:rFonts w:ascii="Times New Roman" w:eastAsia="Palatino Linotype" w:hAnsi="Times New Roman" w:cs="Times New Roman"/>
          <w:i/>
        </w:rPr>
        <w:t>terhadap</w:t>
      </w:r>
      <w:proofErr w:type="spellEnd"/>
      <w:r w:rsidR="00D310A5" w:rsidRPr="00C4450B">
        <w:rPr>
          <w:rFonts w:ascii="Times New Roman" w:eastAsia="Palatino Linotype" w:hAnsi="Times New Roman" w:cs="Times New Roman"/>
          <w:i/>
        </w:rPr>
        <w:t xml:space="preserve"> Repurchase Intention</w:t>
      </w:r>
    </w:p>
    <w:p w14:paraId="25121170"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Menurut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literatur</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 repurchase intention</w:t>
      </w:r>
      <w:r w:rsidRPr="00C4450B">
        <w:rPr>
          <w:rFonts w:ascii="Times New Roman" w:eastAsia="Palatino Linotype" w:hAnsi="Times New Roman" w:cs="Times New Roman"/>
        </w:rPr>
        <w:t xml:space="preserve">. Gefen et al., (2003) dan </w:t>
      </w:r>
      <w:proofErr w:type="spellStart"/>
      <w:r w:rsidRPr="00C4450B">
        <w:rPr>
          <w:rFonts w:ascii="Times New Roman" w:eastAsia="Palatino Linotype" w:hAnsi="Times New Roman" w:cs="Times New Roman"/>
        </w:rPr>
        <w:t>Pavlou</w:t>
      </w:r>
      <w:proofErr w:type="spellEnd"/>
      <w:r w:rsidRPr="00C4450B">
        <w:rPr>
          <w:rFonts w:ascii="Times New Roman" w:eastAsia="Palatino Linotype" w:hAnsi="Times New Roman" w:cs="Times New Roman"/>
        </w:rPr>
        <w:t xml:space="preserve"> (2003) </w:t>
      </w:r>
      <w:proofErr w:type="spellStart"/>
      <w:r w:rsidRPr="00C4450B">
        <w:rPr>
          <w:rFonts w:ascii="Times New Roman" w:eastAsia="Palatino Linotype" w:hAnsi="Times New Roman" w:cs="Times New Roman"/>
        </w:rPr>
        <w:t>menyebutkan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pada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keinginan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toko</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Apabila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membangkitkan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keinginan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toko</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Jarvenpaa</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Tractinsky</w:t>
      </w:r>
      <w:proofErr w:type="spellEnd"/>
      <w:r w:rsidRPr="00C4450B">
        <w:rPr>
          <w:rFonts w:ascii="Times New Roman" w:eastAsia="Palatino Linotype" w:hAnsi="Times New Roman" w:cs="Times New Roman"/>
        </w:rPr>
        <w:t xml:space="preserve">, 1999). </w:t>
      </w:r>
    </w:p>
    <w:p w14:paraId="4133C470" w14:textId="77777777" w:rsidR="00EE2C98" w:rsidRPr="00C4450B" w:rsidRDefault="00D310A5" w:rsidP="00502A33">
      <w:pPr>
        <w:shd w:val="clear" w:color="auto" w:fill="FFFFFF"/>
        <w:spacing w:line="240" w:lineRule="auto"/>
        <w:ind w:firstLine="426"/>
        <w:jc w:val="both"/>
        <w:rPr>
          <w:rFonts w:ascii="Times New Roman" w:eastAsia="Palatino Linotype" w:hAnsi="Times New Roman" w:cs="Times New Roman"/>
        </w:rPr>
      </w:pPr>
      <w:r w:rsidRPr="00C4450B">
        <w:rPr>
          <w:rFonts w:ascii="Times New Roman" w:eastAsia="Palatino Linotype" w:hAnsi="Times New Roman" w:cs="Times New Roman"/>
        </w:rPr>
        <w:t xml:space="preserve">Weisberg, </w:t>
      </w:r>
      <w:proofErr w:type="spellStart"/>
      <w:r w:rsidRPr="00C4450B">
        <w:rPr>
          <w:rFonts w:ascii="Times New Roman" w:eastAsia="Palatino Linotype" w:hAnsi="Times New Roman" w:cs="Times New Roman"/>
        </w:rPr>
        <w:t>Te’eni</w:t>
      </w:r>
      <w:proofErr w:type="spellEnd"/>
      <w:r w:rsidRPr="00C4450B">
        <w:rPr>
          <w:rFonts w:ascii="Times New Roman" w:eastAsia="Palatino Linotype" w:hAnsi="Times New Roman" w:cs="Times New Roman"/>
        </w:rPr>
        <w:t>, &amp; Arman, 2011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Bulut</w:t>
      </w:r>
      <w:proofErr w:type="spellEnd"/>
      <w:r w:rsidRPr="00C4450B">
        <w:rPr>
          <w:rFonts w:ascii="Times New Roman" w:eastAsia="Palatino Linotype" w:hAnsi="Times New Roman" w:cs="Times New Roman"/>
        </w:rPr>
        <w:t xml:space="preserve"> 2015) </w:t>
      </w:r>
      <w:proofErr w:type="spellStart"/>
      <w:r w:rsidRPr="00C4450B">
        <w:rPr>
          <w:rFonts w:ascii="Times New Roman" w:eastAsia="Palatino Linotype" w:hAnsi="Times New Roman" w:cs="Times New Roman"/>
        </w:rPr>
        <w:t>mengusulkan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menunjukkan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beli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tinggi</w:t>
      </w:r>
      <w:proofErr w:type="spellEnd"/>
      <w:r w:rsidRPr="00C4450B">
        <w:rPr>
          <w:rFonts w:ascii="Times New Roman" w:eastAsia="Palatino Linotype" w:hAnsi="Times New Roman" w:cs="Times New Roman"/>
        </w:rPr>
        <w:t xml:space="preserve"> pada masa </w:t>
      </w:r>
      <w:proofErr w:type="spellStart"/>
      <w:r w:rsidRPr="00C4450B">
        <w:rPr>
          <w:rFonts w:ascii="Times New Roman" w:eastAsia="Palatino Linotype" w:hAnsi="Times New Roman" w:cs="Times New Roman"/>
        </w:rPr>
        <w:t>mendatang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mereka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Hal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menunjukan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dasar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hubungan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jangka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panjang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tinggi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lastRenderedPageBreak/>
        <w:t>meningkatkan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 repurchase intention</w:t>
      </w:r>
      <w:r w:rsidRPr="00C4450B">
        <w:rPr>
          <w:rFonts w:ascii="Times New Roman" w:eastAsia="Palatino Linotype" w:hAnsi="Times New Roman" w:cs="Times New Roman"/>
        </w:rPr>
        <w:t xml:space="preserve"> dan </w:t>
      </w:r>
      <w:r w:rsidRPr="00C4450B">
        <w:rPr>
          <w:rFonts w:ascii="Times New Roman" w:eastAsia="Palatino Linotype" w:hAnsi="Times New Roman" w:cs="Times New Roman"/>
          <w:i/>
        </w:rPr>
        <w:t>online repurchase decision</w:t>
      </w:r>
      <w:r w:rsidRPr="00C4450B">
        <w:rPr>
          <w:rFonts w:ascii="Times New Roman" w:eastAsia="Palatino Linotype" w:hAnsi="Times New Roman" w:cs="Times New Roman"/>
        </w:rPr>
        <w:t xml:space="preserve"> (Elliot &amp; Speck, 2005; Kim et al., 2010; Fang et al., 2014,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Bulut</w:t>
      </w:r>
      <w:proofErr w:type="spellEnd"/>
      <w:r w:rsidRPr="00C4450B">
        <w:rPr>
          <w:rFonts w:ascii="Times New Roman" w:eastAsia="Palatino Linotype" w:hAnsi="Times New Roman" w:cs="Times New Roman"/>
        </w:rPr>
        <w:t xml:space="preserve"> 2015)</w:t>
      </w:r>
    </w:p>
    <w:p w14:paraId="7A03D2DA"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b/>
          <w:i/>
          <w:lang w:val="id-ID"/>
        </w:rPr>
      </w:pPr>
      <w:r w:rsidRPr="00C4450B">
        <w:rPr>
          <w:rFonts w:ascii="Times New Roman" w:eastAsia="Palatino Linotype" w:hAnsi="Times New Roman" w:cs="Times New Roman"/>
          <w:b/>
        </w:rPr>
        <w:t xml:space="preserve">H5: </w:t>
      </w:r>
      <w:r w:rsidRPr="00C4450B">
        <w:rPr>
          <w:rFonts w:ascii="Times New Roman" w:eastAsia="Palatino Linotype" w:hAnsi="Times New Roman" w:cs="Times New Roman"/>
          <w:b/>
          <w:i/>
        </w:rPr>
        <w:t xml:space="preserve">E-trust </w:t>
      </w:r>
      <w:proofErr w:type="spellStart"/>
      <w:r w:rsidRPr="00C4450B">
        <w:rPr>
          <w:rFonts w:ascii="Times New Roman" w:eastAsia="Palatino Linotype" w:hAnsi="Times New Roman" w:cs="Times New Roman"/>
          <w:b/>
        </w:rPr>
        <w:t>berpengaruh</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positif</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terhadap</w:t>
      </w:r>
      <w:proofErr w:type="spellEnd"/>
      <w:r w:rsidRPr="00C4450B">
        <w:rPr>
          <w:rFonts w:ascii="Times New Roman" w:eastAsia="Palatino Linotype" w:hAnsi="Times New Roman" w:cs="Times New Roman"/>
          <w:b/>
        </w:rPr>
        <w:t xml:space="preserve"> </w:t>
      </w:r>
      <w:r w:rsidRPr="00C4450B">
        <w:rPr>
          <w:rFonts w:ascii="Times New Roman" w:eastAsia="Palatino Linotype" w:hAnsi="Times New Roman" w:cs="Times New Roman"/>
          <w:b/>
          <w:i/>
        </w:rPr>
        <w:t>Repurchase Intention</w:t>
      </w:r>
    </w:p>
    <w:p w14:paraId="1D190A17" w14:textId="77777777" w:rsidR="00502A33" w:rsidRPr="00C4450B" w:rsidRDefault="00502A33" w:rsidP="00502A33">
      <w:pPr>
        <w:shd w:val="clear" w:color="auto" w:fill="FFFFFF"/>
        <w:spacing w:line="240" w:lineRule="auto"/>
        <w:jc w:val="both"/>
        <w:rPr>
          <w:rFonts w:ascii="Times New Roman" w:eastAsia="Palatino Linotype" w:hAnsi="Times New Roman" w:cs="Times New Roman"/>
          <w:b/>
          <w:i/>
          <w:lang w:val="id-ID"/>
        </w:rPr>
      </w:pPr>
    </w:p>
    <w:p w14:paraId="7FBCF10C" w14:textId="19B531B1" w:rsidR="00EE2C98" w:rsidRPr="00C4450B" w:rsidRDefault="00502A33" w:rsidP="00502A33">
      <w:pPr>
        <w:spacing w:line="240" w:lineRule="auto"/>
        <w:ind w:right="30"/>
        <w:jc w:val="both"/>
        <w:rPr>
          <w:rFonts w:ascii="Times New Roman" w:eastAsia="Palatino Linotype" w:hAnsi="Times New Roman" w:cs="Times New Roman"/>
          <w:i/>
        </w:rPr>
      </w:pPr>
      <w:proofErr w:type="spellStart"/>
      <w:r w:rsidRPr="00C4450B">
        <w:rPr>
          <w:rFonts w:ascii="Times New Roman" w:eastAsia="Palatino Linotype" w:hAnsi="Times New Roman" w:cs="Times New Roman"/>
          <w:i/>
        </w:rPr>
        <w:t>Kaitan</w:t>
      </w:r>
      <w:proofErr w:type="spellEnd"/>
      <w:r w:rsidR="00D310A5" w:rsidRPr="00C4450B">
        <w:rPr>
          <w:rFonts w:ascii="Times New Roman" w:eastAsia="Palatino Linotype" w:hAnsi="Times New Roman" w:cs="Times New Roman"/>
          <w:i/>
        </w:rPr>
        <w:t xml:space="preserve"> Website Design Quality </w:t>
      </w:r>
      <w:proofErr w:type="spellStart"/>
      <w:r w:rsidR="00D310A5" w:rsidRPr="00C4450B">
        <w:rPr>
          <w:rFonts w:ascii="Times New Roman" w:eastAsia="Palatino Linotype" w:hAnsi="Times New Roman" w:cs="Times New Roman"/>
          <w:i/>
        </w:rPr>
        <w:t>terhadap</w:t>
      </w:r>
      <w:proofErr w:type="spellEnd"/>
      <w:r w:rsidR="00D310A5" w:rsidRPr="00C4450B">
        <w:rPr>
          <w:rFonts w:ascii="Times New Roman" w:eastAsia="Palatino Linotype" w:hAnsi="Times New Roman" w:cs="Times New Roman"/>
          <w:i/>
        </w:rPr>
        <w:t xml:space="preserve"> Repurchase Intention </w:t>
      </w:r>
      <w:proofErr w:type="spellStart"/>
      <w:r w:rsidR="00D310A5" w:rsidRPr="00C4450B">
        <w:rPr>
          <w:rFonts w:ascii="Times New Roman" w:eastAsia="Palatino Linotype" w:hAnsi="Times New Roman" w:cs="Times New Roman"/>
          <w:i/>
        </w:rPr>
        <w:t>melalui</w:t>
      </w:r>
      <w:proofErr w:type="spellEnd"/>
      <w:r w:rsidR="00D310A5" w:rsidRPr="00C4450B">
        <w:rPr>
          <w:rFonts w:ascii="Times New Roman" w:eastAsia="Palatino Linotype" w:hAnsi="Times New Roman" w:cs="Times New Roman"/>
          <w:i/>
        </w:rPr>
        <w:t xml:space="preserve"> E-Trust</w:t>
      </w:r>
    </w:p>
    <w:p w14:paraId="0E78634E"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lang w:val="id-ID"/>
        </w:rPr>
      </w:pP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uji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Yoon (2002) </w:t>
      </w:r>
      <w:proofErr w:type="spellStart"/>
      <w:r w:rsidRPr="00C4450B">
        <w:rPr>
          <w:rFonts w:ascii="Times New Roman" w:eastAsia="Palatino Linotype" w:hAnsi="Times New Roman" w:cs="Times New Roman"/>
        </w:rPr>
        <w:t>mengenai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hubungan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properties</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mencakup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ketersediaan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pilihan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produk</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beragam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informasi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akurat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reputasi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perusahaan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fungsionalitas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navigasi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akhirnya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menghasilkan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Ganguly</w:t>
      </w:r>
      <w:proofErr w:type="spellEnd"/>
      <w:r w:rsidRPr="00C4450B">
        <w:rPr>
          <w:rFonts w:ascii="Times New Roman" w:eastAsia="Palatino Linotype" w:hAnsi="Times New Roman" w:cs="Times New Roman"/>
        </w:rPr>
        <w:t xml:space="preserve"> et al., (2010) </w:t>
      </w:r>
      <w:proofErr w:type="spellStart"/>
      <w:r w:rsidRPr="00C4450B">
        <w:rPr>
          <w:rFonts w:ascii="Times New Roman" w:eastAsia="Palatino Linotype" w:hAnsi="Times New Roman" w:cs="Times New Roman"/>
        </w:rPr>
        <w:t>menyimpulkan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mempengaruhi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begitu</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halnya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mengurangi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resiko</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dirasakan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Studi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Flavian et al., (2005) </w:t>
      </w:r>
      <w:proofErr w:type="spellStart"/>
      <w:r w:rsidRPr="00C4450B">
        <w:rPr>
          <w:rFonts w:ascii="Times New Roman" w:eastAsia="Palatino Linotype" w:hAnsi="Times New Roman" w:cs="Times New Roman"/>
        </w:rPr>
        <w:t>menyatakan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merasa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penggunaannya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kemudian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menghasilkan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w:t>
      </w:r>
    </w:p>
    <w:p w14:paraId="3B866A3F"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b/>
          <w:i/>
          <w:lang w:val="id-ID"/>
        </w:rPr>
      </w:pPr>
      <w:r w:rsidRPr="00C4450B">
        <w:rPr>
          <w:rFonts w:ascii="Times New Roman" w:eastAsia="Palatino Linotype" w:hAnsi="Times New Roman" w:cs="Times New Roman"/>
          <w:b/>
          <w:i/>
        </w:rPr>
        <w:t xml:space="preserve">H6: Website Design Quality </w:t>
      </w:r>
      <w:proofErr w:type="spellStart"/>
      <w:r w:rsidRPr="00C4450B">
        <w:rPr>
          <w:rFonts w:ascii="Times New Roman" w:eastAsia="Palatino Linotype" w:hAnsi="Times New Roman" w:cs="Times New Roman"/>
          <w:b/>
        </w:rPr>
        <w:t>berpengaruh</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positif</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terhadap</w:t>
      </w:r>
      <w:proofErr w:type="spellEnd"/>
      <w:r w:rsidRPr="00C4450B">
        <w:rPr>
          <w:rFonts w:ascii="Times New Roman" w:eastAsia="Palatino Linotype" w:hAnsi="Times New Roman" w:cs="Times New Roman"/>
          <w:b/>
        </w:rPr>
        <w:t xml:space="preserve"> </w:t>
      </w:r>
      <w:r w:rsidRPr="00C4450B">
        <w:rPr>
          <w:rFonts w:ascii="Times New Roman" w:eastAsia="Palatino Linotype" w:hAnsi="Times New Roman" w:cs="Times New Roman"/>
          <w:b/>
          <w:i/>
        </w:rPr>
        <w:t xml:space="preserve">Repurchase Intention </w:t>
      </w:r>
      <w:proofErr w:type="spellStart"/>
      <w:r w:rsidRPr="00C4450B">
        <w:rPr>
          <w:rFonts w:ascii="Times New Roman" w:eastAsia="Palatino Linotype" w:hAnsi="Times New Roman" w:cs="Times New Roman"/>
          <w:b/>
        </w:rPr>
        <w:t>dimediasi</w:t>
      </w:r>
      <w:proofErr w:type="spellEnd"/>
      <w:r w:rsidRPr="00C4450B">
        <w:rPr>
          <w:rFonts w:ascii="Times New Roman" w:eastAsia="Palatino Linotype" w:hAnsi="Times New Roman" w:cs="Times New Roman"/>
          <w:b/>
        </w:rPr>
        <w:t xml:space="preserve"> oleh </w:t>
      </w:r>
      <w:r w:rsidRPr="00C4450B">
        <w:rPr>
          <w:rFonts w:ascii="Times New Roman" w:eastAsia="Palatino Linotype" w:hAnsi="Times New Roman" w:cs="Times New Roman"/>
          <w:b/>
          <w:i/>
        </w:rPr>
        <w:t>E</w:t>
      </w:r>
      <w:r w:rsidRPr="00C4450B">
        <w:rPr>
          <w:rFonts w:ascii="Times New Roman" w:eastAsia="Palatino Linotype" w:hAnsi="Times New Roman" w:cs="Times New Roman"/>
          <w:b/>
        </w:rPr>
        <w:t>-</w:t>
      </w:r>
      <w:r w:rsidRPr="00C4450B">
        <w:rPr>
          <w:rFonts w:ascii="Times New Roman" w:eastAsia="Palatino Linotype" w:hAnsi="Times New Roman" w:cs="Times New Roman"/>
          <w:b/>
          <w:i/>
        </w:rPr>
        <w:t>trust</w:t>
      </w:r>
    </w:p>
    <w:p w14:paraId="6AD6F1AB" w14:textId="77777777" w:rsidR="00502A33" w:rsidRPr="00C4450B" w:rsidRDefault="00502A33" w:rsidP="00502A33">
      <w:pPr>
        <w:shd w:val="clear" w:color="auto" w:fill="FFFFFF"/>
        <w:spacing w:line="240" w:lineRule="auto"/>
        <w:jc w:val="both"/>
        <w:rPr>
          <w:rFonts w:ascii="Times New Roman" w:eastAsia="Palatino Linotype" w:hAnsi="Times New Roman" w:cs="Times New Roman"/>
          <w:b/>
          <w:lang w:val="id-ID"/>
        </w:rPr>
      </w:pPr>
    </w:p>
    <w:p w14:paraId="2EA6D498" w14:textId="197996EF" w:rsidR="00EE2C98" w:rsidRPr="00C4450B" w:rsidRDefault="00502A33" w:rsidP="00502A33">
      <w:pPr>
        <w:spacing w:line="240" w:lineRule="auto"/>
        <w:ind w:right="30"/>
        <w:jc w:val="both"/>
        <w:rPr>
          <w:rFonts w:ascii="Times New Roman" w:eastAsia="Palatino Linotype" w:hAnsi="Times New Roman" w:cs="Times New Roman"/>
          <w:i/>
        </w:rPr>
      </w:pPr>
      <w:proofErr w:type="spellStart"/>
      <w:r w:rsidRPr="00C4450B">
        <w:rPr>
          <w:rFonts w:ascii="Times New Roman" w:eastAsia="Palatino Linotype" w:hAnsi="Times New Roman" w:cs="Times New Roman"/>
          <w:i/>
        </w:rPr>
        <w:t>Kaitan</w:t>
      </w:r>
      <w:proofErr w:type="spellEnd"/>
      <w:r w:rsidRPr="00C4450B">
        <w:rPr>
          <w:rFonts w:ascii="Times New Roman" w:eastAsia="Palatino Linotype" w:hAnsi="Times New Roman" w:cs="Times New Roman"/>
          <w:i/>
        </w:rPr>
        <w:t xml:space="preserve"> </w:t>
      </w:r>
      <w:r w:rsidR="00D310A5" w:rsidRPr="00C4450B">
        <w:rPr>
          <w:rFonts w:ascii="Times New Roman" w:eastAsia="Palatino Linotype" w:hAnsi="Times New Roman" w:cs="Times New Roman"/>
          <w:i/>
        </w:rPr>
        <w:t xml:space="preserve">E-Service Quality </w:t>
      </w:r>
      <w:proofErr w:type="spellStart"/>
      <w:r w:rsidR="00D310A5" w:rsidRPr="00C4450B">
        <w:rPr>
          <w:rFonts w:ascii="Times New Roman" w:eastAsia="Palatino Linotype" w:hAnsi="Times New Roman" w:cs="Times New Roman"/>
          <w:i/>
        </w:rPr>
        <w:t>terhadap</w:t>
      </w:r>
      <w:proofErr w:type="spellEnd"/>
      <w:r w:rsidR="00D310A5" w:rsidRPr="00C4450B">
        <w:rPr>
          <w:rFonts w:ascii="Times New Roman" w:eastAsia="Palatino Linotype" w:hAnsi="Times New Roman" w:cs="Times New Roman"/>
          <w:i/>
        </w:rPr>
        <w:t xml:space="preserve"> Repurchase Intention </w:t>
      </w:r>
      <w:proofErr w:type="spellStart"/>
      <w:r w:rsidR="00D310A5" w:rsidRPr="00C4450B">
        <w:rPr>
          <w:rFonts w:ascii="Times New Roman" w:eastAsia="Palatino Linotype" w:hAnsi="Times New Roman" w:cs="Times New Roman"/>
          <w:i/>
        </w:rPr>
        <w:t>melalui</w:t>
      </w:r>
      <w:proofErr w:type="spellEnd"/>
      <w:r w:rsidR="00D310A5" w:rsidRPr="00C4450B">
        <w:rPr>
          <w:rFonts w:ascii="Times New Roman" w:eastAsia="Palatino Linotype" w:hAnsi="Times New Roman" w:cs="Times New Roman"/>
          <w:i/>
        </w:rPr>
        <w:t xml:space="preserve"> e-trust</w:t>
      </w:r>
    </w:p>
    <w:p w14:paraId="51369FAA"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lang w:val="id-ID"/>
        </w:rPr>
      </w:pPr>
      <w:proofErr w:type="spellStart"/>
      <w:r w:rsidRPr="00C4450B">
        <w:rPr>
          <w:rFonts w:ascii="Times New Roman" w:eastAsia="Palatino Linotype" w:hAnsi="Times New Roman" w:cs="Times New Roman"/>
        </w:rPr>
        <w:t>Krauter</w:t>
      </w:r>
      <w:proofErr w:type="spellEnd"/>
      <w:r w:rsidRPr="00C4450B">
        <w:rPr>
          <w:rFonts w:ascii="Times New Roman" w:eastAsia="Palatino Linotype" w:hAnsi="Times New Roman" w:cs="Times New Roman"/>
        </w:rPr>
        <w:t xml:space="preserve"> &amp; </w:t>
      </w:r>
      <w:proofErr w:type="spellStart"/>
      <w:r w:rsidRPr="00C4450B">
        <w:rPr>
          <w:rFonts w:ascii="Times New Roman" w:eastAsia="Palatino Linotype" w:hAnsi="Times New Roman" w:cs="Times New Roman"/>
        </w:rPr>
        <w:t>Kalusha</w:t>
      </w:r>
      <w:proofErr w:type="spellEnd"/>
      <w:r w:rsidRPr="00C4450B">
        <w:rPr>
          <w:rFonts w:ascii="Times New Roman" w:eastAsia="Palatino Linotype" w:hAnsi="Times New Roman" w:cs="Times New Roman"/>
        </w:rPr>
        <w:t xml:space="preserve"> (2003) dan </w:t>
      </w:r>
      <w:proofErr w:type="spellStart"/>
      <w:r w:rsidRPr="00C4450B">
        <w:rPr>
          <w:rFonts w:ascii="Times New Roman" w:eastAsia="Palatino Linotype" w:hAnsi="Times New Roman" w:cs="Times New Roman"/>
        </w:rPr>
        <w:t>Koufaris</w:t>
      </w:r>
      <w:proofErr w:type="spellEnd"/>
      <w:r w:rsidRPr="00C4450B">
        <w:rPr>
          <w:rFonts w:ascii="Times New Roman" w:eastAsia="Palatino Linotype" w:hAnsi="Times New Roman" w:cs="Times New Roman"/>
        </w:rPr>
        <w:t xml:space="preserve"> &amp; Hampton-Sosa (2002) </w:t>
      </w:r>
      <w:proofErr w:type="spellStart"/>
      <w:r w:rsidRPr="00C4450B">
        <w:rPr>
          <w:rFonts w:ascii="Times New Roman" w:eastAsia="Palatino Linotype" w:hAnsi="Times New Roman" w:cs="Times New Roman"/>
        </w:rPr>
        <w:t>mengungkapkan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dimensi-dimensi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prediktor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konteks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disaat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interaksi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dikemukakan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penyebab</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mengunjungi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w:t>
      </w:r>
    </w:p>
    <w:p w14:paraId="37980B6F" w14:textId="77777777" w:rsidR="00EE2C98" w:rsidRPr="00C4450B" w:rsidRDefault="00D310A5" w:rsidP="00502A33">
      <w:pPr>
        <w:shd w:val="clear" w:color="auto" w:fill="FFFFFF"/>
        <w:spacing w:line="240" w:lineRule="auto"/>
        <w:jc w:val="both"/>
        <w:rPr>
          <w:rFonts w:ascii="Times New Roman" w:eastAsia="Palatino Linotype" w:hAnsi="Times New Roman" w:cs="Times New Roman"/>
          <w:b/>
        </w:rPr>
      </w:pPr>
      <w:r w:rsidRPr="00C4450B">
        <w:rPr>
          <w:rFonts w:ascii="Times New Roman" w:eastAsia="Palatino Linotype" w:hAnsi="Times New Roman" w:cs="Times New Roman"/>
          <w:b/>
          <w:i/>
        </w:rPr>
        <w:t>H7: E-Service Quality</w:t>
      </w:r>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berpengaruh</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positif</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terhadap</w:t>
      </w:r>
      <w:proofErr w:type="spellEnd"/>
      <w:r w:rsidRPr="00C4450B">
        <w:rPr>
          <w:rFonts w:ascii="Times New Roman" w:eastAsia="Palatino Linotype" w:hAnsi="Times New Roman" w:cs="Times New Roman"/>
          <w:b/>
        </w:rPr>
        <w:t xml:space="preserve"> </w:t>
      </w:r>
      <w:r w:rsidRPr="00C4450B">
        <w:rPr>
          <w:rFonts w:ascii="Times New Roman" w:eastAsia="Palatino Linotype" w:hAnsi="Times New Roman" w:cs="Times New Roman"/>
          <w:b/>
          <w:i/>
        </w:rPr>
        <w:t>Repurchase Intention</w:t>
      </w:r>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dimediasi</w:t>
      </w:r>
      <w:proofErr w:type="spellEnd"/>
      <w:r w:rsidRPr="00C4450B">
        <w:rPr>
          <w:rFonts w:ascii="Times New Roman" w:eastAsia="Palatino Linotype" w:hAnsi="Times New Roman" w:cs="Times New Roman"/>
          <w:b/>
        </w:rPr>
        <w:t xml:space="preserve"> oleh </w:t>
      </w:r>
      <w:r w:rsidRPr="00C4450B">
        <w:rPr>
          <w:rFonts w:ascii="Times New Roman" w:eastAsia="Palatino Linotype" w:hAnsi="Times New Roman" w:cs="Times New Roman"/>
          <w:b/>
          <w:i/>
        </w:rPr>
        <w:t>E-Trust</w:t>
      </w:r>
    </w:p>
    <w:p w14:paraId="68A00C90" w14:textId="77777777" w:rsidR="00F940A9" w:rsidRPr="00C4450B" w:rsidRDefault="00F940A9" w:rsidP="00502A33">
      <w:pPr>
        <w:spacing w:line="240" w:lineRule="auto"/>
        <w:ind w:right="30"/>
        <w:jc w:val="both"/>
        <w:rPr>
          <w:rFonts w:ascii="Times New Roman" w:eastAsia="Times New Roman" w:hAnsi="Times New Roman" w:cs="Times New Roman"/>
          <w:b/>
          <w:lang w:val="id-ID"/>
        </w:rPr>
      </w:pPr>
    </w:p>
    <w:p w14:paraId="5F0EE3ED" w14:textId="77777777" w:rsidR="00F940A9" w:rsidRPr="00C4450B" w:rsidRDefault="00F940A9" w:rsidP="00502A33">
      <w:pPr>
        <w:spacing w:line="240" w:lineRule="auto"/>
        <w:ind w:right="30"/>
        <w:jc w:val="both"/>
        <w:rPr>
          <w:rFonts w:ascii="Times New Roman" w:eastAsia="Times New Roman" w:hAnsi="Times New Roman" w:cs="Times New Roman"/>
          <w:b/>
          <w:lang w:val="id-ID"/>
        </w:rPr>
      </w:pPr>
    </w:p>
    <w:p w14:paraId="6F189E4B" w14:textId="3337E254" w:rsidR="00EE2C98" w:rsidRPr="00F83D1E" w:rsidRDefault="00D310A5" w:rsidP="00F83D1E">
      <w:pPr>
        <w:pStyle w:val="ListParagraph"/>
        <w:numPr>
          <w:ilvl w:val="0"/>
          <w:numId w:val="3"/>
        </w:numPr>
        <w:spacing w:line="240" w:lineRule="auto"/>
        <w:ind w:right="30"/>
        <w:jc w:val="center"/>
        <w:rPr>
          <w:rFonts w:ascii="Times New Roman" w:eastAsia="Palatino Linotype" w:hAnsi="Times New Roman" w:cs="Times New Roman"/>
          <w:b/>
        </w:rPr>
      </w:pPr>
      <w:r w:rsidRPr="00F83D1E">
        <w:rPr>
          <w:rFonts w:ascii="Times New Roman" w:eastAsia="Palatino Linotype" w:hAnsi="Times New Roman" w:cs="Times New Roman"/>
          <w:b/>
        </w:rPr>
        <w:t>METODE PENELITIAN</w:t>
      </w:r>
    </w:p>
    <w:p w14:paraId="1E7D8661" w14:textId="77777777" w:rsidR="00EE2C98" w:rsidRPr="00C4450B" w:rsidRDefault="00D310A5" w:rsidP="00502A33">
      <w:pPr>
        <w:spacing w:line="240" w:lineRule="auto"/>
        <w:ind w:right="30"/>
        <w:jc w:val="both"/>
        <w:rPr>
          <w:rFonts w:ascii="Times New Roman" w:eastAsia="Palatino Linotype" w:hAnsi="Times New Roman" w:cs="Times New Roman"/>
          <w:b/>
          <w:i/>
        </w:rPr>
      </w:pPr>
      <w:r w:rsidRPr="00C4450B">
        <w:rPr>
          <w:rFonts w:ascii="Times New Roman" w:eastAsia="Palatino Linotype" w:hAnsi="Times New Roman" w:cs="Times New Roman"/>
          <w:b/>
          <w:i/>
        </w:rPr>
        <w:t>Sample</w:t>
      </w:r>
    </w:p>
    <w:p w14:paraId="5098F6B4" w14:textId="5C478F92" w:rsidR="00EE2C98" w:rsidRPr="00C4450B" w:rsidRDefault="00D310A5" w:rsidP="00502A33">
      <w:pPr>
        <w:spacing w:line="240" w:lineRule="auto"/>
        <w:ind w:right="3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kausal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pendekatan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kuantitatif</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menguji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Metode</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pengumpulan</w:t>
      </w:r>
      <w:proofErr w:type="spellEnd"/>
      <w:r w:rsidRPr="00C4450B">
        <w:rPr>
          <w:rFonts w:ascii="Times New Roman" w:eastAsia="Palatino Linotype" w:hAnsi="Times New Roman" w:cs="Times New Roman"/>
        </w:rPr>
        <w:t xml:space="preserve"> data yang </w:t>
      </w:r>
      <w:proofErr w:type="spellStart"/>
      <w:r w:rsidRPr="00C4450B">
        <w:rPr>
          <w:rFonts w:ascii="Times New Roman" w:eastAsia="Palatino Linotype" w:hAnsi="Times New Roman" w:cs="Times New Roman"/>
        </w:rPr>
        <w:t>digunakan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instrumen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kuesioner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elektronik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memperoleh</w:t>
      </w:r>
      <w:proofErr w:type="spellEnd"/>
      <w:r w:rsidRPr="00C4450B">
        <w:rPr>
          <w:rFonts w:ascii="Times New Roman" w:eastAsia="Palatino Linotype" w:hAnsi="Times New Roman" w:cs="Times New Roman"/>
        </w:rPr>
        <w:t xml:space="preserve"> data primer, yang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disusun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disebarkan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ditentukan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berdomisili</w:t>
      </w:r>
      <w:proofErr w:type="spellEnd"/>
      <w:r w:rsidRPr="00C4450B">
        <w:rPr>
          <w:rFonts w:ascii="Times New Roman" w:eastAsia="Palatino Linotype" w:hAnsi="Times New Roman" w:cs="Times New Roman"/>
        </w:rPr>
        <w:t xml:space="preserve"> di </w:t>
      </w:r>
      <w:proofErr w:type="spellStart"/>
      <w:r w:rsidRPr="00C4450B">
        <w:rPr>
          <w:rFonts w:ascii="Times New Roman" w:eastAsia="Palatino Linotype" w:hAnsi="Times New Roman" w:cs="Times New Roman"/>
        </w:rPr>
        <w:t>daerah</w:t>
      </w:r>
      <w:proofErr w:type="spellEnd"/>
      <w:r w:rsidRPr="00C4450B">
        <w:rPr>
          <w:rFonts w:ascii="Times New Roman" w:eastAsia="Palatino Linotype" w:hAnsi="Times New Roman" w:cs="Times New Roman"/>
        </w:rPr>
        <w:t xml:space="preserve"> Jakarta dan Tangerang,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pernah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minimal </w:t>
      </w:r>
      <w:proofErr w:type="spellStart"/>
      <w:r w:rsidRPr="00C4450B">
        <w:rPr>
          <w:rFonts w:ascii="Times New Roman" w:eastAsia="Palatino Linotype" w:hAnsi="Times New Roman" w:cs="Times New Roman"/>
        </w:rPr>
        <w:t>dua</w:t>
      </w:r>
      <w:proofErr w:type="spellEnd"/>
      <w:r w:rsidRPr="00C4450B">
        <w:rPr>
          <w:rFonts w:ascii="Times New Roman" w:eastAsia="Palatino Linotype" w:hAnsi="Times New Roman" w:cs="Times New Roman"/>
        </w:rPr>
        <w:t xml:space="preserve"> kali. Teknik </w:t>
      </w:r>
      <w:proofErr w:type="spellStart"/>
      <w:r w:rsidRPr="00C4450B">
        <w:rPr>
          <w:rFonts w:ascii="Times New Roman" w:eastAsia="Palatino Linotype" w:hAnsi="Times New Roman" w:cs="Times New Roman"/>
        </w:rPr>
        <w:t>pengambilan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sampel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adalah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non-probability sampling</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jenis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purposive sampling</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ditentukan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sampel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diambil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200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jumlah</w:t>
      </w:r>
      <w:proofErr w:type="spellEnd"/>
      <w:r w:rsidRPr="00C4450B">
        <w:rPr>
          <w:rFonts w:ascii="Times New Roman" w:eastAsia="Palatino Linotype" w:hAnsi="Times New Roman" w:cs="Times New Roman"/>
        </w:rPr>
        <w:t xml:space="preserve"> minimum </w:t>
      </w:r>
      <w:proofErr w:type="spellStart"/>
      <w:r w:rsidRPr="00C4450B">
        <w:rPr>
          <w:rFonts w:ascii="Times New Roman" w:eastAsia="Palatino Linotype" w:hAnsi="Times New Roman" w:cs="Times New Roman"/>
        </w:rPr>
        <w:t>sampel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adalah</w:t>
      </w:r>
      <w:proofErr w:type="spellEnd"/>
      <w:r w:rsidRPr="00C4450B">
        <w:rPr>
          <w:rFonts w:ascii="Times New Roman" w:eastAsia="Palatino Linotype" w:hAnsi="Times New Roman" w:cs="Times New Roman"/>
        </w:rPr>
        <w:t xml:space="preserve"> 97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diperoleh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rumus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color w:val="140003"/>
        </w:rPr>
        <w:t xml:space="preserve"> n = </w:t>
      </w:r>
      <m:oMath>
        <m:sSup>
          <m:sSupPr>
            <m:ctrlPr>
              <w:rPr>
                <w:rFonts w:ascii="Cambria Math" w:eastAsia="Palatino Linotype" w:hAnsi="Cambria Math" w:cs="Times New Roman"/>
                <w:color w:val="140003"/>
              </w:rPr>
            </m:ctrlPr>
          </m:sSupPr>
          <m:e>
            <m:r>
              <w:rPr>
                <w:rFonts w:ascii="Cambria Math" w:eastAsia="Palatino Linotype" w:hAnsi="Cambria Math" w:cs="Times New Roman"/>
                <w:color w:val="140003"/>
              </w:rPr>
              <m:t>z</m:t>
            </m:r>
          </m:e>
          <m:sup>
            <m:r>
              <w:rPr>
                <w:rFonts w:ascii="Cambria Math" w:eastAsia="Palatino Linotype" w:hAnsi="Cambria Math" w:cs="Times New Roman"/>
                <w:color w:val="140003"/>
              </w:rPr>
              <m:t>2</m:t>
            </m:r>
          </m:sup>
        </m:sSup>
        <m:r>
          <w:rPr>
            <w:rFonts w:ascii="Cambria Math" w:eastAsia="Palatino Linotype" w:hAnsi="Cambria Math" w:cs="Times New Roman"/>
            <w:color w:val="140003"/>
          </w:rPr>
          <m:t>pq/</m:t>
        </m:r>
        <m:sSup>
          <m:sSupPr>
            <m:ctrlPr>
              <w:rPr>
                <w:rFonts w:ascii="Cambria Math" w:eastAsia="Palatino Linotype" w:hAnsi="Cambria Math" w:cs="Times New Roman"/>
                <w:color w:val="140003"/>
              </w:rPr>
            </m:ctrlPr>
          </m:sSupPr>
          <m:e>
            <m:r>
              <w:rPr>
                <w:rFonts w:ascii="Cambria Math" w:eastAsia="Palatino Linotype" w:hAnsi="Cambria Math" w:cs="Times New Roman"/>
                <w:color w:val="140003"/>
              </w:rPr>
              <m:t>E</m:t>
            </m:r>
          </m:e>
          <m:sup>
            <m:r>
              <w:rPr>
                <w:rFonts w:ascii="Cambria Math" w:eastAsia="Palatino Linotype" w:hAnsi="Cambria Math" w:cs="Times New Roman"/>
                <w:color w:val="140003"/>
              </w:rPr>
              <m:t>2</m:t>
            </m:r>
          </m:sup>
        </m:sSup>
      </m:oMath>
      <w:r w:rsidRPr="00C4450B">
        <w:rPr>
          <w:rFonts w:ascii="Times New Roman" w:eastAsia="Palatino Linotype" w:hAnsi="Times New Roman" w:cs="Times New Roman"/>
          <w:color w:val="140003"/>
        </w:rPr>
        <w:t>. Hal ini dilakukan karena</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keterbatasan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jumlah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populasi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diperoleh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dikarenakan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cakupan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tersebar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luas</w:t>
      </w:r>
      <w:proofErr w:type="spellEnd"/>
      <w:r w:rsidRPr="00C4450B">
        <w:rPr>
          <w:rFonts w:ascii="Times New Roman" w:eastAsia="Palatino Linotype" w:hAnsi="Times New Roman" w:cs="Times New Roman"/>
        </w:rPr>
        <w:t xml:space="preserve"> di </w:t>
      </w:r>
      <w:proofErr w:type="spellStart"/>
      <w:r w:rsidRPr="00C4450B">
        <w:rPr>
          <w:rFonts w:ascii="Times New Roman" w:eastAsia="Palatino Linotype" w:hAnsi="Times New Roman" w:cs="Times New Roman"/>
        </w:rPr>
        <w:t>seluruh</w:t>
      </w:r>
      <w:proofErr w:type="spellEnd"/>
      <w:r w:rsidRPr="00C4450B">
        <w:rPr>
          <w:rFonts w:ascii="Times New Roman" w:eastAsia="Palatino Linotype" w:hAnsi="Times New Roman" w:cs="Times New Roman"/>
        </w:rPr>
        <w:t xml:space="preserve"> wilayah Indonesia.</w:t>
      </w:r>
    </w:p>
    <w:p w14:paraId="4E3C0CE9" w14:textId="77777777" w:rsidR="00502A33" w:rsidRPr="00C4450B" w:rsidRDefault="00502A33" w:rsidP="00502A33">
      <w:pPr>
        <w:spacing w:line="240" w:lineRule="auto"/>
        <w:ind w:left="720" w:right="30"/>
        <w:jc w:val="both"/>
        <w:rPr>
          <w:rFonts w:ascii="Times New Roman" w:eastAsia="Palatino Linotype" w:hAnsi="Times New Roman" w:cs="Times New Roman"/>
          <w:b/>
          <w:i/>
          <w:lang w:val="id-ID"/>
        </w:rPr>
      </w:pPr>
    </w:p>
    <w:p w14:paraId="173D2B77" w14:textId="77777777" w:rsidR="00EE2C98" w:rsidRPr="00C4450B" w:rsidRDefault="00D310A5" w:rsidP="00502A33">
      <w:pPr>
        <w:spacing w:line="240" w:lineRule="auto"/>
        <w:ind w:right="30"/>
        <w:jc w:val="both"/>
        <w:rPr>
          <w:rFonts w:ascii="Times New Roman" w:eastAsia="Palatino Linotype" w:hAnsi="Times New Roman" w:cs="Times New Roman"/>
          <w:b/>
        </w:rPr>
      </w:pPr>
      <w:r w:rsidRPr="00C4450B">
        <w:rPr>
          <w:rFonts w:ascii="Times New Roman" w:eastAsia="Palatino Linotype" w:hAnsi="Times New Roman" w:cs="Times New Roman"/>
          <w:b/>
          <w:i/>
        </w:rPr>
        <w:t>Instrument</w:t>
      </w:r>
    </w:p>
    <w:p w14:paraId="20B92011" w14:textId="77777777" w:rsidR="00EE2C98" w:rsidRPr="00C4450B" w:rsidRDefault="00D310A5" w:rsidP="00F940A9">
      <w:pPr>
        <w:spacing w:line="240" w:lineRule="auto"/>
        <w:ind w:right="28" w:firstLine="720"/>
        <w:jc w:val="both"/>
        <w:rPr>
          <w:rFonts w:ascii="Times New Roman" w:eastAsia="Palatino Linotype" w:hAnsi="Times New Roman" w:cs="Times New Roman"/>
        </w:rPr>
      </w:pPr>
      <w:r w:rsidRPr="00C4450B">
        <w:rPr>
          <w:rFonts w:ascii="Times New Roman" w:eastAsia="Palatino Linotype" w:hAnsi="Times New Roman" w:cs="Times New Roman"/>
        </w:rPr>
        <w:t xml:space="preserve">Skala </w:t>
      </w:r>
      <w:proofErr w:type="spellStart"/>
      <w:r w:rsidRPr="00C4450B">
        <w:rPr>
          <w:rFonts w:ascii="Times New Roman" w:eastAsia="Palatino Linotype" w:hAnsi="Times New Roman" w:cs="Times New Roman"/>
        </w:rPr>
        <w:t>pengukuran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skala</w:t>
      </w:r>
      <w:proofErr w:type="spellEnd"/>
      <w:r w:rsidRPr="00C4450B">
        <w:rPr>
          <w:rFonts w:ascii="Times New Roman" w:eastAsia="Palatino Linotype" w:hAnsi="Times New Roman" w:cs="Times New Roman"/>
        </w:rPr>
        <w:t xml:space="preserve"> interval, dan </w:t>
      </w:r>
      <w:proofErr w:type="spellStart"/>
      <w:r w:rsidRPr="00C4450B">
        <w:rPr>
          <w:rFonts w:ascii="Times New Roman" w:eastAsia="Palatino Linotype" w:hAnsi="Times New Roman" w:cs="Times New Roman"/>
        </w:rPr>
        <w:t>skala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likert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mengukur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perilaku</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sikap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Kedua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skala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bertujuan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menegaskan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besaran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perbedaan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setiap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bobot</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diperoleh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berjarak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sama</w:t>
      </w:r>
      <w:proofErr w:type="spellEnd"/>
      <w:r w:rsidRPr="00C4450B">
        <w:rPr>
          <w:rFonts w:ascii="Times New Roman" w:eastAsia="Palatino Linotype" w:hAnsi="Times New Roman" w:cs="Times New Roman"/>
        </w:rPr>
        <w:t xml:space="preserve"> agar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menjelaskan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akurat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opini</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perilaku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setuju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maupun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setuju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terdiri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57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mengukur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10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adaptasi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Cyr (2008),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36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diadaptasi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Parasuraman et al., (2005),  6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diadaptasi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Chou et al., (2015) dan Gefen (2000),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5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diadaptasi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Zhou et al., (2009) dan Kim et al., (2012). Setelah data </w:t>
      </w:r>
      <w:proofErr w:type="spellStart"/>
      <w:r w:rsidRPr="00C4450B">
        <w:rPr>
          <w:rFonts w:ascii="Times New Roman" w:eastAsia="Palatino Linotype" w:hAnsi="Times New Roman" w:cs="Times New Roman"/>
        </w:rPr>
        <w:t>dikumpulkan</w:t>
      </w:r>
      <w:proofErr w:type="spellEnd"/>
      <w:r w:rsidRPr="00C4450B">
        <w:rPr>
          <w:rFonts w:ascii="Times New Roman" w:eastAsia="Palatino Linotype" w:hAnsi="Times New Roman" w:cs="Times New Roman"/>
        </w:rPr>
        <w:t xml:space="preserve">, data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dianalisis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menggunakan</w:t>
      </w:r>
      <w:proofErr w:type="spellEnd"/>
      <w:r w:rsidRPr="00C4450B">
        <w:rPr>
          <w:rFonts w:ascii="Times New Roman" w:eastAsia="Palatino Linotype" w:hAnsi="Times New Roman" w:cs="Times New Roman"/>
        </w:rPr>
        <w:t xml:space="preserve"> model </w:t>
      </w:r>
      <w:proofErr w:type="spellStart"/>
      <w:r w:rsidRPr="00C4450B">
        <w:rPr>
          <w:rFonts w:ascii="Times New Roman" w:eastAsia="Palatino Linotype" w:hAnsi="Times New Roman" w:cs="Times New Roman"/>
        </w:rPr>
        <w:t>statistik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structural equation modelling (SEM)</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pendekatan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Partial Least Square (PLS)</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menggunakan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Software </w:t>
      </w:r>
      <w:proofErr w:type="spellStart"/>
      <w:r w:rsidRPr="00C4450B">
        <w:rPr>
          <w:rFonts w:ascii="Times New Roman" w:eastAsia="Palatino Linotype" w:hAnsi="Times New Roman" w:cs="Times New Roman"/>
          <w:i/>
        </w:rPr>
        <w:t>SmartPLS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versi</w:t>
      </w:r>
      <w:proofErr w:type="spellEnd"/>
      <w:r w:rsidRPr="00C4450B">
        <w:rPr>
          <w:rFonts w:ascii="Times New Roman" w:eastAsia="Palatino Linotype" w:hAnsi="Times New Roman" w:cs="Times New Roman"/>
        </w:rPr>
        <w:t xml:space="preserve"> 3.2.8</w:t>
      </w:r>
    </w:p>
    <w:p w14:paraId="790FE99D" w14:textId="77777777" w:rsidR="00EE2C98" w:rsidRPr="00C4450B" w:rsidRDefault="00EE2C98" w:rsidP="00F940A9">
      <w:pPr>
        <w:spacing w:line="240" w:lineRule="auto"/>
        <w:ind w:left="880" w:right="28"/>
        <w:jc w:val="both"/>
        <w:rPr>
          <w:rFonts w:ascii="Times New Roman" w:eastAsia="Times New Roman" w:hAnsi="Times New Roman" w:cs="Times New Roman"/>
        </w:rPr>
      </w:pPr>
    </w:p>
    <w:p w14:paraId="72822A23" w14:textId="77777777" w:rsidR="00EE2C98" w:rsidRPr="00C4450B" w:rsidRDefault="00D310A5" w:rsidP="00F940A9">
      <w:pPr>
        <w:spacing w:line="240" w:lineRule="auto"/>
        <w:ind w:right="28"/>
        <w:jc w:val="both"/>
        <w:rPr>
          <w:rFonts w:ascii="Times New Roman" w:eastAsia="Palatino Linotype" w:hAnsi="Times New Roman" w:cs="Times New Roman"/>
          <w:b/>
        </w:rPr>
      </w:pPr>
      <w:r w:rsidRPr="00C4450B">
        <w:rPr>
          <w:rFonts w:ascii="Times New Roman" w:eastAsia="Palatino Linotype" w:hAnsi="Times New Roman" w:cs="Times New Roman"/>
          <w:b/>
        </w:rPr>
        <w:t>HASIL PENELITIAN</w:t>
      </w:r>
    </w:p>
    <w:p w14:paraId="06977588" w14:textId="03BC4CD3" w:rsidR="00EE2C98" w:rsidRPr="00C4450B" w:rsidRDefault="00D310A5" w:rsidP="00F940A9">
      <w:pPr>
        <w:spacing w:line="240" w:lineRule="auto"/>
        <w:ind w:right="28" w:firstLine="426"/>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Berkaitan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profil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berjumlah</w:t>
      </w:r>
      <w:proofErr w:type="spellEnd"/>
      <w:r w:rsidRPr="00C4450B">
        <w:rPr>
          <w:rFonts w:ascii="Times New Roman" w:eastAsia="Palatino Linotype" w:hAnsi="Times New Roman" w:cs="Times New Roman"/>
        </w:rPr>
        <w:t xml:space="preserve"> 200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90% </w:t>
      </w:r>
      <w:proofErr w:type="spellStart"/>
      <w:r w:rsidRPr="00C4450B">
        <w:rPr>
          <w:rFonts w:ascii="Times New Roman" w:eastAsia="Palatino Linotype" w:hAnsi="Times New Roman" w:cs="Times New Roman"/>
        </w:rPr>
        <w:t>adalah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wanita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sementara</w:t>
      </w:r>
      <w:proofErr w:type="spellEnd"/>
      <w:r w:rsidRPr="00C4450B">
        <w:rPr>
          <w:rFonts w:ascii="Times New Roman" w:eastAsia="Palatino Linotype" w:hAnsi="Times New Roman" w:cs="Times New Roman"/>
        </w:rPr>
        <w:t xml:space="preserve"> 20% </w:t>
      </w:r>
      <w:proofErr w:type="spellStart"/>
      <w:r w:rsidRPr="00C4450B">
        <w:rPr>
          <w:rFonts w:ascii="Times New Roman" w:eastAsia="Palatino Linotype" w:hAnsi="Times New Roman" w:cs="Times New Roman"/>
        </w:rPr>
        <w:t>adalah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pria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mayoritas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(85.50%) </w:t>
      </w:r>
      <w:proofErr w:type="spellStart"/>
      <w:r w:rsidRPr="00C4450B">
        <w:rPr>
          <w:rFonts w:ascii="Times New Roman" w:eastAsia="Palatino Linotype" w:hAnsi="Times New Roman" w:cs="Times New Roman"/>
        </w:rPr>
        <w:t>berusia</w:t>
      </w:r>
      <w:proofErr w:type="spellEnd"/>
      <w:r w:rsidRPr="00C4450B">
        <w:rPr>
          <w:rFonts w:ascii="Times New Roman" w:eastAsia="Palatino Linotype" w:hAnsi="Times New Roman" w:cs="Times New Roman"/>
        </w:rPr>
        <w:t xml:space="preserve"> 20 </w:t>
      </w:r>
      <w:proofErr w:type="spellStart"/>
      <w:r w:rsidRPr="00C4450B">
        <w:rPr>
          <w:rFonts w:ascii="Times New Roman" w:eastAsia="Palatino Linotype" w:hAnsi="Times New Roman" w:cs="Times New Roman"/>
        </w:rPr>
        <w:t>hingga</w:t>
      </w:r>
      <w:proofErr w:type="spellEnd"/>
      <w:r w:rsidRPr="00C4450B">
        <w:rPr>
          <w:rFonts w:ascii="Times New Roman" w:eastAsia="Palatino Linotype" w:hAnsi="Times New Roman" w:cs="Times New Roman"/>
        </w:rPr>
        <w:t xml:space="preserve"> 26 </w:t>
      </w:r>
      <w:proofErr w:type="spellStart"/>
      <w:r w:rsidRPr="00C4450B">
        <w:rPr>
          <w:rFonts w:ascii="Times New Roman" w:eastAsia="Palatino Linotype" w:hAnsi="Times New Roman" w:cs="Times New Roman"/>
        </w:rPr>
        <w:t>tahun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70.50%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berprofesi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mahasiswa</w:t>
      </w:r>
      <w:proofErr w:type="spellEnd"/>
      <w:r w:rsidRPr="00C4450B">
        <w:rPr>
          <w:rFonts w:ascii="Times New Roman" w:eastAsia="Palatino Linotype" w:hAnsi="Times New Roman" w:cs="Times New Roman"/>
        </w:rPr>
        <w:t xml:space="preserve">. Adapun yang </w:t>
      </w:r>
      <w:proofErr w:type="spellStart"/>
      <w:r w:rsidRPr="00C4450B">
        <w:rPr>
          <w:rFonts w:ascii="Times New Roman" w:eastAsia="Palatino Linotype" w:hAnsi="Times New Roman" w:cs="Times New Roman"/>
        </w:rPr>
        <w:t>berkaitan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lastRenderedPageBreak/>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jumlah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jumlah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kunjungan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kurun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waktu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tertentu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41.5%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setidaknya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ulang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dua</w:t>
      </w:r>
      <w:proofErr w:type="spellEnd"/>
      <w:r w:rsidRPr="00C4450B">
        <w:rPr>
          <w:rFonts w:ascii="Times New Roman" w:eastAsia="Palatino Linotype" w:hAnsi="Times New Roman" w:cs="Times New Roman"/>
        </w:rPr>
        <w:t xml:space="preserve"> kali pada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rentang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waktu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kunjungan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terakhir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2 </w:t>
      </w:r>
      <w:proofErr w:type="spellStart"/>
      <w:r w:rsidRPr="00C4450B">
        <w:rPr>
          <w:rFonts w:ascii="Times New Roman" w:eastAsia="Palatino Linotype" w:hAnsi="Times New Roman" w:cs="Times New Roman"/>
        </w:rPr>
        <w:t>bulan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hingga</w:t>
      </w:r>
      <w:proofErr w:type="spellEnd"/>
      <w:r w:rsidRPr="00C4450B">
        <w:rPr>
          <w:rFonts w:ascii="Times New Roman" w:eastAsia="Palatino Linotype" w:hAnsi="Times New Roman" w:cs="Times New Roman"/>
        </w:rPr>
        <w:t xml:space="preserve"> 3 </w:t>
      </w:r>
      <w:proofErr w:type="spellStart"/>
      <w:r w:rsidRPr="00C4450B">
        <w:rPr>
          <w:rFonts w:ascii="Times New Roman" w:eastAsia="Palatino Linotype" w:hAnsi="Times New Roman" w:cs="Times New Roman"/>
        </w:rPr>
        <w:t>bulan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lalu</w:t>
      </w:r>
      <w:proofErr w:type="spellEnd"/>
      <w:r w:rsidRPr="00C4450B">
        <w:rPr>
          <w:rFonts w:ascii="Times New Roman" w:eastAsia="Palatino Linotype" w:hAnsi="Times New Roman" w:cs="Times New Roman"/>
        </w:rPr>
        <w:t xml:space="preserve"> (35.50%).</w:t>
      </w:r>
    </w:p>
    <w:p w14:paraId="7B849CC6" w14:textId="77777777" w:rsidR="00EE2C98" w:rsidRPr="00C4450B" w:rsidRDefault="00EE2C98" w:rsidP="00F940A9">
      <w:pPr>
        <w:spacing w:line="240" w:lineRule="auto"/>
        <w:ind w:left="720" w:right="28"/>
        <w:jc w:val="both"/>
        <w:rPr>
          <w:rFonts w:ascii="Times New Roman" w:eastAsia="Times New Roman" w:hAnsi="Times New Roman" w:cs="Times New Roman"/>
        </w:rPr>
      </w:pPr>
    </w:p>
    <w:p w14:paraId="297F44E1" w14:textId="77777777" w:rsidR="00EE2C98" w:rsidRPr="00C4450B" w:rsidRDefault="00D310A5" w:rsidP="00F940A9">
      <w:pPr>
        <w:spacing w:line="240" w:lineRule="auto"/>
        <w:ind w:right="28"/>
        <w:jc w:val="both"/>
        <w:rPr>
          <w:rFonts w:ascii="Times New Roman" w:eastAsia="Palatino Linotype" w:hAnsi="Times New Roman" w:cs="Times New Roman"/>
          <w:b/>
          <w:i/>
        </w:rPr>
      </w:pPr>
      <w:r w:rsidRPr="00C4450B">
        <w:rPr>
          <w:rFonts w:ascii="Times New Roman" w:eastAsia="Palatino Linotype" w:hAnsi="Times New Roman" w:cs="Times New Roman"/>
          <w:b/>
          <w:i/>
        </w:rPr>
        <w:t>Outer Model</w:t>
      </w:r>
    </w:p>
    <w:p w14:paraId="1282236A" w14:textId="77777777" w:rsidR="00EE2C98" w:rsidRPr="00C4450B" w:rsidRDefault="00D310A5" w:rsidP="00F940A9">
      <w:pPr>
        <w:spacing w:line="240" w:lineRule="auto"/>
        <w:ind w:right="28" w:firstLine="426"/>
        <w:jc w:val="both"/>
        <w:rPr>
          <w:rFonts w:ascii="Times New Roman" w:eastAsia="Palatino Linotype" w:hAnsi="Times New Roman" w:cs="Times New Roman"/>
          <w:color w:val="140003"/>
        </w:rPr>
      </w:pP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PLS-SEM</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evaluasi</w:t>
      </w:r>
      <w:proofErr w:type="spellEnd"/>
      <w:r w:rsidRPr="00C4450B">
        <w:rPr>
          <w:rFonts w:ascii="Times New Roman" w:eastAsia="Palatino Linotype" w:hAnsi="Times New Roman" w:cs="Times New Roman"/>
        </w:rPr>
        <w:t xml:space="preserve"> pada model </w:t>
      </w:r>
      <w:proofErr w:type="spellStart"/>
      <w:r w:rsidRPr="00C4450B">
        <w:rPr>
          <w:rFonts w:ascii="Times New Roman" w:eastAsia="Palatino Linotype" w:hAnsi="Times New Roman" w:cs="Times New Roman"/>
        </w:rPr>
        <w:t>pengukuran</w:t>
      </w:r>
      <w:proofErr w:type="spellEnd"/>
      <w:r w:rsidRPr="00C4450B">
        <w:rPr>
          <w:rFonts w:ascii="Times New Roman" w:eastAsia="Palatino Linotype" w:hAnsi="Times New Roman" w:cs="Times New Roman"/>
          <w:i/>
        </w:rPr>
        <w:t xml:space="preserve"> (outer model)</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dievaluasi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dahulu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menguji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apakah</w:t>
      </w:r>
      <w:proofErr w:type="spellEnd"/>
      <w:r w:rsidRPr="00C4450B">
        <w:rPr>
          <w:rFonts w:ascii="Times New Roman" w:eastAsia="Palatino Linotype" w:hAnsi="Times New Roman" w:cs="Times New Roman"/>
        </w:rPr>
        <w:t xml:space="preserve"> model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memenuhi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validitas</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reliabilitas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pendahuluan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(pre-test)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indikator-indikator</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belum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memenuhi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validitas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AVE dan </w:t>
      </w:r>
      <w:r w:rsidRPr="00C4450B">
        <w:rPr>
          <w:rFonts w:ascii="Times New Roman" w:eastAsia="Palatino Linotype" w:hAnsi="Times New Roman" w:cs="Times New Roman"/>
          <w:i/>
        </w:rPr>
        <w:t>factor loading</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color w:val="140003"/>
        </w:rPr>
        <w:t xml:space="preserve">Hasil </w:t>
      </w:r>
      <w:proofErr w:type="spellStart"/>
      <w:r w:rsidRPr="00C4450B">
        <w:rPr>
          <w:rFonts w:ascii="Times New Roman" w:eastAsia="Palatino Linotype" w:hAnsi="Times New Roman" w:cs="Times New Roman"/>
          <w:color w:val="140003"/>
        </w:rPr>
        <w:t>akhir</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dari</w:t>
      </w:r>
      <w:proofErr w:type="spellEnd"/>
      <w:r w:rsidRPr="00C4450B">
        <w:rPr>
          <w:rFonts w:ascii="Times New Roman" w:eastAsia="Palatino Linotype" w:hAnsi="Times New Roman" w:cs="Times New Roman"/>
          <w:color w:val="140003"/>
        </w:rPr>
        <w:t xml:space="preserve"> uji </w:t>
      </w:r>
      <w:proofErr w:type="spellStart"/>
      <w:r w:rsidRPr="00C4450B">
        <w:rPr>
          <w:rFonts w:ascii="Times New Roman" w:eastAsia="Palatino Linotype" w:hAnsi="Times New Roman" w:cs="Times New Roman"/>
          <w:color w:val="140003"/>
        </w:rPr>
        <w:t>validitas</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konvergen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menunjukkan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pengurangan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pada model </w:t>
      </w:r>
      <w:r w:rsidRPr="00C4450B">
        <w:rPr>
          <w:rFonts w:ascii="Times New Roman" w:eastAsia="Palatino Linotype" w:hAnsi="Times New Roman" w:cs="Times New Roman"/>
          <w:i/>
          <w:color w:val="140003"/>
        </w:rPr>
        <w:t>e-core service quality</w:t>
      </w:r>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E-S-QUAL)</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yaitu</w:t>
      </w:r>
      <w:proofErr w:type="spellEnd"/>
      <w:r w:rsidRPr="00C4450B">
        <w:rPr>
          <w:rFonts w:ascii="Times New Roman" w:eastAsia="Palatino Linotype" w:hAnsi="Times New Roman" w:cs="Times New Roman"/>
          <w:color w:val="140003"/>
        </w:rPr>
        <w:t xml:space="preserve"> pada </w:t>
      </w:r>
      <w:proofErr w:type="spellStart"/>
      <w:r w:rsidRPr="00C4450B">
        <w:rPr>
          <w:rFonts w:ascii="Times New Roman" w:eastAsia="Palatino Linotype" w:hAnsi="Times New Roman" w:cs="Times New Roman"/>
          <w:color w:val="140003"/>
        </w:rPr>
        <w:t>dimensi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efficiency</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sebanyak</w:t>
      </w:r>
      <w:proofErr w:type="spellEnd"/>
      <w:r w:rsidRPr="00C4450B">
        <w:rPr>
          <w:rFonts w:ascii="Times New Roman" w:eastAsia="Palatino Linotype" w:hAnsi="Times New Roman" w:cs="Times New Roman"/>
          <w:color w:val="140003"/>
        </w:rPr>
        <w:t xml:space="preserve"> lima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(EFF1, EFF2, EFF3, EFF4, EFF5)</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dimensi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fulfillment</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sebanyak</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enam</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(FUL1, FUL2, FUL3, FUL4, FUL5, FUL6)</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dimensi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privacy</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sebanyak</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empat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(PRI1, PRI2, PRI4, PRI5)</w:t>
      </w:r>
      <w:r w:rsidRPr="00C4450B">
        <w:rPr>
          <w:rFonts w:ascii="Times New Roman" w:eastAsia="Palatino Linotype" w:hAnsi="Times New Roman" w:cs="Times New Roman"/>
          <w:color w:val="140003"/>
        </w:rPr>
        <w:t xml:space="preserve">, dan </w:t>
      </w:r>
      <w:proofErr w:type="spellStart"/>
      <w:r w:rsidRPr="00C4450B">
        <w:rPr>
          <w:rFonts w:ascii="Times New Roman" w:eastAsia="Palatino Linotype" w:hAnsi="Times New Roman" w:cs="Times New Roman"/>
          <w:color w:val="140003"/>
        </w:rPr>
        <w:t>dimensi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system availability</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sebanyak</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empat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(SYS2, SYS3, SYS4, SYS5)</w:t>
      </w:r>
      <w:r w:rsidRPr="00C4450B">
        <w:rPr>
          <w:rFonts w:ascii="Times New Roman" w:eastAsia="Palatino Linotype" w:hAnsi="Times New Roman" w:cs="Times New Roman"/>
          <w:color w:val="140003"/>
        </w:rPr>
        <w:t xml:space="preserve">. Adapun </w:t>
      </w:r>
      <w:proofErr w:type="spellStart"/>
      <w:r w:rsidRPr="00C4450B">
        <w:rPr>
          <w:rFonts w:ascii="Times New Roman" w:eastAsia="Palatino Linotype" w:hAnsi="Times New Roman" w:cs="Times New Roman"/>
          <w:color w:val="140003"/>
        </w:rPr>
        <w:t>pengurangan</w:t>
      </w:r>
      <w:proofErr w:type="spellEnd"/>
      <w:r w:rsidRPr="00C4450B">
        <w:rPr>
          <w:rFonts w:ascii="Times New Roman" w:eastAsia="Palatino Linotype" w:hAnsi="Times New Roman" w:cs="Times New Roman"/>
          <w:color w:val="140003"/>
        </w:rPr>
        <w:t xml:space="preserve"> pada model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e-recovery service quality scale (E-</w:t>
      </w:r>
      <w:proofErr w:type="spellStart"/>
      <w:r w:rsidRPr="00C4450B">
        <w:rPr>
          <w:rFonts w:ascii="Times New Roman" w:eastAsia="Palatino Linotype" w:hAnsi="Times New Roman" w:cs="Times New Roman"/>
          <w:i/>
          <w:color w:val="140003"/>
        </w:rPr>
        <w:t>RecS</w:t>
      </w:r>
      <w:proofErr w:type="spellEnd"/>
      <w:r w:rsidRPr="00C4450B">
        <w:rPr>
          <w:rFonts w:ascii="Times New Roman" w:eastAsia="Palatino Linotype" w:hAnsi="Times New Roman" w:cs="Times New Roman"/>
          <w:i/>
          <w:color w:val="140003"/>
        </w:rPr>
        <w:t>-Qual)</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yaitu</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dimensi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compensation</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sebanyak</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dua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(COM2, COM3)</w:t>
      </w:r>
      <w:r w:rsidRPr="00C4450B">
        <w:rPr>
          <w:rFonts w:ascii="Times New Roman" w:eastAsia="Palatino Linotype" w:hAnsi="Times New Roman" w:cs="Times New Roman"/>
          <w:color w:val="140003"/>
        </w:rPr>
        <w:t xml:space="preserve"> dan </w:t>
      </w:r>
      <w:proofErr w:type="spellStart"/>
      <w:r w:rsidRPr="00C4450B">
        <w:rPr>
          <w:rFonts w:ascii="Times New Roman" w:eastAsia="Palatino Linotype" w:hAnsi="Times New Roman" w:cs="Times New Roman"/>
          <w:color w:val="140003"/>
        </w:rPr>
        <w:t>dimensi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 xml:space="preserve">contact </w:t>
      </w:r>
      <w:proofErr w:type="spellStart"/>
      <w:r w:rsidRPr="00C4450B">
        <w:rPr>
          <w:rFonts w:ascii="Times New Roman" w:eastAsia="Palatino Linotype" w:hAnsi="Times New Roman" w:cs="Times New Roman"/>
          <w:color w:val="140003"/>
        </w:rPr>
        <w:t>sebanyak</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tiga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(CON1, CON2, CON4)</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Seluruh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dari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e-service quality</w:t>
      </w:r>
      <w:r w:rsidRPr="00C4450B">
        <w:rPr>
          <w:rFonts w:ascii="Times New Roman" w:eastAsia="Palatino Linotype" w:hAnsi="Times New Roman" w:cs="Times New Roman"/>
          <w:color w:val="140003"/>
        </w:rPr>
        <w:t xml:space="preserve"> yang </w:t>
      </w:r>
      <w:proofErr w:type="spellStart"/>
      <w:r w:rsidRPr="00C4450B">
        <w:rPr>
          <w:rFonts w:ascii="Times New Roman" w:eastAsia="Palatino Linotype" w:hAnsi="Times New Roman" w:cs="Times New Roman"/>
          <w:color w:val="140003"/>
        </w:rPr>
        <w:t>dieliminasi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memiliki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outer loading</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kurang</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dari</w:t>
      </w:r>
      <w:proofErr w:type="spellEnd"/>
      <w:r w:rsidRPr="00C4450B">
        <w:rPr>
          <w:rFonts w:ascii="Times New Roman" w:eastAsia="Palatino Linotype" w:hAnsi="Times New Roman" w:cs="Times New Roman"/>
          <w:color w:val="140003"/>
        </w:rPr>
        <w:t xml:space="preserve"> 0.7. </w:t>
      </w:r>
    </w:p>
    <w:p w14:paraId="25954B69" w14:textId="77777777" w:rsidR="00EE2C98" w:rsidRPr="00C4450B" w:rsidRDefault="00D310A5" w:rsidP="00F940A9">
      <w:pPr>
        <w:spacing w:line="240" w:lineRule="auto"/>
        <w:ind w:right="28" w:firstLine="426"/>
        <w:jc w:val="both"/>
        <w:rPr>
          <w:rFonts w:ascii="Times New Roman" w:eastAsia="Palatino Linotype" w:hAnsi="Times New Roman" w:cs="Times New Roman"/>
        </w:rPr>
      </w:pPr>
      <w:r w:rsidRPr="00C4450B">
        <w:rPr>
          <w:rFonts w:ascii="Times New Roman" w:eastAsia="Palatino Linotype" w:hAnsi="Times New Roman" w:cs="Times New Roman"/>
          <w:color w:val="140003"/>
        </w:rPr>
        <w:t xml:space="preserve">Proses </w:t>
      </w:r>
      <w:proofErr w:type="spellStart"/>
      <w:r w:rsidRPr="00C4450B">
        <w:rPr>
          <w:rFonts w:ascii="Times New Roman" w:eastAsia="Palatino Linotype" w:hAnsi="Times New Roman" w:cs="Times New Roman"/>
          <w:color w:val="140003"/>
        </w:rPr>
        <w:t>eliminasi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mengurangi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total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seluruh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yaitu</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dari</w:t>
      </w:r>
      <w:proofErr w:type="spellEnd"/>
      <w:r w:rsidRPr="00C4450B">
        <w:rPr>
          <w:rFonts w:ascii="Times New Roman" w:eastAsia="Palatino Linotype" w:hAnsi="Times New Roman" w:cs="Times New Roman"/>
          <w:color w:val="140003"/>
        </w:rPr>
        <w:t xml:space="preserve"> 57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menjadi</w:t>
      </w:r>
      <w:proofErr w:type="spellEnd"/>
      <w:r w:rsidRPr="00C4450B">
        <w:rPr>
          <w:rFonts w:ascii="Times New Roman" w:eastAsia="Palatino Linotype" w:hAnsi="Times New Roman" w:cs="Times New Roman"/>
          <w:color w:val="140003"/>
        </w:rPr>
        <w:t xml:space="preserve"> 33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secara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keseluruhan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dengan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harapan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average variance extracted (AVE)</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meningkat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diatas</w:t>
      </w:r>
      <w:proofErr w:type="spellEnd"/>
      <w:r w:rsidRPr="00C4450B">
        <w:rPr>
          <w:rFonts w:ascii="Times New Roman" w:eastAsia="Palatino Linotype" w:hAnsi="Times New Roman" w:cs="Times New Roman"/>
          <w:color w:val="140003"/>
        </w:rPr>
        <w:t xml:space="preserve"> 0.5. </w:t>
      </w:r>
      <w:proofErr w:type="spellStart"/>
      <w:r w:rsidRPr="00C4450B">
        <w:rPr>
          <w:rFonts w:ascii="Times New Roman" w:eastAsia="Palatino Linotype" w:hAnsi="Times New Roman" w:cs="Times New Roman"/>
          <w:color w:val="140003"/>
        </w:rPr>
        <w:t>Walaupun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dari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website design quality</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yaitu</w:t>
      </w:r>
      <w:proofErr w:type="spellEnd"/>
      <w:r w:rsidRPr="00C4450B">
        <w:rPr>
          <w:rFonts w:ascii="Times New Roman" w:eastAsia="Palatino Linotype" w:hAnsi="Times New Roman" w:cs="Times New Roman"/>
          <w:color w:val="140003"/>
        </w:rPr>
        <w:t xml:space="preserve">  WDQ 7 (VD3) dan WDQ 10 (ND3) </w:t>
      </w:r>
      <w:proofErr w:type="spellStart"/>
      <w:r w:rsidRPr="00C4450B">
        <w:rPr>
          <w:rFonts w:ascii="Times New Roman" w:eastAsia="Palatino Linotype" w:hAnsi="Times New Roman" w:cs="Times New Roman"/>
          <w:color w:val="140003"/>
        </w:rPr>
        <w:t>memiliki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factor </w:t>
      </w:r>
      <w:r w:rsidRPr="00C4450B">
        <w:rPr>
          <w:rFonts w:ascii="Times New Roman" w:eastAsia="Palatino Linotype" w:hAnsi="Times New Roman" w:cs="Times New Roman"/>
          <w:i/>
          <w:color w:val="140003"/>
        </w:rPr>
        <w:t xml:space="preserve">loading </w:t>
      </w:r>
      <w:proofErr w:type="spellStart"/>
      <w:r w:rsidRPr="00C4450B">
        <w:rPr>
          <w:rFonts w:ascii="Times New Roman" w:eastAsia="Palatino Linotype" w:hAnsi="Times New Roman" w:cs="Times New Roman"/>
          <w:i/>
          <w:color w:val="140003"/>
        </w:rPr>
        <w:t>dibawah</w:t>
      </w:r>
      <w:proofErr w:type="spellEnd"/>
      <w:r w:rsidRPr="00C4450B">
        <w:rPr>
          <w:rFonts w:ascii="Times New Roman" w:eastAsia="Palatino Linotype" w:hAnsi="Times New Roman" w:cs="Times New Roman"/>
          <w:color w:val="140003"/>
        </w:rPr>
        <w:t xml:space="preserve"> 0.7, </w:t>
      </w:r>
      <w:proofErr w:type="spellStart"/>
      <w:r w:rsidRPr="00C4450B">
        <w:rPr>
          <w:rFonts w:ascii="Times New Roman" w:eastAsia="Palatino Linotype" w:hAnsi="Times New Roman" w:cs="Times New Roman"/>
          <w:color w:val="140003"/>
        </w:rPr>
        <w:t>kedua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tersebut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tetap</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dipertahankan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karena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AVE</w:t>
      </w:r>
      <w:r w:rsidRPr="00C4450B">
        <w:rPr>
          <w:rFonts w:ascii="Times New Roman" w:eastAsia="Palatino Linotype" w:hAnsi="Times New Roman" w:cs="Times New Roman"/>
          <w:color w:val="140003"/>
        </w:rPr>
        <w:t xml:space="preserve"> yang </w:t>
      </w:r>
      <w:proofErr w:type="spellStart"/>
      <w:r w:rsidRPr="00C4450B">
        <w:rPr>
          <w:rFonts w:ascii="Times New Roman" w:eastAsia="Palatino Linotype" w:hAnsi="Times New Roman" w:cs="Times New Roman"/>
          <w:color w:val="140003"/>
        </w:rPr>
        <w:t>telah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memenuhi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kriteria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yaitu</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diatas</w:t>
      </w:r>
      <w:proofErr w:type="spellEnd"/>
      <w:r w:rsidRPr="00C4450B">
        <w:rPr>
          <w:rFonts w:ascii="Times New Roman" w:eastAsia="Palatino Linotype" w:hAnsi="Times New Roman" w:cs="Times New Roman"/>
          <w:color w:val="140003"/>
        </w:rPr>
        <w:t xml:space="preserve"> 0.5, </w:t>
      </w:r>
      <w:proofErr w:type="spellStart"/>
      <w:r w:rsidRPr="00C4450B">
        <w:rPr>
          <w:rFonts w:ascii="Times New Roman" w:eastAsia="Palatino Linotype" w:hAnsi="Times New Roman" w:cs="Times New Roman"/>
          <w:color w:val="140003"/>
        </w:rPr>
        <w:t>sehingga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indikator</w:t>
      </w:r>
      <w:proofErr w:type="spellEnd"/>
      <w:r w:rsidRPr="00C4450B">
        <w:rPr>
          <w:rFonts w:ascii="Times New Roman" w:eastAsia="Palatino Linotype" w:hAnsi="Times New Roman" w:cs="Times New Roman"/>
          <w:color w:val="140003"/>
        </w:rPr>
        <w:t xml:space="preserve"> WDQ 7 (VD3) dan WDQ 10 (ND3) </w:t>
      </w:r>
      <w:proofErr w:type="spellStart"/>
      <w:r w:rsidRPr="00C4450B">
        <w:rPr>
          <w:rFonts w:ascii="Times New Roman" w:eastAsia="Palatino Linotype" w:hAnsi="Times New Roman" w:cs="Times New Roman"/>
          <w:color w:val="140003"/>
        </w:rPr>
        <w:t>selanjutnya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digunakan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ketika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pengujian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validitas</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aktual</w:t>
      </w:r>
      <w:proofErr w:type="spellEnd"/>
      <w:r w:rsidRPr="00C4450B">
        <w:rPr>
          <w:rFonts w:ascii="Times New Roman" w:eastAsia="Palatino Linotype" w:hAnsi="Times New Roman" w:cs="Times New Roman"/>
          <w:color w:val="140003"/>
        </w:rPr>
        <w:t>.</w:t>
      </w:r>
      <w:r w:rsidRPr="00C4450B">
        <w:rPr>
          <w:rFonts w:ascii="Times New Roman" w:eastAsia="Palatino Linotype" w:hAnsi="Times New Roman" w:cs="Times New Roman"/>
        </w:rPr>
        <w:t xml:space="preserve"> Analisa </w:t>
      </w:r>
      <w:proofErr w:type="spellStart"/>
      <w:r w:rsidRPr="00C4450B">
        <w:rPr>
          <w:rFonts w:ascii="Times New Roman" w:eastAsia="Palatino Linotype" w:hAnsi="Times New Roman" w:cs="Times New Roman"/>
        </w:rPr>
        <w:t>ulang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pengurangan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analisis</w:t>
      </w:r>
      <w:proofErr w:type="spellEnd"/>
      <w:r w:rsidRPr="00C4450B">
        <w:rPr>
          <w:rFonts w:ascii="Times New Roman" w:eastAsia="Palatino Linotype" w:hAnsi="Times New Roman" w:cs="Times New Roman"/>
        </w:rPr>
        <w:t xml:space="preserve"> data </w:t>
      </w:r>
      <w:proofErr w:type="spellStart"/>
      <w:r w:rsidRPr="00C4450B">
        <w:rPr>
          <w:rFonts w:ascii="Times New Roman" w:eastAsia="Palatino Linotype" w:hAnsi="Times New Roman" w:cs="Times New Roman"/>
        </w:rPr>
        <w:t>aktual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ditemukan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seluruh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memenuhi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validitas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konvergen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maupun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diskriminan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reliabilitas</w:t>
      </w:r>
      <w:proofErr w:type="spellEnd"/>
      <w:r w:rsidRPr="00C4450B">
        <w:rPr>
          <w:rFonts w:ascii="Times New Roman" w:eastAsia="Palatino Linotype" w:hAnsi="Times New Roman" w:cs="Times New Roman"/>
        </w:rPr>
        <w:t xml:space="preserve">. </w:t>
      </w:r>
    </w:p>
    <w:p w14:paraId="62215B07" w14:textId="2D07D372" w:rsidR="00EE2C98" w:rsidRPr="00C4450B" w:rsidRDefault="00D310A5" w:rsidP="006F6495">
      <w:pPr>
        <w:spacing w:line="240" w:lineRule="auto"/>
        <w:ind w:right="28" w:firstLine="426"/>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1,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dilihat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seluruh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memenuhi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validitas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konvergen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factor loading</w:t>
      </w:r>
      <w:r w:rsidRPr="00C4450B">
        <w:rPr>
          <w:rFonts w:ascii="Times New Roman" w:eastAsia="Palatino Linotype" w:hAnsi="Times New Roman" w:cs="Times New Roman"/>
        </w:rPr>
        <w:t xml:space="preserve"> dan AVE,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factor loading</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setiap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melebihi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minimum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0,7. </w:t>
      </w:r>
      <w:proofErr w:type="spellStart"/>
      <w:r w:rsidRPr="00C4450B">
        <w:rPr>
          <w:rFonts w:ascii="Times New Roman" w:eastAsia="Palatino Linotype" w:hAnsi="Times New Roman" w:cs="Times New Roman"/>
        </w:rPr>
        <w:t>Sementara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AVE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setiap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melebihi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minimum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0,5. Oleh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data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modelnya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valid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konvergen</w:t>
      </w:r>
      <w:proofErr w:type="spellEnd"/>
      <w:r w:rsidR="00515D48" w:rsidRPr="00C4450B">
        <w:rPr>
          <w:rFonts w:ascii="Times New Roman" w:eastAsia="Palatino Linotype" w:hAnsi="Times New Roman" w:cs="Times New Roman"/>
        </w:rPr>
        <w:t>.</w:t>
      </w:r>
    </w:p>
    <w:p w14:paraId="20479701" w14:textId="77777777" w:rsidR="00515D48" w:rsidRPr="00C4450B" w:rsidRDefault="00515D48" w:rsidP="006F6495">
      <w:pPr>
        <w:spacing w:line="240" w:lineRule="auto"/>
        <w:ind w:right="28" w:firstLine="426"/>
        <w:jc w:val="both"/>
        <w:rPr>
          <w:rFonts w:ascii="Times New Roman" w:eastAsia="Palatino Linotype" w:hAnsi="Times New Roman" w:cs="Times New Roman"/>
        </w:rPr>
      </w:pPr>
    </w:p>
    <w:p w14:paraId="34AE0844" w14:textId="77777777" w:rsidR="00EE2C98" w:rsidRPr="00C4450B" w:rsidRDefault="00D310A5">
      <w:pPr>
        <w:spacing w:line="240" w:lineRule="auto"/>
        <w:jc w:val="center"/>
        <w:rPr>
          <w:rFonts w:ascii="Times New Roman" w:eastAsia="Times New Roman" w:hAnsi="Times New Roman" w:cs="Times New Roman"/>
          <w:b/>
          <w:color w:val="140003"/>
        </w:rPr>
      </w:pPr>
      <w:proofErr w:type="spellStart"/>
      <w:r w:rsidRPr="00C4450B">
        <w:rPr>
          <w:rFonts w:ascii="Times New Roman" w:eastAsia="Times New Roman" w:hAnsi="Times New Roman" w:cs="Times New Roman"/>
          <w:b/>
          <w:color w:val="140003"/>
        </w:rPr>
        <w:t>Tabel</w:t>
      </w:r>
      <w:proofErr w:type="spellEnd"/>
      <w:r w:rsidRPr="00C4450B">
        <w:rPr>
          <w:rFonts w:ascii="Times New Roman" w:eastAsia="Times New Roman" w:hAnsi="Times New Roman" w:cs="Times New Roman"/>
          <w:b/>
          <w:color w:val="140003"/>
        </w:rPr>
        <w:t xml:space="preserve"> 1</w:t>
      </w:r>
    </w:p>
    <w:p w14:paraId="1B3EB863" w14:textId="7D339A6F" w:rsidR="00616779" w:rsidRPr="00C4450B" w:rsidRDefault="00D310A5" w:rsidP="00616779">
      <w:pPr>
        <w:spacing w:line="240" w:lineRule="auto"/>
        <w:jc w:val="center"/>
        <w:rPr>
          <w:rFonts w:ascii="Times New Roman" w:eastAsia="Times New Roman" w:hAnsi="Times New Roman" w:cs="Times New Roman"/>
          <w:b/>
          <w:color w:val="140003"/>
        </w:rPr>
      </w:pPr>
      <w:r w:rsidRPr="00C4450B">
        <w:rPr>
          <w:rFonts w:ascii="Times New Roman" w:eastAsia="Times New Roman" w:hAnsi="Times New Roman" w:cs="Times New Roman"/>
          <w:b/>
          <w:color w:val="140003"/>
        </w:rPr>
        <w:t xml:space="preserve"> Hasil Uji </w:t>
      </w:r>
      <w:proofErr w:type="spellStart"/>
      <w:r w:rsidRPr="00C4450B">
        <w:rPr>
          <w:rFonts w:ascii="Times New Roman" w:eastAsia="Times New Roman" w:hAnsi="Times New Roman" w:cs="Times New Roman"/>
          <w:b/>
          <w:color w:val="140003"/>
        </w:rPr>
        <w:t>Validitas</w:t>
      </w:r>
      <w:proofErr w:type="spellEnd"/>
      <w:r w:rsidRPr="00C4450B">
        <w:rPr>
          <w:rFonts w:ascii="Times New Roman" w:eastAsia="Times New Roman" w:hAnsi="Times New Roman" w:cs="Times New Roman"/>
          <w:b/>
          <w:color w:val="140003"/>
        </w:rPr>
        <w:t xml:space="preserve"> </w:t>
      </w:r>
      <w:proofErr w:type="spellStart"/>
      <w:r w:rsidRPr="00C4450B">
        <w:rPr>
          <w:rFonts w:ascii="Times New Roman" w:eastAsia="Times New Roman" w:hAnsi="Times New Roman" w:cs="Times New Roman"/>
          <w:b/>
          <w:color w:val="140003"/>
        </w:rPr>
        <w:t>Konvergen</w:t>
      </w:r>
      <w:proofErr w:type="spellEnd"/>
      <w:r w:rsidRPr="00C4450B">
        <w:rPr>
          <w:rFonts w:ascii="Times New Roman" w:eastAsia="Times New Roman" w:hAnsi="Times New Roman" w:cs="Times New Roman"/>
          <w:b/>
          <w:color w:val="140003"/>
        </w:rPr>
        <w:t xml:space="preserve"> </w:t>
      </w:r>
      <w:proofErr w:type="spellStart"/>
      <w:r w:rsidRPr="00C4450B">
        <w:rPr>
          <w:rFonts w:ascii="Times New Roman" w:eastAsia="Times New Roman" w:hAnsi="Times New Roman" w:cs="Times New Roman"/>
          <w:b/>
          <w:color w:val="140003"/>
        </w:rPr>
        <w:t>Aktual</w:t>
      </w:r>
      <w:proofErr w:type="spellEnd"/>
      <w:r w:rsidRPr="00C4450B">
        <w:rPr>
          <w:rFonts w:ascii="Times New Roman" w:eastAsia="Times New Roman" w:hAnsi="Times New Roman" w:cs="Times New Roman"/>
          <w:b/>
          <w:color w:val="140003"/>
        </w:rPr>
        <w:t xml:space="preserve">  </w:t>
      </w:r>
    </w:p>
    <w:tbl>
      <w:tblPr>
        <w:tblStyle w:val="TableGrid"/>
        <w:tblW w:w="9363" w:type="dxa"/>
        <w:tblLook w:val="04A0" w:firstRow="1" w:lastRow="0" w:firstColumn="1" w:lastColumn="0" w:noHBand="0" w:noVBand="1"/>
      </w:tblPr>
      <w:tblGrid>
        <w:gridCol w:w="1560"/>
        <w:gridCol w:w="1770"/>
        <w:gridCol w:w="1351"/>
        <w:gridCol w:w="1560"/>
        <w:gridCol w:w="1561"/>
        <w:gridCol w:w="1561"/>
      </w:tblGrid>
      <w:tr w:rsidR="00616779" w:rsidRPr="00C4450B" w14:paraId="77B75A6C" w14:textId="77777777" w:rsidTr="00953A42">
        <w:trPr>
          <w:trHeight w:val="466"/>
        </w:trPr>
        <w:tc>
          <w:tcPr>
            <w:tcW w:w="1560" w:type="dxa"/>
          </w:tcPr>
          <w:p w14:paraId="50347020" w14:textId="77777777" w:rsidR="00616779" w:rsidRPr="00C4450B" w:rsidRDefault="00616779" w:rsidP="00953A42">
            <w:pPr>
              <w:rPr>
                <w:rFonts w:ascii="Times New Roman" w:hAnsi="Times New Roman" w:cs="Times New Roman"/>
              </w:rPr>
            </w:pPr>
          </w:p>
        </w:tc>
        <w:tc>
          <w:tcPr>
            <w:tcW w:w="1770" w:type="dxa"/>
          </w:tcPr>
          <w:p w14:paraId="06BE6461" w14:textId="77777777" w:rsidR="00616779" w:rsidRPr="00C4450B" w:rsidRDefault="00616779" w:rsidP="00953A42">
            <w:pPr>
              <w:rPr>
                <w:rFonts w:ascii="Times New Roman" w:hAnsi="Times New Roman" w:cs="Times New Roman"/>
              </w:rPr>
            </w:pPr>
            <w:proofErr w:type="spellStart"/>
            <w:r w:rsidRPr="00C4450B">
              <w:rPr>
                <w:rFonts w:ascii="Times New Roman" w:eastAsia="Palatino Linotype" w:hAnsi="Times New Roman" w:cs="Times New Roman"/>
                <w:b/>
              </w:rPr>
              <w:t>Dimensi</w:t>
            </w:r>
            <w:proofErr w:type="spellEnd"/>
            <w:r w:rsidRPr="00C4450B">
              <w:rPr>
                <w:rFonts w:ascii="Times New Roman" w:eastAsia="Palatino Linotype" w:hAnsi="Times New Roman" w:cs="Times New Roman"/>
                <w:b/>
              </w:rPr>
              <w:t xml:space="preserve"> / </w:t>
            </w:r>
            <w:proofErr w:type="spellStart"/>
            <w:r w:rsidRPr="00C4450B">
              <w:rPr>
                <w:rFonts w:ascii="Times New Roman" w:eastAsia="Palatino Linotype" w:hAnsi="Times New Roman" w:cs="Times New Roman"/>
                <w:b/>
              </w:rPr>
              <w:t>Variabel</w:t>
            </w:r>
            <w:proofErr w:type="spellEnd"/>
          </w:p>
        </w:tc>
        <w:tc>
          <w:tcPr>
            <w:tcW w:w="1351" w:type="dxa"/>
          </w:tcPr>
          <w:p w14:paraId="511D8E2A" w14:textId="77777777" w:rsidR="00616779" w:rsidRPr="00C4450B" w:rsidRDefault="00616779" w:rsidP="00953A42">
            <w:pPr>
              <w:rPr>
                <w:rFonts w:ascii="Times New Roman" w:hAnsi="Times New Roman" w:cs="Times New Roman"/>
              </w:rPr>
            </w:pPr>
          </w:p>
        </w:tc>
        <w:tc>
          <w:tcPr>
            <w:tcW w:w="1560" w:type="dxa"/>
          </w:tcPr>
          <w:p w14:paraId="75E3D28C"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Nilai Factor Loading</w:t>
            </w:r>
          </w:p>
        </w:tc>
        <w:tc>
          <w:tcPr>
            <w:tcW w:w="1561" w:type="dxa"/>
          </w:tcPr>
          <w:p w14:paraId="40113746"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Average Variance Extracted (AVE)</w:t>
            </w:r>
          </w:p>
        </w:tc>
        <w:tc>
          <w:tcPr>
            <w:tcW w:w="1561" w:type="dxa"/>
          </w:tcPr>
          <w:p w14:paraId="6F82605A"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 xml:space="preserve">Keputusan </w:t>
            </w:r>
            <w:proofErr w:type="gramStart"/>
            <w:r w:rsidRPr="00C4450B">
              <w:rPr>
                <w:rFonts w:ascii="Times New Roman" w:eastAsia="Palatino Linotype" w:hAnsi="Times New Roman" w:cs="Times New Roman"/>
                <w:b/>
              </w:rPr>
              <w:t>( &gt;</w:t>
            </w:r>
            <w:proofErr w:type="gramEnd"/>
            <w:r w:rsidRPr="00C4450B">
              <w:rPr>
                <w:rFonts w:ascii="Times New Roman" w:eastAsia="Palatino Linotype" w:hAnsi="Times New Roman" w:cs="Times New Roman"/>
                <w:b/>
              </w:rPr>
              <w:t>0,50)</w:t>
            </w:r>
          </w:p>
        </w:tc>
      </w:tr>
      <w:tr w:rsidR="00616779" w:rsidRPr="00C4450B" w14:paraId="1C303F07" w14:textId="77777777" w:rsidTr="00953A42">
        <w:trPr>
          <w:trHeight w:val="486"/>
        </w:trPr>
        <w:tc>
          <w:tcPr>
            <w:tcW w:w="1560" w:type="dxa"/>
          </w:tcPr>
          <w:p w14:paraId="5014D9A5"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WDQ 1</w:t>
            </w:r>
          </w:p>
        </w:tc>
        <w:tc>
          <w:tcPr>
            <w:tcW w:w="1770" w:type="dxa"/>
          </w:tcPr>
          <w:p w14:paraId="4AEE64E2"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Information Design</w:t>
            </w:r>
          </w:p>
        </w:tc>
        <w:tc>
          <w:tcPr>
            <w:tcW w:w="1351" w:type="dxa"/>
          </w:tcPr>
          <w:p w14:paraId="36A1190E"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Website Design Quality (X1)</w:t>
            </w:r>
          </w:p>
        </w:tc>
        <w:tc>
          <w:tcPr>
            <w:tcW w:w="1560" w:type="dxa"/>
          </w:tcPr>
          <w:p w14:paraId="5D4AF797"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0.794</w:t>
            </w:r>
          </w:p>
        </w:tc>
        <w:tc>
          <w:tcPr>
            <w:tcW w:w="1561" w:type="dxa"/>
          </w:tcPr>
          <w:p w14:paraId="20093CF7" w14:textId="5008D080" w:rsidR="00616779" w:rsidRPr="00C4450B" w:rsidRDefault="00616779" w:rsidP="00953A42">
            <w:pPr>
              <w:jc w:val="center"/>
              <w:rPr>
                <w:rFonts w:ascii="Times New Roman" w:hAnsi="Times New Roman" w:cs="Times New Roman"/>
              </w:rPr>
            </w:pPr>
            <w:r w:rsidRPr="00C4450B">
              <w:rPr>
                <w:rFonts w:ascii="Times New Roman" w:eastAsia="Palatino Linotype" w:hAnsi="Times New Roman" w:cs="Times New Roman"/>
                <w:b/>
                <w:color w:val="008000"/>
              </w:rPr>
              <w:t xml:space="preserve">0,658 </w:t>
            </w:r>
          </w:p>
        </w:tc>
        <w:tc>
          <w:tcPr>
            <w:tcW w:w="1561" w:type="dxa"/>
          </w:tcPr>
          <w:p w14:paraId="1D7492CB"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Valid</w:t>
            </w:r>
          </w:p>
        </w:tc>
      </w:tr>
      <w:tr w:rsidR="00616779" w:rsidRPr="00C4450B" w14:paraId="0B71E4F5" w14:textId="77777777" w:rsidTr="00953A42">
        <w:trPr>
          <w:trHeight w:val="466"/>
        </w:trPr>
        <w:tc>
          <w:tcPr>
            <w:tcW w:w="1560" w:type="dxa"/>
          </w:tcPr>
          <w:p w14:paraId="01EEBBC0"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140003"/>
              </w:rPr>
              <w:t>WDQ 4</w:t>
            </w:r>
          </w:p>
        </w:tc>
        <w:tc>
          <w:tcPr>
            <w:tcW w:w="1770" w:type="dxa"/>
          </w:tcPr>
          <w:p w14:paraId="3EA55DD0" w14:textId="77777777" w:rsidR="00616779" w:rsidRPr="00C4450B" w:rsidRDefault="00616779" w:rsidP="00953A42">
            <w:pPr>
              <w:rPr>
                <w:rFonts w:ascii="Times New Roman" w:hAnsi="Times New Roman" w:cs="Times New Roman"/>
              </w:rPr>
            </w:pPr>
          </w:p>
        </w:tc>
        <w:tc>
          <w:tcPr>
            <w:tcW w:w="1351" w:type="dxa"/>
          </w:tcPr>
          <w:p w14:paraId="690CBCB8" w14:textId="77777777" w:rsidR="00616779" w:rsidRPr="00C4450B" w:rsidRDefault="00616779" w:rsidP="00953A42">
            <w:pPr>
              <w:rPr>
                <w:rFonts w:ascii="Times New Roman" w:hAnsi="Times New Roman" w:cs="Times New Roman"/>
              </w:rPr>
            </w:pPr>
          </w:p>
        </w:tc>
        <w:tc>
          <w:tcPr>
            <w:tcW w:w="1560" w:type="dxa"/>
          </w:tcPr>
          <w:p w14:paraId="28B0CC9E"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0.811</w:t>
            </w:r>
          </w:p>
        </w:tc>
        <w:tc>
          <w:tcPr>
            <w:tcW w:w="1561" w:type="dxa"/>
          </w:tcPr>
          <w:p w14:paraId="21A680D9" w14:textId="77777777" w:rsidR="00616779" w:rsidRPr="00C4450B" w:rsidRDefault="00616779" w:rsidP="00953A42">
            <w:pPr>
              <w:rPr>
                <w:rFonts w:ascii="Times New Roman" w:hAnsi="Times New Roman" w:cs="Times New Roman"/>
              </w:rPr>
            </w:pPr>
          </w:p>
        </w:tc>
        <w:tc>
          <w:tcPr>
            <w:tcW w:w="1561" w:type="dxa"/>
          </w:tcPr>
          <w:p w14:paraId="0BA9C832" w14:textId="77777777" w:rsidR="00616779" w:rsidRPr="00C4450B" w:rsidRDefault="00616779" w:rsidP="00953A42">
            <w:pPr>
              <w:rPr>
                <w:rFonts w:ascii="Times New Roman" w:hAnsi="Times New Roman" w:cs="Times New Roman"/>
              </w:rPr>
            </w:pPr>
          </w:p>
        </w:tc>
      </w:tr>
      <w:tr w:rsidR="00616779" w:rsidRPr="00C4450B" w14:paraId="6103E8DB" w14:textId="77777777" w:rsidTr="00953A42">
        <w:trPr>
          <w:trHeight w:val="466"/>
        </w:trPr>
        <w:tc>
          <w:tcPr>
            <w:tcW w:w="1560" w:type="dxa"/>
          </w:tcPr>
          <w:p w14:paraId="2B6946B9"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140003"/>
              </w:rPr>
              <w:t>WDQ 5</w:t>
            </w:r>
          </w:p>
        </w:tc>
        <w:tc>
          <w:tcPr>
            <w:tcW w:w="1770" w:type="dxa"/>
          </w:tcPr>
          <w:p w14:paraId="00CAF822"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Visual Design</w:t>
            </w:r>
          </w:p>
        </w:tc>
        <w:tc>
          <w:tcPr>
            <w:tcW w:w="1351" w:type="dxa"/>
          </w:tcPr>
          <w:p w14:paraId="059DEA6D" w14:textId="77777777" w:rsidR="00616779" w:rsidRPr="00C4450B" w:rsidRDefault="00616779" w:rsidP="00953A42">
            <w:pPr>
              <w:rPr>
                <w:rFonts w:ascii="Times New Roman" w:hAnsi="Times New Roman" w:cs="Times New Roman"/>
              </w:rPr>
            </w:pPr>
          </w:p>
        </w:tc>
        <w:tc>
          <w:tcPr>
            <w:tcW w:w="1560" w:type="dxa"/>
          </w:tcPr>
          <w:p w14:paraId="16370250"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0.807</w:t>
            </w:r>
          </w:p>
        </w:tc>
        <w:tc>
          <w:tcPr>
            <w:tcW w:w="1561" w:type="dxa"/>
          </w:tcPr>
          <w:p w14:paraId="57606433" w14:textId="77777777" w:rsidR="00616779" w:rsidRPr="00C4450B" w:rsidRDefault="00616779" w:rsidP="00953A42">
            <w:pPr>
              <w:rPr>
                <w:rFonts w:ascii="Times New Roman" w:hAnsi="Times New Roman" w:cs="Times New Roman"/>
              </w:rPr>
            </w:pPr>
          </w:p>
        </w:tc>
        <w:tc>
          <w:tcPr>
            <w:tcW w:w="1561" w:type="dxa"/>
          </w:tcPr>
          <w:p w14:paraId="27F0EEBF" w14:textId="77777777" w:rsidR="00616779" w:rsidRPr="00C4450B" w:rsidRDefault="00616779" w:rsidP="00953A42">
            <w:pPr>
              <w:rPr>
                <w:rFonts w:ascii="Times New Roman" w:hAnsi="Times New Roman" w:cs="Times New Roman"/>
              </w:rPr>
            </w:pPr>
          </w:p>
        </w:tc>
      </w:tr>
      <w:tr w:rsidR="00616779" w:rsidRPr="00C4450B" w14:paraId="00E148B4" w14:textId="77777777" w:rsidTr="00953A42">
        <w:trPr>
          <w:trHeight w:val="466"/>
        </w:trPr>
        <w:tc>
          <w:tcPr>
            <w:tcW w:w="1560" w:type="dxa"/>
          </w:tcPr>
          <w:p w14:paraId="6E0900BB"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140003"/>
              </w:rPr>
              <w:t>WDQ 6</w:t>
            </w:r>
          </w:p>
        </w:tc>
        <w:tc>
          <w:tcPr>
            <w:tcW w:w="1770" w:type="dxa"/>
          </w:tcPr>
          <w:p w14:paraId="6A6E0AB4" w14:textId="77777777" w:rsidR="00616779" w:rsidRPr="00C4450B" w:rsidRDefault="00616779" w:rsidP="00953A42">
            <w:pPr>
              <w:rPr>
                <w:rFonts w:ascii="Times New Roman" w:hAnsi="Times New Roman" w:cs="Times New Roman"/>
              </w:rPr>
            </w:pPr>
          </w:p>
        </w:tc>
        <w:tc>
          <w:tcPr>
            <w:tcW w:w="1351" w:type="dxa"/>
          </w:tcPr>
          <w:p w14:paraId="1A9D9680" w14:textId="77777777" w:rsidR="00616779" w:rsidRPr="00C4450B" w:rsidRDefault="00616779" w:rsidP="00953A42">
            <w:pPr>
              <w:rPr>
                <w:rFonts w:ascii="Times New Roman" w:hAnsi="Times New Roman" w:cs="Times New Roman"/>
              </w:rPr>
            </w:pPr>
          </w:p>
        </w:tc>
        <w:tc>
          <w:tcPr>
            <w:tcW w:w="1560" w:type="dxa"/>
          </w:tcPr>
          <w:p w14:paraId="2AA370B0"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0.833</w:t>
            </w:r>
          </w:p>
        </w:tc>
        <w:tc>
          <w:tcPr>
            <w:tcW w:w="1561" w:type="dxa"/>
          </w:tcPr>
          <w:p w14:paraId="5B26CEA7" w14:textId="77777777" w:rsidR="00616779" w:rsidRPr="00C4450B" w:rsidRDefault="00616779" w:rsidP="00953A42">
            <w:pPr>
              <w:rPr>
                <w:rFonts w:ascii="Times New Roman" w:hAnsi="Times New Roman" w:cs="Times New Roman"/>
              </w:rPr>
            </w:pPr>
          </w:p>
        </w:tc>
        <w:tc>
          <w:tcPr>
            <w:tcW w:w="1561" w:type="dxa"/>
          </w:tcPr>
          <w:p w14:paraId="7AD2B7C7" w14:textId="77777777" w:rsidR="00616779" w:rsidRPr="00C4450B" w:rsidRDefault="00616779" w:rsidP="00953A42">
            <w:pPr>
              <w:rPr>
                <w:rFonts w:ascii="Times New Roman" w:hAnsi="Times New Roman" w:cs="Times New Roman"/>
              </w:rPr>
            </w:pPr>
          </w:p>
        </w:tc>
      </w:tr>
      <w:tr w:rsidR="00616779" w:rsidRPr="00C4450B" w14:paraId="371FF65B" w14:textId="77777777" w:rsidTr="00953A42">
        <w:trPr>
          <w:trHeight w:val="486"/>
        </w:trPr>
        <w:tc>
          <w:tcPr>
            <w:tcW w:w="1560" w:type="dxa"/>
          </w:tcPr>
          <w:p w14:paraId="5DAEDB29"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140003"/>
              </w:rPr>
              <w:t>ESQ 3</w:t>
            </w:r>
          </w:p>
        </w:tc>
        <w:tc>
          <w:tcPr>
            <w:tcW w:w="1770" w:type="dxa"/>
          </w:tcPr>
          <w:p w14:paraId="181A8F76" w14:textId="77777777" w:rsidR="00616779" w:rsidRPr="00C4450B" w:rsidRDefault="00616779" w:rsidP="00953A42">
            <w:pPr>
              <w:rPr>
                <w:rFonts w:ascii="Times New Roman" w:hAnsi="Times New Roman" w:cs="Times New Roman"/>
              </w:rPr>
            </w:pPr>
          </w:p>
        </w:tc>
        <w:tc>
          <w:tcPr>
            <w:tcW w:w="1351" w:type="dxa"/>
          </w:tcPr>
          <w:p w14:paraId="4DFE5F75"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E-Service Quality (X2)</w:t>
            </w:r>
          </w:p>
        </w:tc>
        <w:tc>
          <w:tcPr>
            <w:tcW w:w="1560" w:type="dxa"/>
          </w:tcPr>
          <w:p w14:paraId="32A0F12F"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0.764</w:t>
            </w:r>
          </w:p>
        </w:tc>
        <w:tc>
          <w:tcPr>
            <w:tcW w:w="1561" w:type="dxa"/>
          </w:tcPr>
          <w:p w14:paraId="63515E35" w14:textId="77777777" w:rsidR="00616779" w:rsidRPr="00C4450B" w:rsidRDefault="00616779" w:rsidP="00953A42">
            <w:pPr>
              <w:jc w:val="center"/>
              <w:rPr>
                <w:rFonts w:ascii="Times New Roman" w:hAnsi="Times New Roman" w:cs="Times New Roman"/>
              </w:rPr>
            </w:pPr>
            <w:r w:rsidRPr="00C4450B">
              <w:rPr>
                <w:rFonts w:ascii="Times New Roman" w:eastAsia="Palatino Linotype" w:hAnsi="Times New Roman" w:cs="Times New Roman"/>
                <w:b/>
                <w:color w:val="008000"/>
              </w:rPr>
              <w:t>0,622</w:t>
            </w:r>
          </w:p>
        </w:tc>
        <w:tc>
          <w:tcPr>
            <w:tcW w:w="1561" w:type="dxa"/>
          </w:tcPr>
          <w:p w14:paraId="4397F1B1"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Valid</w:t>
            </w:r>
          </w:p>
        </w:tc>
      </w:tr>
      <w:tr w:rsidR="00616779" w:rsidRPr="00C4450B" w14:paraId="2044D2E7" w14:textId="77777777" w:rsidTr="00953A42">
        <w:trPr>
          <w:trHeight w:val="466"/>
        </w:trPr>
        <w:tc>
          <w:tcPr>
            <w:tcW w:w="1560" w:type="dxa"/>
          </w:tcPr>
          <w:p w14:paraId="603ADFD7"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140003"/>
              </w:rPr>
              <w:t>ESQ 4</w:t>
            </w:r>
          </w:p>
        </w:tc>
        <w:tc>
          <w:tcPr>
            <w:tcW w:w="1770" w:type="dxa"/>
          </w:tcPr>
          <w:p w14:paraId="4DAA32B1" w14:textId="77777777" w:rsidR="00616779" w:rsidRPr="00C4450B" w:rsidRDefault="00616779" w:rsidP="00953A42">
            <w:pPr>
              <w:rPr>
                <w:rFonts w:ascii="Times New Roman" w:hAnsi="Times New Roman" w:cs="Times New Roman"/>
              </w:rPr>
            </w:pPr>
          </w:p>
        </w:tc>
        <w:tc>
          <w:tcPr>
            <w:tcW w:w="1351" w:type="dxa"/>
          </w:tcPr>
          <w:p w14:paraId="1567863F" w14:textId="77777777" w:rsidR="00616779" w:rsidRPr="00C4450B" w:rsidRDefault="00616779" w:rsidP="00953A42">
            <w:pPr>
              <w:rPr>
                <w:rFonts w:ascii="Times New Roman" w:hAnsi="Times New Roman" w:cs="Times New Roman"/>
              </w:rPr>
            </w:pPr>
          </w:p>
        </w:tc>
        <w:tc>
          <w:tcPr>
            <w:tcW w:w="1560" w:type="dxa"/>
          </w:tcPr>
          <w:p w14:paraId="3F95DF7A"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0.801</w:t>
            </w:r>
          </w:p>
        </w:tc>
        <w:tc>
          <w:tcPr>
            <w:tcW w:w="1561" w:type="dxa"/>
          </w:tcPr>
          <w:p w14:paraId="73AB14D2" w14:textId="77777777" w:rsidR="00616779" w:rsidRPr="00C4450B" w:rsidRDefault="00616779" w:rsidP="00953A42">
            <w:pPr>
              <w:rPr>
                <w:rFonts w:ascii="Times New Roman" w:hAnsi="Times New Roman" w:cs="Times New Roman"/>
              </w:rPr>
            </w:pPr>
          </w:p>
        </w:tc>
        <w:tc>
          <w:tcPr>
            <w:tcW w:w="1561" w:type="dxa"/>
          </w:tcPr>
          <w:p w14:paraId="054AC3C3" w14:textId="77777777" w:rsidR="00616779" w:rsidRPr="00C4450B" w:rsidRDefault="00616779" w:rsidP="00953A42">
            <w:pPr>
              <w:rPr>
                <w:rFonts w:ascii="Times New Roman" w:hAnsi="Times New Roman" w:cs="Times New Roman"/>
              </w:rPr>
            </w:pPr>
          </w:p>
        </w:tc>
      </w:tr>
      <w:tr w:rsidR="00616779" w:rsidRPr="00C4450B" w14:paraId="5616B20E" w14:textId="77777777" w:rsidTr="00953A42">
        <w:trPr>
          <w:trHeight w:val="466"/>
        </w:trPr>
        <w:tc>
          <w:tcPr>
            <w:tcW w:w="1560" w:type="dxa"/>
          </w:tcPr>
          <w:p w14:paraId="0B5BB134"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140003"/>
              </w:rPr>
              <w:t>ESQ 5</w:t>
            </w:r>
          </w:p>
        </w:tc>
        <w:tc>
          <w:tcPr>
            <w:tcW w:w="1770" w:type="dxa"/>
          </w:tcPr>
          <w:p w14:paraId="57A9BDBA"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Responsiveness</w:t>
            </w:r>
          </w:p>
        </w:tc>
        <w:tc>
          <w:tcPr>
            <w:tcW w:w="1351" w:type="dxa"/>
          </w:tcPr>
          <w:p w14:paraId="25E07E5C" w14:textId="77777777" w:rsidR="00616779" w:rsidRPr="00C4450B" w:rsidRDefault="00616779" w:rsidP="00953A42">
            <w:pPr>
              <w:rPr>
                <w:rFonts w:ascii="Times New Roman" w:hAnsi="Times New Roman" w:cs="Times New Roman"/>
              </w:rPr>
            </w:pPr>
          </w:p>
        </w:tc>
        <w:tc>
          <w:tcPr>
            <w:tcW w:w="1560" w:type="dxa"/>
          </w:tcPr>
          <w:p w14:paraId="305C5794"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0.842</w:t>
            </w:r>
          </w:p>
        </w:tc>
        <w:tc>
          <w:tcPr>
            <w:tcW w:w="1561" w:type="dxa"/>
          </w:tcPr>
          <w:p w14:paraId="61989F88" w14:textId="77777777" w:rsidR="00616779" w:rsidRPr="00C4450B" w:rsidRDefault="00616779" w:rsidP="00953A42">
            <w:pPr>
              <w:rPr>
                <w:rFonts w:ascii="Times New Roman" w:hAnsi="Times New Roman" w:cs="Times New Roman"/>
              </w:rPr>
            </w:pPr>
          </w:p>
        </w:tc>
        <w:tc>
          <w:tcPr>
            <w:tcW w:w="1561" w:type="dxa"/>
          </w:tcPr>
          <w:p w14:paraId="372D0B49" w14:textId="77777777" w:rsidR="00616779" w:rsidRPr="00C4450B" w:rsidRDefault="00616779" w:rsidP="00953A42">
            <w:pPr>
              <w:rPr>
                <w:rFonts w:ascii="Times New Roman" w:hAnsi="Times New Roman" w:cs="Times New Roman"/>
              </w:rPr>
            </w:pPr>
          </w:p>
        </w:tc>
      </w:tr>
      <w:tr w:rsidR="00616779" w:rsidRPr="00C4450B" w14:paraId="2BE71086" w14:textId="77777777" w:rsidTr="00953A42">
        <w:trPr>
          <w:trHeight w:val="466"/>
        </w:trPr>
        <w:tc>
          <w:tcPr>
            <w:tcW w:w="1560" w:type="dxa"/>
          </w:tcPr>
          <w:p w14:paraId="3FB9A850"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lastRenderedPageBreak/>
              <w:t>ESQ 6</w:t>
            </w:r>
          </w:p>
        </w:tc>
        <w:tc>
          <w:tcPr>
            <w:tcW w:w="1770" w:type="dxa"/>
          </w:tcPr>
          <w:p w14:paraId="507AEE1C" w14:textId="77777777" w:rsidR="00616779" w:rsidRPr="00C4450B" w:rsidRDefault="00616779" w:rsidP="00953A42">
            <w:pPr>
              <w:rPr>
                <w:rFonts w:ascii="Times New Roman" w:eastAsia="Palatino Linotype" w:hAnsi="Times New Roman" w:cs="Times New Roman"/>
                <w:b/>
              </w:rPr>
            </w:pPr>
          </w:p>
        </w:tc>
        <w:tc>
          <w:tcPr>
            <w:tcW w:w="1351" w:type="dxa"/>
          </w:tcPr>
          <w:p w14:paraId="170D9B57" w14:textId="77777777" w:rsidR="00616779" w:rsidRPr="00C4450B" w:rsidRDefault="00616779" w:rsidP="00953A42">
            <w:pPr>
              <w:rPr>
                <w:rFonts w:ascii="Times New Roman" w:hAnsi="Times New Roman" w:cs="Times New Roman"/>
              </w:rPr>
            </w:pPr>
          </w:p>
        </w:tc>
        <w:tc>
          <w:tcPr>
            <w:tcW w:w="1560" w:type="dxa"/>
          </w:tcPr>
          <w:p w14:paraId="000D130E"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0.786</w:t>
            </w:r>
          </w:p>
        </w:tc>
        <w:tc>
          <w:tcPr>
            <w:tcW w:w="1561" w:type="dxa"/>
          </w:tcPr>
          <w:p w14:paraId="10A0A747" w14:textId="77777777" w:rsidR="00616779" w:rsidRPr="00C4450B" w:rsidRDefault="00616779" w:rsidP="00953A42">
            <w:pPr>
              <w:rPr>
                <w:rFonts w:ascii="Times New Roman" w:hAnsi="Times New Roman" w:cs="Times New Roman"/>
              </w:rPr>
            </w:pPr>
          </w:p>
        </w:tc>
        <w:tc>
          <w:tcPr>
            <w:tcW w:w="1561" w:type="dxa"/>
          </w:tcPr>
          <w:p w14:paraId="7E3E0231" w14:textId="77777777" w:rsidR="00616779" w:rsidRPr="00C4450B" w:rsidRDefault="00616779" w:rsidP="00953A42">
            <w:pPr>
              <w:rPr>
                <w:rFonts w:ascii="Times New Roman" w:hAnsi="Times New Roman" w:cs="Times New Roman"/>
              </w:rPr>
            </w:pPr>
          </w:p>
        </w:tc>
      </w:tr>
      <w:tr w:rsidR="00616779" w:rsidRPr="00C4450B" w14:paraId="58E48F65" w14:textId="77777777" w:rsidTr="00953A42">
        <w:trPr>
          <w:trHeight w:val="466"/>
        </w:trPr>
        <w:tc>
          <w:tcPr>
            <w:tcW w:w="1560" w:type="dxa"/>
          </w:tcPr>
          <w:p w14:paraId="5A71BCB8"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ESQ 7</w:t>
            </w:r>
          </w:p>
        </w:tc>
        <w:tc>
          <w:tcPr>
            <w:tcW w:w="1770" w:type="dxa"/>
          </w:tcPr>
          <w:p w14:paraId="5861C917" w14:textId="77777777" w:rsidR="00616779" w:rsidRPr="00C4450B" w:rsidRDefault="00616779" w:rsidP="00953A42">
            <w:pPr>
              <w:rPr>
                <w:rFonts w:ascii="Times New Roman" w:eastAsia="Palatino Linotype" w:hAnsi="Times New Roman" w:cs="Times New Roman"/>
                <w:b/>
              </w:rPr>
            </w:pPr>
          </w:p>
        </w:tc>
        <w:tc>
          <w:tcPr>
            <w:tcW w:w="1351" w:type="dxa"/>
          </w:tcPr>
          <w:p w14:paraId="3A6C66ED" w14:textId="77777777" w:rsidR="00616779" w:rsidRPr="00C4450B" w:rsidRDefault="00616779" w:rsidP="00953A42">
            <w:pPr>
              <w:rPr>
                <w:rFonts w:ascii="Times New Roman" w:hAnsi="Times New Roman" w:cs="Times New Roman"/>
              </w:rPr>
            </w:pPr>
          </w:p>
        </w:tc>
        <w:tc>
          <w:tcPr>
            <w:tcW w:w="1560" w:type="dxa"/>
          </w:tcPr>
          <w:p w14:paraId="6BB55754"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0.757</w:t>
            </w:r>
          </w:p>
        </w:tc>
        <w:tc>
          <w:tcPr>
            <w:tcW w:w="1561" w:type="dxa"/>
          </w:tcPr>
          <w:p w14:paraId="26E42B6D" w14:textId="77777777" w:rsidR="00616779" w:rsidRPr="00C4450B" w:rsidRDefault="00616779" w:rsidP="00953A42">
            <w:pPr>
              <w:rPr>
                <w:rFonts w:ascii="Times New Roman" w:hAnsi="Times New Roman" w:cs="Times New Roman"/>
              </w:rPr>
            </w:pPr>
          </w:p>
        </w:tc>
        <w:tc>
          <w:tcPr>
            <w:tcW w:w="1561" w:type="dxa"/>
          </w:tcPr>
          <w:p w14:paraId="1A62BC75" w14:textId="77777777" w:rsidR="00616779" w:rsidRPr="00C4450B" w:rsidRDefault="00616779" w:rsidP="00953A42">
            <w:pPr>
              <w:rPr>
                <w:rFonts w:ascii="Times New Roman" w:hAnsi="Times New Roman" w:cs="Times New Roman"/>
              </w:rPr>
            </w:pPr>
          </w:p>
        </w:tc>
      </w:tr>
      <w:tr w:rsidR="00616779" w:rsidRPr="00C4450B" w14:paraId="6235A962" w14:textId="77777777" w:rsidTr="00953A42">
        <w:trPr>
          <w:trHeight w:val="466"/>
        </w:trPr>
        <w:tc>
          <w:tcPr>
            <w:tcW w:w="1560" w:type="dxa"/>
          </w:tcPr>
          <w:p w14:paraId="535E0D0D"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ESQ 8</w:t>
            </w:r>
          </w:p>
        </w:tc>
        <w:tc>
          <w:tcPr>
            <w:tcW w:w="1770" w:type="dxa"/>
          </w:tcPr>
          <w:p w14:paraId="5A27931F" w14:textId="77777777" w:rsidR="00616779" w:rsidRPr="00C4450B" w:rsidRDefault="00616779" w:rsidP="00953A42">
            <w:pPr>
              <w:rPr>
                <w:rFonts w:ascii="Times New Roman" w:eastAsia="Palatino Linotype" w:hAnsi="Times New Roman" w:cs="Times New Roman"/>
                <w:b/>
              </w:rPr>
            </w:pPr>
            <w:r w:rsidRPr="00C4450B">
              <w:rPr>
                <w:rFonts w:ascii="Times New Roman" w:eastAsia="Palatino Linotype" w:hAnsi="Times New Roman" w:cs="Times New Roman"/>
                <w:b/>
              </w:rPr>
              <w:t>Compensation</w:t>
            </w:r>
          </w:p>
        </w:tc>
        <w:tc>
          <w:tcPr>
            <w:tcW w:w="1351" w:type="dxa"/>
          </w:tcPr>
          <w:p w14:paraId="3B43FF94" w14:textId="77777777" w:rsidR="00616779" w:rsidRPr="00C4450B" w:rsidRDefault="00616779" w:rsidP="00953A42">
            <w:pPr>
              <w:rPr>
                <w:rFonts w:ascii="Times New Roman" w:hAnsi="Times New Roman" w:cs="Times New Roman"/>
              </w:rPr>
            </w:pPr>
          </w:p>
        </w:tc>
        <w:tc>
          <w:tcPr>
            <w:tcW w:w="1560" w:type="dxa"/>
          </w:tcPr>
          <w:p w14:paraId="3AB09926"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0.804</w:t>
            </w:r>
          </w:p>
        </w:tc>
        <w:tc>
          <w:tcPr>
            <w:tcW w:w="1561" w:type="dxa"/>
          </w:tcPr>
          <w:p w14:paraId="23F00C1E" w14:textId="77777777" w:rsidR="00616779" w:rsidRPr="00C4450B" w:rsidRDefault="00616779" w:rsidP="00953A42">
            <w:pPr>
              <w:rPr>
                <w:rFonts w:ascii="Times New Roman" w:hAnsi="Times New Roman" w:cs="Times New Roman"/>
              </w:rPr>
            </w:pPr>
          </w:p>
        </w:tc>
        <w:tc>
          <w:tcPr>
            <w:tcW w:w="1561" w:type="dxa"/>
          </w:tcPr>
          <w:p w14:paraId="4B0D8F0C" w14:textId="77777777" w:rsidR="00616779" w:rsidRPr="00C4450B" w:rsidRDefault="00616779" w:rsidP="00953A42">
            <w:pPr>
              <w:rPr>
                <w:rFonts w:ascii="Times New Roman" w:hAnsi="Times New Roman" w:cs="Times New Roman"/>
              </w:rPr>
            </w:pPr>
          </w:p>
        </w:tc>
      </w:tr>
      <w:tr w:rsidR="00616779" w:rsidRPr="00C4450B" w14:paraId="0C5C22B9" w14:textId="77777777" w:rsidTr="00953A42">
        <w:trPr>
          <w:trHeight w:val="466"/>
        </w:trPr>
        <w:tc>
          <w:tcPr>
            <w:tcW w:w="1560" w:type="dxa"/>
          </w:tcPr>
          <w:p w14:paraId="3FAFEF44"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ESQ 9</w:t>
            </w:r>
          </w:p>
        </w:tc>
        <w:tc>
          <w:tcPr>
            <w:tcW w:w="1770" w:type="dxa"/>
          </w:tcPr>
          <w:p w14:paraId="5B7AD54C" w14:textId="77777777" w:rsidR="00616779" w:rsidRPr="00C4450B" w:rsidRDefault="00616779" w:rsidP="00953A42">
            <w:pPr>
              <w:rPr>
                <w:rFonts w:ascii="Times New Roman" w:eastAsia="Palatino Linotype" w:hAnsi="Times New Roman" w:cs="Times New Roman"/>
                <w:b/>
              </w:rPr>
            </w:pPr>
          </w:p>
        </w:tc>
        <w:tc>
          <w:tcPr>
            <w:tcW w:w="1351" w:type="dxa"/>
          </w:tcPr>
          <w:p w14:paraId="1255BD66" w14:textId="77777777" w:rsidR="00616779" w:rsidRPr="00C4450B" w:rsidRDefault="00616779" w:rsidP="00953A42">
            <w:pPr>
              <w:rPr>
                <w:rFonts w:ascii="Times New Roman" w:hAnsi="Times New Roman" w:cs="Times New Roman"/>
              </w:rPr>
            </w:pPr>
          </w:p>
        </w:tc>
        <w:tc>
          <w:tcPr>
            <w:tcW w:w="1560" w:type="dxa"/>
          </w:tcPr>
          <w:p w14:paraId="7E4F9E09"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0.798</w:t>
            </w:r>
          </w:p>
        </w:tc>
        <w:tc>
          <w:tcPr>
            <w:tcW w:w="1561" w:type="dxa"/>
          </w:tcPr>
          <w:p w14:paraId="4F6EB103" w14:textId="77777777" w:rsidR="00616779" w:rsidRPr="00C4450B" w:rsidRDefault="00616779" w:rsidP="00953A42">
            <w:pPr>
              <w:rPr>
                <w:rFonts w:ascii="Times New Roman" w:hAnsi="Times New Roman" w:cs="Times New Roman"/>
              </w:rPr>
            </w:pPr>
          </w:p>
        </w:tc>
        <w:tc>
          <w:tcPr>
            <w:tcW w:w="1561" w:type="dxa"/>
          </w:tcPr>
          <w:p w14:paraId="64898FBD" w14:textId="77777777" w:rsidR="00616779" w:rsidRPr="00C4450B" w:rsidRDefault="00616779" w:rsidP="00953A42">
            <w:pPr>
              <w:rPr>
                <w:rFonts w:ascii="Times New Roman" w:hAnsi="Times New Roman" w:cs="Times New Roman"/>
              </w:rPr>
            </w:pPr>
          </w:p>
        </w:tc>
      </w:tr>
      <w:tr w:rsidR="00616779" w:rsidRPr="00C4450B" w14:paraId="26D94E9A" w14:textId="77777777" w:rsidTr="00953A42">
        <w:trPr>
          <w:trHeight w:val="466"/>
        </w:trPr>
        <w:tc>
          <w:tcPr>
            <w:tcW w:w="1560" w:type="dxa"/>
          </w:tcPr>
          <w:p w14:paraId="45ACDD9C"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ESQ 10</w:t>
            </w:r>
          </w:p>
        </w:tc>
        <w:tc>
          <w:tcPr>
            <w:tcW w:w="1770" w:type="dxa"/>
          </w:tcPr>
          <w:p w14:paraId="13BE91AD" w14:textId="77777777" w:rsidR="00616779" w:rsidRPr="00C4450B" w:rsidRDefault="00616779" w:rsidP="00953A42">
            <w:pPr>
              <w:rPr>
                <w:rFonts w:ascii="Times New Roman" w:eastAsia="Palatino Linotype" w:hAnsi="Times New Roman" w:cs="Times New Roman"/>
                <w:b/>
              </w:rPr>
            </w:pPr>
          </w:p>
        </w:tc>
        <w:tc>
          <w:tcPr>
            <w:tcW w:w="1351" w:type="dxa"/>
          </w:tcPr>
          <w:p w14:paraId="10E751D3" w14:textId="77777777" w:rsidR="00616779" w:rsidRPr="00C4450B" w:rsidRDefault="00616779" w:rsidP="00953A42">
            <w:pPr>
              <w:rPr>
                <w:rFonts w:ascii="Times New Roman" w:hAnsi="Times New Roman" w:cs="Times New Roman"/>
              </w:rPr>
            </w:pPr>
          </w:p>
        </w:tc>
        <w:tc>
          <w:tcPr>
            <w:tcW w:w="1560" w:type="dxa"/>
          </w:tcPr>
          <w:p w14:paraId="153AB311"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0.755</w:t>
            </w:r>
          </w:p>
        </w:tc>
        <w:tc>
          <w:tcPr>
            <w:tcW w:w="1561" w:type="dxa"/>
          </w:tcPr>
          <w:p w14:paraId="07F45B7C" w14:textId="77777777" w:rsidR="00616779" w:rsidRPr="00C4450B" w:rsidRDefault="00616779" w:rsidP="00953A42">
            <w:pPr>
              <w:rPr>
                <w:rFonts w:ascii="Times New Roman" w:hAnsi="Times New Roman" w:cs="Times New Roman"/>
              </w:rPr>
            </w:pPr>
          </w:p>
        </w:tc>
        <w:tc>
          <w:tcPr>
            <w:tcW w:w="1561" w:type="dxa"/>
          </w:tcPr>
          <w:p w14:paraId="44666263" w14:textId="77777777" w:rsidR="00616779" w:rsidRPr="00C4450B" w:rsidRDefault="00616779" w:rsidP="00953A42">
            <w:pPr>
              <w:rPr>
                <w:rFonts w:ascii="Times New Roman" w:hAnsi="Times New Roman" w:cs="Times New Roman"/>
              </w:rPr>
            </w:pPr>
          </w:p>
        </w:tc>
      </w:tr>
      <w:tr w:rsidR="00616779" w:rsidRPr="00C4450B" w14:paraId="4715DFC0" w14:textId="77777777" w:rsidTr="00953A42">
        <w:trPr>
          <w:trHeight w:val="466"/>
        </w:trPr>
        <w:tc>
          <w:tcPr>
            <w:tcW w:w="1560" w:type="dxa"/>
          </w:tcPr>
          <w:p w14:paraId="79A92D3A"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ETR 3</w:t>
            </w:r>
          </w:p>
        </w:tc>
        <w:tc>
          <w:tcPr>
            <w:tcW w:w="1770" w:type="dxa"/>
          </w:tcPr>
          <w:p w14:paraId="6A390E9E" w14:textId="77777777" w:rsidR="00616779" w:rsidRPr="00C4450B" w:rsidRDefault="00616779" w:rsidP="00953A42">
            <w:pPr>
              <w:rPr>
                <w:rFonts w:ascii="Times New Roman" w:eastAsia="Palatino Linotype" w:hAnsi="Times New Roman" w:cs="Times New Roman"/>
                <w:b/>
              </w:rPr>
            </w:pPr>
          </w:p>
        </w:tc>
        <w:tc>
          <w:tcPr>
            <w:tcW w:w="1351" w:type="dxa"/>
          </w:tcPr>
          <w:p w14:paraId="29F2A9AD" w14:textId="77777777" w:rsidR="00616779" w:rsidRPr="00C4450B" w:rsidRDefault="00616779" w:rsidP="00953A42">
            <w:pPr>
              <w:rPr>
                <w:rFonts w:ascii="Times New Roman" w:hAnsi="Times New Roman" w:cs="Times New Roman"/>
              </w:rPr>
            </w:pPr>
          </w:p>
        </w:tc>
        <w:tc>
          <w:tcPr>
            <w:tcW w:w="1560" w:type="dxa"/>
          </w:tcPr>
          <w:p w14:paraId="5D64295D"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0.768</w:t>
            </w:r>
          </w:p>
        </w:tc>
        <w:tc>
          <w:tcPr>
            <w:tcW w:w="1561" w:type="dxa"/>
          </w:tcPr>
          <w:p w14:paraId="6693B49E"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0,659</w:t>
            </w:r>
          </w:p>
        </w:tc>
        <w:tc>
          <w:tcPr>
            <w:tcW w:w="1561" w:type="dxa"/>
          </w:tcPr>
          <w:p w14:paraId="4B84F773"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Valid</w:t>
            </w:r>
          </w:p>
        </w:tc>
      </w:tr>
      <w:tr w:rsidR="00616779" w:rsidRPr="00C4450B" w14:paraId="298EC81B" w14:textId="77777777" w:rsidTr="00953A42">
        <w:trPr>
          <w:trHeight w:val="466"/>
        </w:trPr>
        <w:tc>
          <w:tcPr>
            <w:tcW w:w="1560" w:type="dxa"/>
          </w:tcPr>
          <w:p w14:paraId="2D35B4F3"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ETR 4</w:t>
            </w:r>
          </w:p>
        </w:tc>
        <w:tc>
          <w:tcPr>
            <w:tcW w:w="1770" w:type="dxa"/>
          </w:tcPr>
          <w:p w14:paraId="006B8CD9" w14:textId="77777777" w:rsidR="00616779" w:rsidRPr="00C4450B" w:rsidRDefault="00616779" w:rsidP="00953A42">
            <w:pPr>
              <w:rPr>
                <w:rFonts w:ascii="Times New Roman" w:eastAsia="Palatino Linotype" w:hAnsi="Times New Roman" w:cs="Times New Roman"/>
                <w:b/>
              </w:rPr>
            </w:pPr>
          </w:p>
        </w:tc>
        <w:tc>
          <w:tcPr>
            <w:tcW w:w="1351" w:type="dxa"/>
          </w:tcPr>
          <w:p w14:paraId="390707A5" w14:textId="77777777" w:rsidR="00616779" w:rsidRPr="00C4450B" w:rsidRDefault="00616779" w:rsidP="00953A42">
            <w:pPr>
              <w:rPr>
                <w:rFonts w:ascii="Times New Roman" w:hAnsi="Times New Roman" w:cs="Times New Roman"/>
              </w:rPr>
            </w:pPr>
          </w:p>
        </w:tc>
        <w:tc>
          <w:tcPr>
            <w:tcW w:w="1560" w:type="dxa"/>
          </w:tcPr>
          <w:p w14:paraId="5DBD223A"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0.837</w:t>
            </w:r>
          </w:p>
        </w:tc>
        <w:tc>
          <w:tcPr>
            <w:tcW w:w="1561" w:type="dxa"/>
          </w:tcPr>
          <w:p w14:paraId="3BD6F5D8" w14:textId="77777777" w:rsidR="00616779" w:rsidRPr="00C4450B" w:rsidRDefault="00616779" w:rsidP="00953A42">
            <w:pPr>
              <w:rPr>
                <w:rFonts w:ascii="Times New Roman" w:hAnsi="Times New Roman" w:cs="Times New Roman"/>
              </w:rPr>
            </w:pPr>
          </w:p>
        </w:tc>
        <w:tc>
          <w:tcPr>
            <w:tcW w:w="1561" w:type="dxa"/>
          </w:tcPr>
          <w:p w14:paraId="40A23317" w14:textId="77777777" w:rsidR="00616779" w:rsidRPr="00C4450B" w:rsidRDefault="00616779" w:rsidP="00953A42">
            <w:pPr>
              <w:rPr>
                <w:rFonts w:ascii="Times New Roman" w:hAnsi="Times New Roman" w:cs="Times New Roman"/>
              </w:rPr>
            </w:pPr>
          </w:p>
        </w:tc>
      </w:tr>
      <w:tr w:rsidR="00616779" w:rsidRPr="00C4450B" w14:paraId="0BC3F5E4" w14:textId="77777777" w:rsidTr="00953A42">
        <w:trPr>
          <w:trHeight w:val="466"/>
        </w:trPr>
        <w:tc>
          <w:tcPr>
            <w:tcW w:w="1560" w:type="dxa"/>
          </w:tcPr>
          <w:p w14:paraId="659F89F9"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ETR 5</w:t>
            </w:r>
          </w:p>
        </w:tc>
        <w:tc>
          <w:tcPr>
            <w:tcW w:w="1770" w:type="dxa"/>
          </w:tcPr>
          <w:p w14:paraId="347D1151" w14:textId="77777777" w:rsidR="00616779" w:rsidRPr="00C4450B" w:rsidRDefault="00616779" w:rsidP="00953A42">
            <w:pPr>
              <w:rPr>
                <w:rFonts w:ascii="Times New Roman" w:eastAsia="Palatino Linotype" w:hAnsi="Times New Roman" w:cs="Times New Roman"/>
                <w:b/>
              </w:rPr>
            </w:pPr>
          </w:p>
        </w:tc>
        <w:tc>
          <w:tcPr>
            <w:tcW w:w="1351" w:type="dxa"/>
          </w:tcPr>
          <w:p w14:paraId="3D0E0D91"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E-Trust</w:t>
            </w:r>
          </w:p>
        </w:tc>
        <w:tc>
          <w:tcPr>
            <w:tcW w:w="1560" w:type="dxa"/>
          </w:tcPr>
          <w:p w14:paraId="5F2B55E8"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0.834</w:t>
            </w:r>
          </w:p>
        </w:tc>
        <w:tc>
          <w:tcPr>
            <w:tcW w:w="1561" w:type="dxa"/>
          </w:tcPr>
          <w:p w14:paraId="1C8B8425" w14:textId="77777777" w:rsidR="00616779" w:rsidRPr="00C4450B" w:rsidRDefault="00616779" w:rsidP="00953A42">
            <w:pPr>
              <w:rPr>
                <w:rFonts w:ascii="Times New Roman" w:hAnsi="Times New Roman" w:cs="Times New Roman"/>
              </w:rPr>
            </w:pPr>
          </w:p>
        </w:tc>
        <w:tc>
          <w:tcPr>
            <w:tcW w:w="1561" w:type="dxa"/>
          </w:tcPr>
          <w:p w14:paraId="2F593145" w14:textId="77777777" w:rsidR="00616779" w:rsidRPr="00C4450B" w:rsidRDefault="00616779" w:rsidP="00953A42">
            <w:pPr>
              <w:rPr>
                <w:rFonts w:ascii="Times New Roman" w:hAnsi="Times New Roman" w:cs="Times New Roman"/>
              </w:rPr>
            </w:pPr>
          </w:p>
        </w:tc>
      </w:tr>
      <w:tr w:rsidR="00616779" w:rsidRPr="00C4450B" w14:paraId="729FD52E" w14:textId="77777777" w:rsidTr="00953A42">
        <w:trPr>
          <w:trHeight w:val="466"/>
        </w:trPr>
        <w:tc>
          <w:tcPr>
            <w:tcW w:w="1560" w:type="dxa"/>
          </w:tcPr>
          <w:p w14:paraId="77BCECCA"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ETR 6</w:t>
            </w:r>
          </w:p>
        </w:tc>
        <w:tc>
          <w:tcPr>
            <w:tcW w:w="1770" w:type="dxa"/>
          </w:tcPr>
          <w:p w14:paraId="25D4EDBB" w14:textId="77777777" w:rsidR="00616779" w:rsidRPr="00C4450B" w:rsidRDefault="00616779" w:rsidP="00953A42">
            <w:pPr>
              <w:rPr>
                <w:rFonts w:ascii="Times New Roman" w:eastAsia="Palatino Linotype" w:hAnsi="Times New Roman" w:cs="Times New Roman"/>
                <w:b/>
              </w:rPr>
            </w:pPr>
          </w:p>
        </w:tc>
        <w:tc>
          <w:tcPr>
            <w:tcW w:w="1351" w:type="dxa"/>
          </w:tcPr>
          <w:p w14:paraId="74B0EB95" w14:textId="77777777" w:rsidR="00616779" w:rsidRPr="00C4450B" w:rsidRDefault="00616779" w:rsidP="00953A42">
            <w:pPr>
              <w:rPr>
                <w:rFonts w:ascii="Times New Roman" w:hAnsi="Times New Roman" w:cs="Times New Roman"/>
              </w:rPr>
            </w:pPr>
          </w:p>
        </w:tc>
        <w:tc>
          <w:tcPr>
            <w:tcW w:w="1560" w:type="dxa"/>
          </w:tcPr>
          <w:p w14:paraId="424AAC5D"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0.805</w:t>
            </w:r>
          </w:p>
        </w:tc>
        <w:tc>
          <w:tcPr>
            <w:tcW w:w="1561" w:type="dxa"/>
          </w:tcPr>
          <w:p w14:paraId="45C341BA" w14:textId="77777777" w:rsidR="00616779" w:rsidRPr="00C4450B" w:rsidRDefault="00616779" w:rsidP="00953A42">
            <w:pPr>
              <w:rPr>
                <w:rFonts w:ascii="Times New Roman" w:hAnsi="Times New Roman" w:cs="Times New Roman"/>
              </w:rPr>
            </w:pPr>
          </w:p>
        </w:tc>
        <w:tc>
          <w:tcPr>
            <w:tcW w:w="1561" w:type="dxa"/>
          </w:tcPr>
          <w:p w14:paraId="6EBD6385" w14:textId="77777777" w:rsidR="00616779" w:rsidRPr="00C4450B" w:rsidRDefault="00616779" w:rsidP="00953A42">
            <w:pPr>
              <w:rPr>
                <w:rFonts w:ascii="Times New Roman" w:hAnsi="Times New Roman" w:cs="Times New Roman"/>
              </w:rPr>
            </w:pPr>
          </w:p>
        </w:tc>
      </w:tr>
      <w:tr w:rsidR="00616779" w:rsidRPr="00C4450B" w14:paraId="0724A5AA" w14:textId="77777777" w:rsidTr="00953A42">
        <w:trPr>
          <w:trHeight w:val="466"/>
        </w:trPr>
        <w:tc>
          <w:tcPr>
            <w:tcW w:w="1560" w:type="dxa"/>
          </w:tcPr>
          <w:p w14:paraId="78C24D41"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RPI 1</w:t>
            </w:r>
          </w:p>
        </w:tc>
        <w:tc>
          <w:tcPr>
            <w:tcW w:w="1770" w:type="dxa"/>
          </w:tcPr>
          <w:p w14:paraId="511AA714" w14:textId="77777777" w:rsidR="00616779" w:rsidRPr="00C4450B" w:rsidRDefault="00616779" w:rsidP="00953A42">
            <w:pPr>
              <w:rPr>
                <w:rFonts w:ascii="Times New Roman" w:eastAsia="Palatino Linotype" w:hAnsi="Times New Roman" w:cs="Times New Roman"/>
                <w:b/>
              </w:rPr>
            </w:pPr>
          </w:p>
        </w:tc>
        <w:tc>
          <w:tcPr>
            <w:tcW w:w="1351" w:type="dxa"/>
          </w:tcPr>
          <w:p w14:paraId="06889CD6" w14:textId="77777777" w:rsidR="00616779" w:rsidRPr="00C4450B" w:rsidRDefault="00616779" w:rsidP="00953A42">
            <w:pPr>
              <w:rPr>
                <w:rFonts w:ascii="Times New Roman" w:hAnsi="Times New Roman" w:cs="Times New Roman"/>
              </w:rPr>
            </w:pPr>
          </w:p>
        </w:tc>
        <w:tc>
          <w:tcPr>
            <w:tcW w:w="1560" w:type="dxa"/>
          </w:tcPr>
          <w:p w14:paraId="41F566CE"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0.8511</w:t>
            </w:r>
          </w:p>
        </w:tc>
        <w:tc>
          <w:tcPr>
            <w:tcW w:w="1561" w:type="dxa"/>
          </w:tcPr>
          <w:p w14:paraId="7E75B4FD"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color w:val="008000"/>
              </w:rPr>
              <w:t>0,748</w:t>
            </w:r>
          </w:p>
        </w:tc>
        <w:tc>
          <w:tcPr>
            <w:tcW w:w="1561" w:type="dxa"/>
          </w:tcPr>
          <w:p w14:paraId="04AD4B0B"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Valid</w:t>
            </w:r>
          </w:p>
        </w:tc>
      </w:tr>
      <w:tr w:rsidR="00616779" w:rsidRPr="00C4450B" w14:paraId="7344E8DF" w14:textId="77777777" w:rsidTr="00953A42">
        <w:trPr>
          <w:trHeight w:val="466"/>
        </w:trPr>
        <w:tc>
          <w:tcPr>
            <w:tcW w:w="1560" w:type="dxa"/>
          </w:tcPr>
          <w:p w14:paraId="23F414DF"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RPI 2</w:t>
            </w:r>
          </w:p>
        </w:tc>
        <w:tc>
          <w:tcPr>
            <w:tcW w:w="1770" w:type="dxa"/>
          </w:tcPr>
          <w:p w14:paraId="65D165A2" w14:textId="77777777" w:rsidR="00616779" w:rsidRPr="00C4450B" w:rsidRDefault="00616779" w:rsidP="00953A42">
            <w:pPr>
              <w:rPr>
                <w:rFonts w:ascii="Times New Roman" w:eastAsia="Palatino Linotype" w:hAnsi="Times New Roman" w:cs="Times New Roman"/>
                <w:b/>
              </w:rPr>
            </w:pPr>
          </w:p>
        </w:tc>
        <w:tc>
          <w:tcPr>
            <w:tcW w:w="1351" w:type="dxa"/>
          </w:tcPr>
          <w:p w14:paraId="2D34E1A7" w14:textId="77777777" w:rsidR="00616779" w:rsidRPr="00C4450B" w:rsidRDefault="00616779" w:rsidP="00953A42">
            <w:pPr>
              <w:rPr>
                <w:rFonts w:ascii="Times New Roman" w:hAnsi="Times New Roman" w:cs="Times New Roman"/>
              </w:rPr>
            </w:pPr>
            <w:r w:rsidRPr="00C4450B">
              <w:rPr>
                <w:rFonts w:ascii="Times New Roman" w:eastAsia="Palatino Linotype" w:hAnsi="Times New Roman" w:cs="Times New Roman"/>
                <w:b/>
              </w:rPr>
              <w:t>Repurchase Intention</w:t>
            </w:r>
          </w:p>
        </w:tc>
        <w:tc>
          <w:tcPr>
            <w:tcW w:w="1560" w:type="dxa"/>
          </w:tcPr>
          <w:p w14:paraId="60C1896D"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0.888</w:t>
            </w:r>
          </w:p>
        </w:tc>
        <w:tc>
          <w:tcPr>
            <w:tcW w:w="1561" w:type="dxa"/>
          </w:tcPr>
          <w:p w14:paraId="7BC1F88E" w14:textId="77777777" w:rsidR="00616779" w:rsidRPr="00C4450B" w:rsidRDefault="00616779" w:rsidP="00953A42">
            <w:pPr>
              <w:rPr>
                <w:rFonts w:ascii="Times New Roman" w:hAnsi="Times New Roman" w:cs="Times New Roman"/>
              </w:rPr>
            </w:pPr>
          </w:p>
        </w:tc>
        <w:tc>
          <w:tcPr>
            <w:tcW w:w="1561" w:type="dxa"/>
          </w:tcPr>
          <w:p w14:paraId="5B69573F" w14:textId="77777777" w:rsidR="00616779" w:rsidRPr="00C4450B" w:rsidRDefault="00616779" w:rsidP="00953A42">
            <w:pPr>
              <w:rPr>
                <w:rFonts w:ascii="Times New Roman" w:hAnsi="Times New Roman" w:cs="Times New Roman"/>
              </w:rPr>
            </w:pPr>
          </w:p>
        </w:tc>
      </w:tr>
      <w:tr w:rsidR="00616779" w:rsidRPr="00C4450B" w14:paraId="090DCA83" w14:textId="77777777" w:rsidTr="00953A42">
        <w:trPr>
          <w:trHeight w:val="466"/>
        </w:trPr>
        <w:tc>
          <w:tcPr>
            <w:tcW w:w="1560" w:type="dxa"/>
          </w:tcPr>
          <w:p w14:paraId="35A69CD0" w14:textId="77777777" w:rsidR="00616779" w:rsidRPr="00C4450B" w:rsidRDefault="00616779" w:rsidP="00953A42">
            <w:pPr>
              <w:rPr>
                <w:rFonts w:ascii="Times New Roman" w:eastAsia="Palatino Linotype" w:hAnsi="Times New Roman" w:cs="Times New Roman"/>
                <w:b/>
                <w:color w:val="140003"/>
              </w:rPr>
            </w:pPr>
            <w:r w:rsidRPr="00C4450B">
              <w:rPr>
                <w:rFonts w:ascii="Times New Roman" w:eastAsia="Palatino Linotype" w:hAnsi="Times New Roman" w:cs="Times New Roman"/>
                <w:b/>
                <w:color w:val="140003"/>
              </w:rPr>
              <w:t>RPI 3</w:t>
            </w:r>
          </w:p>
        </w:tc>
        <w:tc>
          <w:tcPr>
            <w:tcW w:w="1770" w:type="dxa"/>
          </w:tcPr>
          <w:p w14:paraId="53DA9D52" w14:textId="77777777" w:rsidR="00616779" w:rsidRPr="00C4450B" w:rsidRDefault="00616779" w:rsidP="00953A42">
            <w:pPr>
              <w:rPr>
                <w:rFonts w:ascii="Times New Roman" w:eastAsia="Palatino Linotype" w:hAnsi="Times New Roman" w:cs="Times New Roman"/>
                <w:b/>
              </w:rPr>
            </w:pPr>
          </w:p>
        </w:tc>
        <w:tc>
          <w:tcPr>
            <w:tcW w:w="1351" w:type="dxa"/>
          </w:tcPr>
          <w:p w14:paraId="04D230C1" w14:textId="77777777" w:rsidR="00616779" w:rsidRPr="00C4450B" w:rsidRDefault="00616779" w:rsidP="00953A42">
            <w:pPr>
              <w:rPr>
                <w:rFonts w:ascii="Times New Roman" w:hAnsi="Times New Roman" w:cs="Times New Roman"/>
              </w:rPr>
            </w:pPr>
          </w:p>
        </w:tc>
        <w:tc>
          <w:tcPr>
            <w:tcW w:w="1560" w:type="dxa"/>
          </w:tcPr>
          <w:p w14:paraId="0EA5070D" w14:textId="77777777" w:rsidR="00616779" w:rsidRPr="00C4450B" w:rsidRDefault="00616779" w:rsidP="00953A42">
            <w:pPr>
              <w:rPr>
                <w:rFonts w:ascii="Times New Roman" w:eastAsia="Palatino Linotype" w:hAnsi="Times New Roman" w:cs="Times New Roman"/>
                <w:b/>
                <w:color w:val="008000"/>
              </w:rPr>
            </w:pPr>
            <w:r w:rsidRPr="00C4450B">
              <w:rPr>
                <w:rFonts w:ascii="Times New Roman" w:eastAsia="Palatino Linotype" w:hAnsi="Times New Roman" w:cs="Times New Roman"/>
                <w:b/>
                <w:color w:val="008000"/>
              </w:rPr>
              <w:t>0.855</w:t>
            </w:r>
          </w:p>
        </w:tc>
        <w:tc>
          <w:tcPr>
            <w:tcW w:w="1561" w:type="dxa"/>
          </w:tcPr>
          <w:p w14:paraId="6C0C3445" w14:textId="77777777" w:rsidR="00616779" w:rsidRPr="00C4450B" w:rsidRDefault="00616779" w:rsidP="00953A42">
            <w:pPr>
              <w:rPr>
                <w:rFonts w:ascii="Times New Roman" w:hAnsi="Times New Roman" w:cs="Times New Roman"/>
              </w:rPr>
            </w:pPr>
          </w:p>
        </w:tc>
        <w:tc>
          <w:tcPr>
            <w:tcW w:w="1561" w:type="dxa"/>
          </w:tcPr>
          <w:p w14:paraId="2B3E1DE6" w14:textId="77777777" w:rsidR="00616779" w:rsidRPr="00C4450B" w:rsidRDefault="00616779" w:rsidP="00953A42">
            <w:pPr>
              <w:rPr>
                <w:rFonts w:ascii="Times New Roman" w:hAnsi="Times New Roman" w:cs="Times New Roman"/>
              </w:rPr>
            </w:pPr>
          </w:p>
        </w:tc>
      </w:tr>
    </w:tbl>
    <w:p w14:paraId="53880E02" w14:textId="77777777" w:rsidR="001577D9" w:rsidRPr="001577D9" w:rsidRDefault="001577D9" w:rsidP="001577D9">
      <w:pPr>
        <w:spacing w:line="240" w:lineRule="auto"/>
        <w:rPr>
          <w:rFonts w:ascii="Times New Roman" w:eastAsia="Palatino Linotype" w:hAnsi="Times New Roman" w:cs="Times New Roman"/>
          <w:color w:val="140003"/>
          <w:lang w:val="en"/>
        </w:rPr>
      </w:pPr>
      <w:proofErr w:type="spellStart"/>
      <w:r w:rsidRPr="001577D9">
        <w:rPr>
          <w:rFonts w:ascii="Times New Roman" w:eastAsia="Palatino Linotype" w:hAnsi="Times New Roman" w:cs="Times New Roman"/>
          <w:color w:val="140003"/>
          <w:lang w:val="en"/>
        </w:rPr>
        <w:t>Sumber</w:t>
      </w:r>
      <w:proofErr w:type="spellEnd"/>
      <w:r w:rsidRPr="001577D9">
        <w:rPr>
          <w:rFonts w:ascii="Times New Roman" w:eastAsia="Palatino Linotype" w:hAnsi="Times New Roman" w:cs="Times New Roman"/>
          <w:color w:val="140003"/>
          <w:lang w:val="en"/>
        </w:rPr>
        <w:t xml:space="preserve">: Hasil </w:t>
      </w:r>
      <w:proofErr w:type="spellStart"/>
      <w:r w:rsidRPr="001577D9">
        <w:rPr>
          <w:rFonts w:ascii="Times New Roman" w:eastAsia="Palatino Linotype" w:hAnsi="Times New Roman" w:cs="Times New Roman"/>
          <w:color w:val="140003"/>
          <w:lang w:val="en"/>
        </w:rPr>
        <w:t>pengolahan</w:t>
      </w:r>
      <w:proofErr w:type="spellEnd"/>
      <w:r w:rsidRPr="001577D9">
        <w:rPr>
          <w:rFonts w:ascii="Times New Roman" w:eastAsia="Palatino Linotype" w:hAnsi="Times New Roman" w:cs="Times New Roman"/>
          <w:color w:val="140003"/>
          <w:lang w:val="en"/>
        </w:rPr>
        <w:t xml:space="preserve"> data </w:t>
      </w:r>
      <w:proofErr w:type="spellStart"/>
      <w:r w:rsidRPr="001577D9">
        <w:rPr>
          <w:rFonts w:ascii="Times New Roman" w:eastAsia="Palatino Linotype" w:hAnsi="Times New Roman" w:cs="Times New Roman"/>
          <w:color w:val="140003"/>
          <w:lang w:val="en"/>
        </w:rPr>
        <w:t>aktual</w:t>
      </w:r>
      <w:proofErr w:type="spellEnd"/>
      <w:r w:rsidRPr="001577D9">
        <w:rPr>
          <w:rFonts w:ascii="Times New Roman" w:eastAsia="Palatino Linotype" w:hAnsi="Times New Roman" w:cs="Times New Roman"/>
          <w:color w:val="140003"/>
          <w:lang w:val="en"/>
        </w:rPr>
        <w:t xml:space="preserve"> (2019)</w:t>
      </w:r>
    </w:p>
    <w:p w14:paraId="258E56A4" w14:textId="77777777" w:rsidR="001577D9" w:rsidRPr="001577D9" w:rsidRDefault="001577D9" w:rsidP="001577D9">
      <w:pPr>
        <w:spacing w:line="240" w:lineRule="auto"/>
        <w:rPr>
          <w:rFonts w:ascii="Times New Roman" w:eastAsia="Palatino Linotype" w:hAnsi="Times New Roman" w:cs="Times New Roman"/>
          <w:i/>
          <w:lang w:val="en"/>
        </w:rPr>
      </w:pPr>
      <w:r w:rsidRPr="001577D9">
        <w:rPr>
          <w:rFonts w:ascii="Times New Roman" w:eastAsia="Palatino Linotype" w:hAnsi="Times New Roman" w:cs="Times New Roman"/>
          <w:color w:val="140003"/>
          <w:lang w:val="en"/>
        </w:rPr>
        <w:t xml:space="preserve">Note: </w:t>
      </w:r>
      <w:r w:rsidRPr="001577D9">
        <w:rPr>
          <w:rFonts w:ascii="Times New Roman" w:eastAsia="Palatino Linotype" w:hAnsi="Times New Roman" w:cs="Times New Roman"/>
          <w:lang w:val="en"/>
        </w:rPr>
        <w:t xml:space="preserve">ESQ: </w:t>
      </w:r>
      <w:r w:rsidRPr="001577D9">
        <w:rPr>
          <w:rFonts w:ascii="Times New Roman" w:eastAsia="Palatino Linotype" w:hAnsi="Times New Roman" w:cs="Times New Roman"/>
          <w:i/>
          <w:lang w:val="en"/>
        </w:rPr>
        <w:t>E-service quality</w:t>
      </w:r>
    </w:p>
    <w:p w14:paraId="609EAB57" w14:textId="77777777" w:rsidR="001577D9" w:rsidRPr="001577D9" w:rsidRDefault="001577D9" w:rsidP="001577D9">
      <w:pPr>
        <w:spacing w:line="240" w:lineRule="auto"/>
        <w:rPr>
          <w:rFonts w:ascii="Times New Roman" w:eastAsia="Palatino Linotype" w:hAnsi="Times New Roman" w:cs="Times New Roman"/>
          <w:lang w:val="en"/>
        </w:rPr>
      </w:pPr>
      <w:r w:rsidRPr="001577D9">
        <w:rPr>
          <w:rFonts w:ascii="Times New Roman" w:eastAsia="Palatino Linotype" w:hAnsi="Times New Roman" w:cs="Times New Roman"/>
          <w:lang w:val="en"/>
        </w:rPr>
        <w:t xml:space="preserve">          ETR: </w:t>
      </w:r>
      <w:r w:rsidRPr="001577D9">
        <w:rPr>
          <w:rFonts w:ascii="Times New Roman" w:eastAsia="Palatino Linotype" w:hAnsi="Times New Roman" w:cs="Times New Roman"/>
          <w:i/>
          <w:lang w:val="en"/>
        </w:rPr>
        <w:t>E-trust</w:t>
      </w:r>
    </w:p>
    <w:p w14:paraId="422019AC" w14:textId="77777777" w:rsidR="001577D9" w:rsidRPr="001577D9" w:rsidRDefault="001577D9" w:rsidP="001577D9">
      <w:pPr>
        <w:spacing w:line="240" w:lineRule="auto"/>
        <w:rPr>
          <w:rFonts w:ascii="Times New Roman" w:eastAsia="Palatino Linotype" w:hAnsi="Times New Roman" w:cs="Times New Roman"/>
          <w:lang w:val="en"/>
        </w:rPr>
      </w:pPr>
      <w:r w:rsidRPr="001577D9">
        <w:rPr>
          <w:rFonts w:ascii="Times New Roman" w:eastAsia="Palatino Linotype" w:hAnsi="Times New Roman" w:cs="Times New Roman"/>
          <w:lang w:val="en"/>
        </w:rPr>
        <w:t xml:space="preserve">          RPI: </w:t>
      </w:r>
      <w:r w:rsidRPr="001577D9">
        <w:rPr>
          <w:rFonts w:ascii="Times New Roman" w:eastAsia="Palatino Linotype" w:hAnsi="Times New Roman" w:cs="Times New Roman"/>
          <w:i/>
          <w:lang w:val="en"/>
        </w:rPr>
        <w:t>Repurchase Intention</w:t>
      </w:r>
    </w:p>
    <w:p w14:paraId="4CBF23AE" w14:textId="5BC8AB65" w:rsidR="00616779" w:rsidRPr="00C4450B" w:rsidRDefault="00616779">
      <w:pPr>
        <w:spacing w:line="240" w:lineRule="auto"/>
        <w:rPr>
          <w:rFonts w:ascii="Times New Roman" w:eastAsia="Palatino Linotype" w:hAnsi="Times New Roman" w:cs="Times New Roman"/>
        </w:rPr>
      </w:pPr>
    </w:p>
    <w:p w14:paraId="35A14829" w14:textId="77777777" w:rsidR="00616779" w:rsidRPr="00C4450B" w:rsidRDefault="00616779">
      <w:pPr>
        <w:spacing w:line="240" w:lineRule="auto"/>
        <w:rPr>
          <w:rFonts w:ascii="Times New Roman" w:eastAsia="Palatino Linotype" w:hAnsi="Times New Roman" w:cs="Times New Roman"/>
        </w:rPr>
      </w:pPr>
    </w:p>
    <w:p w14:paraId="69ACA80C" w14:textId="77777777" w:rsidR="00EE2C98" w:rsidRPr="00C4450B" w:rsidRDefault="00D310A5">
      <w:pPr>
        <w:spacing w:line="240" w:lineRule="auto"/>
        <w:jc w:val="center"/>
        <w:rPr>
          <w:rFonts w:ascii="Times New Roman" w:eastAsia="Times New Roman" w:hAnsi="Times New Roman" w:cs="Times New Roman"/>
          <w:b/>
          <w:color w:val="140003"/>
        </w:rPr>
      </w:pPr>
      <w:proofErr w:type="spellStart"/>
      <w:r w:rsidRPr="00C4450B">
        <w:rPr>
          <w:rFonts w:ascii="Times New Roman" w:eastAsia="Times New Roman" w:hAnsi="Times New Roman" w:cs="Times New Roman"/>
          <w:b/>
          <w:color w:val="140003"/>
        </w:rPr>
        <w:t>Tabel</w:t>
      </w:r>
      <w:proofErr w:type="spellEnd"/>
      <w:r w:rsidRPr="00C4450B">
        <w:rPr>
          <w:rFonts w:ascii="Times New Roman" w:eastAsia="Times New Roman" w:hAnsi="Times New Roman" w:cs="Times New Roman"/>
          <w:b/>
          <w:color w:val="140003"/>
        </w:rPr>
        <w:t xml:space="preserve"> 2</w:t>
      </w:r>
    </w:p>
    <w:p w14:paraId="1FB7BD30" w14:textId="22EBC48B" w:rsidR="00EE2C98" w:rsidRPr="00C4450B" w:rsidRDefault="00D310A5">
      <w:pPr>
        <w:spacing w:line="240" w:lineRule="auto"/>
        <w:jc w:val="center"/>
        <w:rPr>
          <w:rFonts w:ascii="Times New Roman" w:eastAsia="Times New Roman" w:hAnsi="Times New Roman" w:cs="Times New Roman"/>
          <w:b/>
          <w:i/>
          <w:color w:val="140003"/>
        </w:rPr>
      </w:pPr>
      <w:r w:rsidRPr="00C4450B">
        <w:rPr>
          <w:rFonts w:ascii="Times New Roman" w:eastAsia="Times New Roman" w:hAnsi="Times New Roman" w:cs="Times New Roman"/>
          <w:b/>
          <w:color w:val="140003"/>
        </w:rPr>
        <w:t xml:space="preserve">Hasil Uji </w:t>
      </w:r>
      <w:proofErr w:type="spellStart"/>
      <w:r w:rsidRPr="00C4450B">
        <w:rPr>
          <w:rFonts w:ascii="Times New Roman" w:eastAsia="Times New Roman" w:hAnsi="Times New Roman" w:cs="Times New Roman"/>
          <w:b/>
          <w:color w:val="140003"/>
        </w:rPr>
        <w:t>Validitas</w:t>
      </w:r>
      <w:proofErr w:type="spellEnd"/>
      <w:r w:rsidRPr="00C4450B">
        <w:rPr>
          <w:rFonts w:ascii="Times New Roman" w:eastAsia="Times New Roman" w:hAnsi="Times New Roman" w:cs="Times New Roman"/>
          <w:b/>
          <w:color w:val="140003"/>
        </w:rPr>
        <w:t xml:space="preserve"> </w:t>
      </w:r>
      <w:proofErr w:type="spellStart"/>
      <w:r w:rsidRPr="00C4450B">
        <w:rPr>
          <w:rFonts w:ascii="Times New Roman" w:eastAsia="Times New Roman" w:hAnsi="Times New Roman" w:cs="Times New Roman"/>
          <w:b/>
          <w:color w:val="140003"/>
        </w:rPr>
        <w:t>Diskriminan</w:t>
      </w:r>
      <w:proofErr w:type="spellEnd"/>
      <w:r w:rsidRPr="00C4450B">
        <w:rPr>
          <w:rFonts w:ascii="Times New Roman" w:eastAsia="Times New Roman" w:hAnsi="Times New Roman" w:cs="Times New Roman"/>
          <w:b/>
          <w:color w:val="140003"/>
        </w:rPr>
        <w:t xml:space="preserve"> </w:t>
      </w:r>
      <w:proofErr w:type="spellStart"/>
      <w:r w:rsidRPr="00C4450B">
        <w:rPr>
          <w:rFonts w:ascii="Times New Roman" w:eastAsia="Times New Roman" w:hAnsi="Times New Roman" w:cs="Times New Roman"/>
          <w:b/>
          <w:color w:val="140003"/>
        </w:rPr>
        <w:t>Aktual</w:t>
      </w:r>
      <w:proofErr w:type="spellEnd"/>
      <w:r w:rsidRPr="00C4450B">
        <w:rPr>
          <w:rFonts w:ascii="Times New Roman" w:eastAsia="Times New Roman" w:hAnsi="Times New Roman" w:cs="Times New Roman"/>
          <w:b/>
          <w:color w:val="140003"/>
        </w:rPr>
        <w:t xml:space="preserve"> - </w:t>
      </w:r>
      <w:proofErr w:type="spellStart"/>
      <w:r w:rsidRPr="00C4450B">
        <w:rPr>
          <w:rFonts w:ascii="Times New Roman" w:eastAsia="Times New Roman" w:hAnsi="Times New Roman" w:cs="Times New Roman"/>
          <w:b/>
          <w:i/>
          <w:color w:val="140003"/>
        </w:rPr>
        <w:t>Fornell</w:t>
      </w:r>
      <w:proofErr w:type="spellEnd"/>
      <w:r w:rsidRPr="00C4450B">
        <w:rPr>
          <w:rFonts w:ascii="Times New Roman" w:eastAsia="Times New Roman" w:hAnsi="Times New Roman" w:cs="Times New Roman"/>
          <w:b/>
          <w:i/>
          <w:color w:val="140003"/>
        </w:rPr>
        <w:t xml:space="preserve"> &amp; </w:t>
      </w:r>
      <w:proofErr w:type="spellStart"/>
      <w:r w:rsidRPr="00C4450B">
        <w:rPr>
          <w:rFonts w:ascii="Times New Roman" w:eastAsia="Times New Roman" w:hAnsi="Times New Roman" w:cs="Times New Roman"/>
          <w:b/>
          <w:i/>
          <w:color w:val="140003"/>
        </w:rPr>
        <w:t>Larcker</w:t>
      </w:r>
      <w:proofErr w:type="spellEnd"/>
      <w:r w:rsidRPr="00C4450B">
        <w:rPr>
          <w:rFonts w:ascii="Times New Roman" w:eastAsia="Times New Roman" w:hAnsi="Times New Roman" w:cs="Times New Roman"/>
          <w:b/>
          <w:i/>
          <w:color w:val="140003"/>
        </w:rPr>
        <w:t xml:space="preserve"> Criterion</w:t>
      </w:r>
    </w:p>
    <w:tbl>
      <w:tblPr>
        <w:tblStyle w:val="TableGrid"/>
        <w:tblW w:w="0" w:type="auto"/>
        <w:tblLook w:val="04A0" w:firstRow="1" w:lastRow="0" w:firstColumn="1" w:lastColumn="0" w:noHBand="0" w:noVBand="1"/>
      </w:tblPr>
      <w:tblGrid>
        <w:gridCol w:w="1803"/>
        <w:gridCol w:w="1803"/>
        <w:gridCol w:w="1803"/>
        <w:gridCol w:w="1803"/>
        <w:gridCol w:w="1804"/>
      </w:tblGrid>
      <w:tr w:rsidR="00E831F3" w:rsidRPr="00C4450B" w14:paraId="08ED78AD" w14:textId="77777777" w:rsidTr="00E831F3">
        <w:trPr>
          <w:trHeight w:val="323"/>
        </w:trPr>
        <w:tc>
          <w:tcPr>
            <w:tcW w:w="1803" w:type="dxa"/>
          </w:tcPr>
          <w:p w14:paraId="6EEAF7AF" w14:textId="77777777" w:rsidR="00E831F3" w:rsidRPr="00C4450B" w:rsidRDefault="00E831F3" w:rsidP="00E831F3">
            <w:pPr>
              <w:jc w:val="center"/>
              <w:rPr>
                <w:rFonts w:ascii="Times New Roman" w:eastAsia="Times New Roman" w:hAnsi="Times New Roman" w:cs="Times New Roman"/>
                <w:i/>
              </w:rPr>
            </w:pPr>
          </w:p>
        </w:tc>
        <w:tc>
          <w:tcPr>
            <w:tcW w:w="1803" w:type="dxa"/>
          </w:tcPr>
          <w:p w14:paraId="472CD801" w14:textId="2C97513A" w:rsidR="00E831F3" w:rsidRPr="00C4450B" w:rsidRDefault="00E831F3" w:rsidP="00E831F3">
            <w:pPr>
              <w:jc w:val="center"/>
              <w:rPr>
                <w:rFonts w:ascii="Times New Roman" w:eastAsia="Times New Roman" w:hAnsi="Times New Roman" w:cs="Times New Roman"/>
                <w:i/>
              </w:rPr>
            </w:pPr>
            <w:r w:rsidRPr="00C4450B">
              <w:rPr>
                <w:rFonts w:ascii="Times New Roman" w:hAnsi="Times New Roman" w:cs="Times New Roman"/>
              </w:rPr>
              <w:t>X1 (WDQ)</w:t>
            </w:r>
          </w:p>
        </w:tc>
        <w:tc>
          <w:tcPr>
            <w:tcW w:w="1803" w:type="dxa"/>
          </w:tcPr>
          <w:p w14:paraId="1E6779B4" w14:textId="7C16EF3F" w:rsidR="00E831F3" w:rsidRPr="00C4450B" w:rsidRDefault="00E831F3" w:rsidP="00E831F3">
            <w:pPr>
              <w:jc w:val="center"/>
              <w:rPr>
                <w:rFonts w:ascii="Times New Roman" w:eastAsia="Times New Roman" w:hAnsi="Times New Roman" w:cs="Times New Roman"/>
                <w:i/>
              </w:rPr>
            </w:pPr>
            <w:r w:rsidRPr="00C4450B">
              <w:rPr>
                <w:rFonts w:ascii="Times New Roman" w:hAnsi="Times New Roman" w:cs="Times New Roman"/>
              </w:rPr>
              <w:t>X2 (ESQ)</w:t>
            </w:r>
          </w:p>
        </w:tc>
        <w:tc>
          <w:tcPr>
            <w:tcW w:w="1803" w:type="dxa"/>
          </w:tcPr>
          <w:p w14:paraId="02B4B1FB" w14:textId="4413EAF2" w:rsidR="00E831F3" w:rsidRPr="00C4450B" w:rsidRDefault="00E831F3" w:rsidP="00E831F3">
            <w:pPr>
              <w:jc w:val="center"/>
              <w:rPr>
                <w:rFonts w:ascii="Times New Roman" w:eastAsia="Times New Roman" w:hAnsi="Times New Roman" w:cs="Times New Roman"/>
                <w:i/>
              </w:rPr>
            </w:pPr>
            <w:r w:rsidRPr="00C4450B">
              <w:rPr>
                <w:rFonts w:ascii="Times New Roman" w:hAnsi="Times New Roman" w:cs="Times New Roman"/>
              </w:rPr>
              <w:t>Y1 (ETR)</w:t>
            </w:r>
          </w:p>
        </w:tc>
        <w:tc>
          <w:tcPr>
            <w:tcW w:w="1804" w:type="dxa"/>
          </w:tcPr>
          <w:p w14:paraId="691C9783" w14:textId="5EE6CF9C" w:rsidR="00E831F3" w:rsidRPr="00C4450B" w:rsidRDefault="00E831F3" w:rsidP="00E831F3">
            <w:pPr>
              <w:jc w:val="center"/>
              <w:rPr>
                <w:rFonts w:ascii="Times New Roman" w:hAnsi="Times New Roman" w:cs="Times New Roman"/>
              </w:rPr>
            </w:pPr>
            <w:r w:rsidRPr="00C4450B">
              <w:rPr>
                <w:rFonts w:ascii="Times New Roman" w:hAnsi="Times New Roman" w:cs="Times New Roman"/>
              </w:rPr>
              <w:t>Y2 (RPI)</w:t>
            </w:r>
          </w:p>
        </w:tc>
      </w:tr>
      <w:tr w:rsidR="005E5C0A" w:rsidRPr="00C4450B" w14:paraId="7B0FFBB8" w14:textId="77777777" w:rsidTr="00E831F3">
        <w:tc>
          <w:tcPr>
            <w:tcW w:w="1803" w:type="dxa"/>
          </w:tcPr>
          <w:p w14:paraId="193B4789" w14:textId="33166A95"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X1 (WDQ)</w:t>
            </w:r>
          </w:p>
        </w:tc>
        <w:tc>
          <w:tcPr>
            <w:tcW w:w="1803" w:type="dxa"/>
          </w:tcPr>
          <w:p w14:paraId="12341F93" w14:textId="5B80E75F"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0,811</w:t>
            </w:r>
          </w:p>
        </w:tc>
        <w:tc>
          <w:tcPr>
            <w:tcW w:w="1803" w:type="dxa"/>
          </w:tcPr>
          <w:p w14:paraId="74AC04D8" w14:textId="4367B09C" w:rsidR="005E5C0A" w:rsidRPr="00C4450B" w:rsidRDefault="005E5C0A" w:rsidP="005E5C0A">
            <w:pPr>
              <w:jc w:val="center"/>
              <w:rPr>
                <w:rFonts w:ascii="Times New Roman" w:eastAsia="Times New Roman" w:hAnsi="Times New Roman" w:cs="Times New Roman"/>
                <w:i/>
              </w:rPr>
            </w:pPr>
          </w:p>
        </w:tc>
        <w:tc>
          <w:tcPr>
            <w:tcW w:w="1803" w:type="dxa"/>
          </w:tcPr>
          <w:p w14:paraId="0642C663" w14:textId="77777777" w:rsidR="005E5C0A" w:rsidRPr="00C4450B" w:rsidRDefault="005E5C0A" w:rsidP="005E5C0A">
            <w:pPr>
              <w:jc w:val="center"/>
              <w:rPr>
                <w:rFonts w:ascii="Times New Roman" w:eastAsia="Times New Roman" w:hAnsi="Times New Roman" w:cs="Times New Roman"/>
                <w:i/>
              </w:rPr>
            </w:pPr>
          </w:p>
        </w:tc>
        <w:tc>
          <w:tcPr>
            <w:tcW w:w="1804" w:type="dxa"/>
          </w:tcPr>
          <w:p w14:paraId="4AC17771" w14:textId="77777777" w:rsidR="005E5C0A" w:rsidRPr="00C4450B" w:rsidRDefault="005E5C0A" w:rsidP="005E5C0A">
            <w:pPr>
              <w:jc w:val="center"/>
              <w:rPr>
                <w:rFonts w:ascii="Times New Roman" w:eastAsia="Times New Roman" w:hAnsi="Times New Roman" w:cs="Times New Roman"/>
                <w:i/>
              </w:rPr>
            </w:pPr>
          </w:p>
        </w:tc>
      </w:tr>
      <w:tr w:rsidR="005E5C0A" w:rsidRPr="00C4450B" w14:paraId="07CBB033" w14:textId="77777777" w:rsidTr="00E831F3">
        <w:tc>
          <w:tcPr>
            <w:tcW w:w="1803" w:type="dxa"/>
          </w:tcPr>
          <w:p w14:paraId="2F38C199" w14:textId="189B5D41"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X2 (ESQ)</w:t>
            </w:r>
          </w:p>
        </w:tc>
        <w:tc>
          <w:tcPr>
            <w:tcW w:w="1803" w:type="dxa"/>
          </w:tcPr>
          <w:p w14:paraId="2F67D8E2" w14:textId="1B01E32E"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0,433</w:t>
            </w:r>
          </w:p>
        </w:tc>
        <w:tc>
          <w:tcPr>
            <w:tcW w:w="1803" w:type="dxa"/>
          </w:tcPr>
          <w:p w14:paraId="3DF828D3" w14:textId="4F5ACE2B"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0,789</w:t>
            </w:r>
          </w:p>
        </w:tc>
        <w:tc>
          <w:tcPr>
            <w:tcW w:w="1803" w:type="dxa"/>
          </w:tcPr>
          <w:p w14:paraId="7442EE81" w14:textId="18D7C75F" w:rsidR="005E5C0A" w:rsidRPr="00C4450B" w:rsidRDefault="005E5C0A" w:rsidP="005E5C0A">
            <w:pPr>
              <w:jc w:val="center"/>
              <w:rPr>
                <w:rFonts w:ascii="Times New Roman" w:eastAsia="Times New Roman" w:hAnsi="Times New Roman" w:cs="Times New Roman"/>
                <w:i/>
              </w:rPr>
            </w:pPr>
          </w:p>
        </w:tc>
        <w:tc>
          <w:tcPr>
            <w:tcW w:w="1804" w:type="dxa"/>
          </w:tcPr>
          <w:p w14:paraId="46C4D27C" w14:textId="77777777" w:rsidR="005E5C0A" w:rsidRPr="00C4450B" w:rsidRDefault="005E5C0A" w:rsidP="005E5C0A">
            <w:pPr>
              <w:jc w:val="center"/>
              <w:rPr>
                <w:rFonts w:ascii="Times New Roman" w:eastAsia="Times New Roman" w:hAnsi="Times New Roman" w:cs="Times New Roman"/>
                <w:i/>
              </w:rPr>
            </w:pPr>
          </w:p>
        </w:tc>
      </w:tr>
      <w:tr w:rsidR="005E5C0A" w:rsidRPr="00C4450B" w14:paraId="21787480" w14:textId="77777777" w:rsidTr="00E831F3">
        <w:tc>
          <w:tcPr>
            <w:tcW w:w="1803" w:type="dxa"/>
          </w:tcPr>
          <w:p w14:paraId="2C333D24" w14:textId="61AD18A5"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Y1 (ETR)</w:t>
            </w:r>
          </w:p>
        </w:tc>
        <w:tc>
          <w:tcPr>
            <w:tcW w:w="1803" w:type="dxa"/>
          </w:tcPr>
          <w:p w14:paraId="44BD52CA" w14:textId="32751375"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0,537</w:t>
            </w:r>
          </w:p>
        </w:tc>
        <w:tc>
          <w:tcPr>
            <w:tcW w:w="1803" w:type="dxa"/>
          </w:tcPr>
          <w:p w14:paraId="2E1DD884" w14:textId="69A438C3"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0,534</w:t>
            </w:r>
          </w:p>
        </w:tc>
        <w:tc>
          <w:tcPr>
            <w:tcW w:w="1803" w:type="dxa"/>
          </w:tcPr>
          <w:p w14:paraId="4A07FE38" w14:textId="39F7F3E9"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0,812</w:t>
            </w:r>
          </w:p>
        </w:tc>
        <w:tc>
          <w:tcPr>
            <w:tcW w:w="1804" w:type="dxa"/>
          </w:tcPr>
          <w:p w14:paraId="2FB08203" w14:textId="007C41E1" w:rsidR="005E5C0A" w:rsidRPr="00C4450B" w:rsidRDefault="005E5C0A" w:rsidP="005E5C0A">
            <w:pPr>
              <w:jc w:val="center"/>
              <w:rPr>
                <w:rFonts w:ascii="Times New Roman" w:eastAsia="Times New Roman" w:hAnsi="Times New Roman" w:cs="Times New Roman"/>
                <w:i/>
              </w:rPr>
            </w:pPr>
          </w:p>
        </w:tc>
      </w:tr>
      <w:tr w:rsidR="005E5C0A" w:rsidRPr="00C4450B" w14:paraId="367BC346" w14:textId="77777777" w:rsidTr="00E831F3">
        <w:tc>
          <w:tcPr>
            <w:tcW w:w="1803" w:type="dxa"/>
          </w:tcPr>
          <w:p w14:paraId="251A09F3" w14:textId="76E37EBF"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Y2 (RPI)</w:t>
            </w:r>
          </w:p>
        </w:tc>
        <w:tc>
          <w:tcPr>
            <w:tcW w:w="1803" w:type="dxa"/>
          </w:tcPr>
          <w:p w14:paraId="72FC72A3" w14:textId="0C4EE816"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0,479</w:t>
            </w:r>
          </w:p>
        </w:tc>
        <w:tc>
          <w:tcPr>
            <w:tcW w:w="1803" w:type="dxa"/>
          </w:tcPr>
          <w:p w14:paraId="59C6BC5E" w14:textId="7169DFFA"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0,350</w:t>
            </w:r>
          </w:p>
        </w:tc>
        <w:tc>
          <w:tcPr>
            <w:tcW w:w="1803" w:type="dxa"/>
          </w:tcPr>
          <w:p w14:paraId="38354461" w14:textId="0CAAFC63"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0,476</w:t>
            </w:r>
          </w:p>
        </w:tc>
        <w:tc>
          <w:tcPr>
            <w:tcW w:w="1804" w:type="dxa"/>
          </w:tcPr>
          <w:p w14:paraId="6E8D1C18" w14:textId="4A15BE64" w:rsidR="005E5C0A" w:rsidRPr="00C4450B" w:rsidRDefault="005E5C0A" w:rsidP="005E5C0A">
            <w:pPr>
              <w:jc w:val="center"/>
              <w:rPr>
                <w:rFonts w:ascii="Times New Roman" w:eastAsia="Times New Roman" w:hAnsi="Times New Roman" w:cs="Times New Roman"/>
                <w:i/>
              </w:rPr>
            </w:pPr>
            <w:r w:rsidRPr="00C4450B">
              <w:rPr>
                <w:rFonts w:ascii="Times New Roman" w:hAnsi="Times New Roman" w:cs="Times New Roman"/>
              </w:rPr>
              <w:t>0,865</w:t>
            </w:r>
          </w:p>
        </w:tc>
      </w:tr>
    </w:tbl>
    <w:p w14:paraId="07FFFAF0" w14:textId="77777777" w:rsidR="00E831F3" w:rsidRPr="00C4450B" w:rsidRDefault="00E831F3">
      <w:pPr>
        <w:spacing w:line="240" w:lineRule="auto"/>
        <w:rPr>
          <w:rStyle w:val="CommentReference"/>
          <w:rFonts w:ascii="Times New Roman" w:hAnsi="Times New Roman" w:cs="Times New Roman"/>
          <w:sz w:val="22"/>
          <w:szCs w:val="22"/>
        </w:rPr>
      </w:pPr>
    </w:p>
    <w:p w14:paraId="4C2900DA" w14:textId="24FC8ED3" w:rsidR="00EE2C98" w:rsidRPr="00C4450B" w:rsidRDefault="00E831F3">
      <w:pPr>
        <w:spacing w:line="240" w:lineRule="auto"/>
        <w:rPr>
          <w:rFonts w:ascii="Times New Roman" w:eastAsia="Times New Roman" w:hAnsi="Times New Roman" w:cs="Times New Roman"/>
          <w:color w:val="140003"/>
        </w:rPr>
      </w:pPr>
      <w:proofErr w:type="spellStart"/>
      <w:r w:rsidRPr="00C4450B">
        <w:rPr>
          <w:rStyle w:val="CommentReference"/>
          <w:rFonts w:ascii="Times New Roman" w:hAnsi="Times New Roman" w:cs="Times New Roman"/>
          <w:sz w:val="22"/>
          <w:szCs w:val="22"/>
        </w:rPr>
        <w:t>S</w:t>
      </w:r>
      <w:r w:rsidR="00D310A5" w:rsidRPr="00C4450B">
        <w:rPr>
          <w:rFonts w:ascii="Times New Roman" w:eastAsia="Times New Roman" w:hAnsi="Times New Roman" w:cs="Times New Roman"/>
          <w:color w:val="140003"/>
        </w:rPr>
        <w:t>umber</w:t>
      </w:r>
      <w:proofErr w:type="spellEnd"/>
      <w:r w:rsidR="00D310A5" w:rsidRPr="00C4450B">
        <w:rPr>
          <w:rFonts w:ascii="Times New Roman" w:eastAsia="Times New Roman" w:hAnsi="Times New Roman" w:cs="Times New Roman"/>
          <w:color w:val="140003"/>
        </w:rPr>
        <w:t xml:space="preserve">: Hasil </w:t>
      </w:r>
      <w:proofErr w:type="spellStart"/>
      <w:r w:rsidR="00D310A5" w:rsidRPr="00C4450B">
        <w:rPr>
          <w:rFonts w:ascii="Times New Roman" w:eastAsia="Times New Roman" w:hAnsi="Times New Roman" w:cs="Times New Roman"/>
          <w:color w:val="140003"/>
        </w:rPr>
        <w:t>pengolahan</w:t>
      </w:r>
      <w:proofErr w:type="spellEnd"/>
      <w:r w:rsidR="00D310A5" w:rsidRPr="00C4450B">
        <w:rPr>
          <w:rFonts w:ascii="Times New Roman" w:eastAsia="Times New Roman" w:hAnsi="Times New Roman" w:cs="Times New Roman"/>
          <w:color w:val="140003"/>
        </w:rPr>
        <w:t xml:space="preserve"> data (2019)</w:t>
      </w:r>
    </w:p>
    <w:p w14:paraId="5C129345" w14:textId="77777777" w:rsidR="00EE2C98" w:rsidRPr="00C4450B" w:rsidRDefault="00D310A5">
      <w:pPr>
        <w:spacing w:line="240" w:lineRule="auto"/>
        <w:rPr>
          <w:rFonts w:ascii="Times New Roman" w:eastAsia="Times New Roman" w:hAnsi="Times New Roman" w:cs="Times New Roman"/>
          <w:i/>
        </w:rPr>
      </w:pPr>
      <w:r w:rsidRPr="00C4450B">
        <w:rPr>
          <w:rFonts w:ascii="Times New Roman" w:eastAsia="Times New Roman" w:hAnsi="Times New Roman" w:cs="Times New Roman"/>
        </w:rPr>
        <w:t xml:space="preserve">Note: ESQ: </w:t>
      </w:r>
      <w:r w:rsidRPr="00C4450B">
        <w:rPr>
          <w:rFonts w:ascii="Times New Roman" w:eastAsia="Times New Roman" w:hAnsi="Times New Roman" w:cs="Times New Roman"/>
          <w:i/>
        </w:rPr>
        <w:t>E-service quality</w:t>
      </w:r>
    </w:p>
    <w:p w14:paraId="4FA8A35E" w14:textId="77777777" w:rsidR="00EE2C98" w:rsidRPr="00C4450B" w:rsidRDefault="00D310A5">
      <w:pPr>
        <w:spacing w:line="240" w:lineRule="auto"/>
        <w:rPr>
          <w:rFonts w:ascii="Times New Roman" w:eastAsia="Times New Roman" w:hAnsi="Times New Roman" w:cs="Times New Roman"/>
        </w:rPr>
      </w:pPr>
      <w:r w:rsidRPr="00C4450B">
        <w:rPr>
          <w:rFonts w:ascii="Times New Roman" w:eastAsia="Times New Roman" w:hAnsi="Times New Roman" w:cs="Times New Roman"/>
        </w:rPr>
        <w:t xml:space="preserve">          ETR: </w:t>
      </w:r>
      <w:r w:rsidRPr="00C4450B">
        <w:rPr>
          <w:rFonts w:ascii="Times New Roman" w:eastAsia="Times New Roman" w:hAnsi="Times New Roman" w:cs="Times New Roman"/>
          <w:i/>
        </w:rPr>
        <w:t>E-trust</w:t>
      </w:r>
    </w:p>
    <w:p w14:paraId="13903D2B" w14:textId="77777777" w:rsidR="00EE2C98" w:rsidRPr="00C4450B" w:rsidRDefault="00D310A5">
      <w:pPr>
        <w:spacing w:line="240" w:lineRule="auto"/>
        <w:rPr>
          <w:rFonts w:ascii="Times New Roman" w:eastAsia="Times New Roman" w:hAnsi="Times New Roman" w:cs="Times New Roman"/>
          <w:i/>
        </w:rPr>
      </w:pPr>
      <w:r w:rsidRPr="00C4450B">
        <w:rPr>
          <w:rFonts w:ascii="Times New Roman" w:eastAsia="Times New Roman" w:hAnsi="Times New Roman" w:cs="Times New Roman"/>
        </w:rPr>
        <w:t xml:space="preserve">          RPI: </w:t>
      </w:r>
      <w:r w:rsidRPr="00C4450B">
        <w:rPr>
          <w:rFonts w:ascii="Times New Roman" w:eastAsia="Times New Roman" w:hAnsi="Times New Roman" w:cs="Times New Roman"/>
          <w:i/>
        </w:rPr>
        <w:t>Repurchase Intention</w:t>
      </w:r>
    </w:p>
    <w:p w14:paraId="27F96228" w14:textId="024A8B34" w:rsidR="00EE2C98" w:rsidRPr="00C4450B" w:rsidRDefault="00D310A5" w:rsidP="00E831F3">
      <w:pPr>
        <w:spacing w:line="240" w:lineRule="auto"/>
        <w:rPr>
          <w:rFonts w:ascii="Times New Roman" w:eastAsia="Times New Roman" w:hAnsi="Times New Roman" w:cs="Times New Roman"/>
          <w:color w:val="140003"/>
        </w:rPr>
      </w:pPr>
      <w:r w:rsidRPr="00C4450B">
        <w:rPr>
          <w:rFonts w:ascii="Times New Roman" w:eastAsia="Times New Roman" w:hAnsi="Times New Roman" w:cs="Times New Roman"/>
        </w:rPr>
        <w:t xml:space="preserve">          WDQ: </w:t>
      </w:r>
      <w:r w:rsidRPr="00C4450B">
        <w:rPr>
          <w:rFonts w:ascii="Times New Roman" w:eastAsia="Times New Roman" w:hAnsi="Times New Roman" w:cs="Times New Roman"/>
          <w:i/>
        </w:rPr>
        <w:t>Website design quality</w:t>
      </w:r>
    </w:p>
    <w:p w14:paraId="25376290" w14:textId="77777777" w:rsidR="00EE2C98" w:rsidRPr="00C4450B" w:rsidRDefault="00D310A5" w:rsidP="00F940A9">
      <w:pPr>
        <w:spacing w:line="240" w:lineRule="auto"/>
        <w:ind w:right="28" w:firstLine="426"/>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2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uji </w:t>
      </w:r>
      <w:proofErr w:type="spellStart"/>
      <w:r w:rsidRPr="00C4450B">
        <w:rPr>
          <w:rFonts w:ascii="Times New Roman" w:eastAsia="Palatino Linotype" w:hAnsi="Times New Roman" w:cs="Times New Roman"/>
        </w:rPr>
        <w:t>validitas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diskriminan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kriteria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i/>
        </w:rPr>
        <w:t>Fornell</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i/>
        </w:rPr>
        <w:t>Larcker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seluruh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berkorelasi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lainnya</w:t>
      </w:r>
      <w:proofErr w:type="spellEnd"/>
      <w:r w:rsidRPr="00C4450B">
        <w:rPr>
          <w:rFonts w:ascii="Times New Roman" w:eastAsia="Palatino Linotype" w:hAnsi="Times New Roman" w:cs="Times New Roman"/>
        </w:rPr>
        <w:t xml:space="preserve">. Nilai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WDQ</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0.811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dibanding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korelasi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konstruk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lainnya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ESQ</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w:t>
      </w:r>
      <w:r w:rsidRPr="00C4450B">
        <w:rPr>
          <w:rFonts w:ascii="Times New Roman" w:eastAsia="Palatino Linotype" w:hAnsi="Times New Roman" w:cs="Times New Roman"/>
        </w:rPr>
        <w:t xml:space="preserve">, dan </w:t>
      </w:r>
      <w:r w:rsidRPr="00C4450B">
        <w:rPr>
          <w:rFonts w:ascii="Times New Roman" w:eastAsia="Palatino Linotype" w:hAnsi="Times New Roman" w:cs="Times New Roman"/>
          <w:i/>
        </w:rPr>
        <w:t>RPI</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0.433, 0.537, dan 0.479, </w:t>
      </w:r>
      <w:proofErr w:type="spellStart"/>
      <w:r w:rsidRPr="00C4450B">
        <w:rPr>
          <w:rFonts w:ascii="Times New Roman" w:eastAsia="Palatino Linotype" w:hAnsi="Times New Roman" w:cs="Times New Roman"/>
        </w:rPr>
        <w:t>begitu</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lainnya</w:t>
      </w:r>
      <w:proofErr w:type="spellEnd"/>
      <w:r w:rsidRPr="00C4450B">
        <w:rPr>
          <w:rFonts w:ascii="Times New Roman" w:eastAsia="Palatino Linotype" w:hAnsi="Times New Roman" w:cs="Times New Roman"/>
        </w:rPr>
        <w:t>.</w:t>
      </w:r>
    </w:p>
    <w:p w14:paraId="7D253036" w14:textId="77777777" w:rsidR="001577D9" w:rsidRPr="00C4450B" w:rsidRDefault="001577D9" w:rsidP="001577D9">
      <w:pPr>
        <w:spacing w:line="240" w:lineRule="auto"/>
        <w:rPr>
          <w:rFonts w:ascii="Times New Roman" w:eastAsia="Times New Roman" w:hAnsi="Times New Roman" w:cs="Times New Roman"/>
          <w:b/>
          <w:color w:val="140003"/>
        </w:rPr>
      </w:pPr>
    </w:p>
    <w:p w14:paraId="21639A09" w14:textId="77777777" w:rsidR="001577D9" w:rsidRPr="00C4450B" w:rsidRDefault="001577D9" w:rsidP="001577D9">
      <w:pPr>
        <w:spacing w:line="240" w:lineRule="auto"/>
        <w:jc w:val="center"/>
        <w:rPr>
          <w:rFonts w:ascii="Times New Roman" w:eastAsia="Times New Roman" w:hAnsi="Times New Roman" w:cs="Times New Roman"/>
          <w:b/>
          <w:color w:val="140003"/>
        </w:rPr>
      </w:pPr>
      <w:proofErr w:type="spellStart"/>
      <w:r w:rsidRPr="00C4450B">
        <w:rPr>
          <w:rFonts w:ascii="Times New Roman" w:eastAsia="Times New Roman" w:hAnsi="Times New Roman" w:cs="Times New Roman"/>
          <w:b/>
          <w:color w:val="140003"/>
        </w:rPr>
        <w:t>Tabel</w:t>
      </w:r>
      <w:proofErr w:type="spellEnd"/>
      <w:r w:rsidRPr="00C4450B">
        <w:rPr>
          <w:rFonts w:ascii="Times New Roman" w:eastAsia="Times New Roman" w:hAnsi="Times New Roman" w:cs="Times New Roman"/>
          <w:b/>
          <w:color w:val="140003"/>
        </w:rPr>
        <w:t xml:space="preserve"> 3 </w:t>
      </w:r>
    </w:p>
    <w:p w14:paraId="051901BF" w14:textId="77777777" w:rsidR="001577D9" w:rsidRPr="00C4450B" w:rsidRDefault="001577D9" w:rsidP="001577D9">
      <w:pPr>
        <w:spacing w:line="240" w:lineRule="auto"/>
        <w:jc w:val="center"/>
        <w:rPr>
          <w:rFonts w:ascii="Times New Roman" w:eastAsia="Times New Roman" w:hAnsi="Times New Roman" w:cs="Times New Roman"/>
          <w:b/>
          <w:i/>
          <w:color w:val="140003"/>
        </w:rPr>
      </w:pPr>
      <w:r w:rsidRPr="00C4450B">
        <w:rPr>
          <w:rFonts w:ascii="Times New Roman" w:eastAsia="Times New Roman" w:hAnsi="Times New Roman" w:cs="Times New Roman"/>
          <w:b/>
          <w:color w:val="140003"/>
        </w:rPr>
        <w:t xml:space="preserve">Hasil Uji </w:t>
      </w:r>
      <w:proofErr w:type="spellStart"/>
      <w:r w:rsidRPr="00C4450B">
        <w:rPr>
          <w:rFonts w:ascii="Times New Roman" w:eastAsia="Times New Roman" w:hAnsi="Times New Roman" w:cs="Times New Roman"/>
          <w:b/>
          <w:color w:val="140003"/>
        </w:rPr>
        <w:t>Validitas</w:t>
      </w:r>
      <w:proofErr w:type="spellEnd"/>
      <w:r w:rsidRPr="00C4450B">
        <w:rPr>
          <w:rFonts w:ascii="Times New Roman" w:eastAsia="Times New Roman" w:hAnsi="Times New Roman" w:cs="Times New Roman"/>
          <w:b/>
          <w:color w:val="140003"/>
        </w:rPr>
        <w:t xml:space="preserve"> </w:t>
      </w:r>
      <w:proofErr w:type="spellStart"/>
      <w:r w:rsidRPr="00C4450B">
        <w:rPr>
          <w:rFonts w:ascii="Times New Roman" w:eastAsia="Times New Roman" w:hAnsi="Times New Roman" w:cs="Times New Roman"/>
          <w:b/>
          <w:color w:val="140003"/>
        </w:rPr>
        <w:t>Diskriminan</w:t>
      </w:r>
      <w:proofErr w:type="spellEnd"/>
      <w:r w:rsidRPr="00C4450B">
        <w:rPr>
          <w:rFonts w:ascii="Times New Roman" w:eastAsia="Times New Roman" w:hAnsi="Times New Roman" w:cs="Times New Roman"/>
          <w:b/>
          <w:color w:val="140003"/>
        </w:rPr>
        <w:t xml:space="preserve"> </w:t>
      </w:r>
      <w:proofErr w:type="spellStart"/>
      <w:r w:rsidRPr="00C4450B">
        <w:rPr>
          <w:rFonts w:ascii="Times New Roman" w:eastAsia="Times New Roman" w:hAnsi="Times New Roman" w:cs="Times New Roman"/>
          <w:b/>
          <w:color w:val="140003"/>
        </w:rPr>
        <w:t>Aktual</w:t>
      </w:r>
      <w:proofErr w:type="spellEnd"/>
      <w:r w:rsidRPr="00C4450B">
        <w:rPr>
          <w:rFonts w:ascii="Times New Roman" w:eastAsia="Times New Roman" w:hAnsi="Times New Roman" w:cs="Times New Roman"/>
          <w:b/>
          <w:color w:val="140003"/>
        </w:rPr>
        <w:t xml:space="preserve"> – </w:t>
      </w:r>
      <w:r w:rsidRPr="00C4450B">
        <w:rPr>
          <w:rFonts w:ascii="Times New Roman" w:eastAsia="Times New Roman" w:hAnsi="Times New Roman" w:cs="Times New Roman"/>
          <w:b/>
          <w:i/>
          <w:color w:val="140003"/>
        </w:rPr>
        <w:t>HTMT</w:t>
      </w:r>
    </w:p>
    <w:tbl>
      <w:tblPr>
        <w:tblStyle w:val="TableGrid"/>
        <w:tblW w:w="0" w:type="auto"/>
        <w:tblLook w:val="04A0" w:firstRow="1" w:lastRow="0" w:firstColumn="1" w:lastColumn="0" w:noHBand="0" w:noVBand="1"/>
      </w:tblPr>
      <w:tblGrid>
        <w:gridCol w:w="1803"/>
        <w:gridCol w:w="1803"/>
        <w:gridCol w:w="1803"/>
        <w:gridCol w:w="1803"/>
        <w:gridCol w:w="1804"/>
      </w:tblGrid>
      <w:tr w:rsidR="001577D9" w:rsidRPr="00C4450B" w14:paraId="42B81F14" w14:textId="77777777" w:rsidTr="00953A42">
        <w:tc>
          <w:tcPr>
            <w:tcW w:w="1803" w:type="dxa"/>
          </w:tcPr>
          <w:p w14:paraId="2B64B1E3" w14:textId="77777777" w:rsidR="001577D9" w:rsidRPr="00C4450B" w:rsidRDefault="001577D9" w:rsidP="00953A42">
            <w:pPr>
              <w:jc w:val="center"/>
              <w:rPr>
                <w:rFonts w:ascii="Times New Roman" w:eastAsia="Times New Roman" w:hAnsi="Times New Roman" w:cs="Times New Roman"/>
                <w:color w:val="140003"/>
              </w:rPr>
            </w:pPr>
          </w:p>
        </w:tc>
        <w:tc>
          <w:tcPr>
            <w:tcW w:w="1803" w:type="dxa"/>
          </w:tcPr>
          <w:p w14:paraId="51091F77" w14:textId="77777777" w:rsidR="001577D9" w:rsidRPr="00C4450B" w:rsidRDefault="001577D9" w:rsidP="00953A42">
            <w:pPr>
              <w:jc w:val="center"/>
              <w:rPr>
                <w:rFonts w:ascii="Times New Roman" w:eastAsia="Times New Roman" w:hAnsi="Times New Roman" w:cs="Times New Roman"/>
                <w:color w:val="140003"/>
              </w:rPr>
            </w:pPr>
            <w:r w:rsidRPr="00C4450B">
              <w:rPr>
                <w:rFonts w:ascii="Times New Roman" w:eastAsia="Times New Roman" w:hAnsi="Times New Roman" w:cs="Times New Roman"/>
                <w:color w:val="140003"/>
              </w:rPr>
              <w:t>X1 (WDQ)</w:t>
            </w:r>
          </w:p>
        </w:tc>
        <w:tc>
          <w:tcPr>
            <w:tcW w:w="1803" w:type="dxa"/>
          </w:tcPr>
          <w:p w14:paraId="6608F570" w14:textId="77777777" w:rsidR="001577D9" w:rsidRPr="00C4450B" w:rsidRDefault="001577D9" w:rsidP="00953A42">
            <w:pPr>
              <w:jc w:val="center"/>
              <w:rPr>
                <w:rFonts w:ascii="Times New Roman" w:eastAsia="Times New Roman" w:hAnsi="Times New Roman" w:cs="Times New Roman"/>
                <w:color w:val="140003"/>
              </w:rPr>
            </w:pPr>
            <w:r w:rsidRPr="00C4450B">
              <w:rPr>
                <w:rFonts w:ascii="Times New Roman" w:eastAsia="Times New Roman" w:hAnsi="Times New Roman" w:cs="Times New Roman"/>
                <w:color w:val="140003"/>
              </w:rPr>
              <w:t>X2 (ESQ)</w:t>
            </w:r>
          </w:p>
        </w:tc>
        <w:tc>
          <w:tcPr>
            <w:tcW w:w="1803" w:type="dxa"/>
          </w:tcPr>
          <w:p w14:paraId="00BCC865" w14:textId="77777777" w:rsidR="001577D9" w:rsidRPr="00C4450B" w:rsidRDefault="001577D9" w:rsidP="00953A42">
            <w:pPr>
              <w:jc w:val="center"/>
              <w:rPr>
                <w:rFonts w:ascii="Times New Roman" w:eastAsia="Times New Roman" w:hAnsi="Times New Roman" w:cs="Times New Roman"/>
                <w:color w:val="140003"/>
              </w:rPr>
            </w:pPr>
            <w:r w:rsidRPr="00C4450B">
              <w:rPr>
                <w:rFonts w:ascii="Times New Roman" w:eastAsia="Times New Roman" w:hAnsi="Times New Roman" w:cs="Times New Roman"/>
                <w:color w:val="140003"/>
              </w:rPr>
              <w:t>Y1 (ETR)</w:t>
            </w:r>
          </w:p>
        </w:tc>
        <w:tc>
          <w:tcPr>
            <w:tcW w:w="1804" w:type="dxa"/>
          </w:tcPr>
          <w:p w14:paraId="65608416" w14:textId="77777777" w:rsidR="001577D9" w:rsidRPr="00C4450B" w:rsidRDefault="001577D9" w:rsidP="00953A42">
            <w:pPr>
              <w:jc w:val="center"/>
              <w:rPr>
                <w:rFonts w:ascii="Times New Roman" w:eastAsia="Times New Roman" w:hAnsi="Times New Roman" w:cs="Times New Roman"/>
                <w:color w:val="140003"/>
              </w:rPr>
            </w:pPr>
            <w:r w:rsidRPr="00C4450B">
              <w:rPr>
                <w:rFonts w:ascii="Times New Roman" w:eastAsia="Times New Roman" w:hAnsi="Times New Roman" w:cs="Times New Roman"/>
                <w:color w:val="140003"/>
              </w:rPr>
              <w:t>Y2 (RPI)</w:t>
            </w:r>
          </w:p>
        </w:tc>
      </w:tr>
      <w:tr w:rsidR="001577D9" w:rsidRPr="00C4450B" w14:paraId="593E258B" w14:textId="77777777" w:rsidTr="00953A42">
        <w:tc>
          <w:tcPr>
            <w:tcW w:w="1803" w:type="dxa"/>
          </w:tcPr>
          <w:p w14:paraId="2C8D1477" w14:textId="77777777" w:rsidR="001577D9" w:rsidRPr="00C4450B" w:rsidRDefault="001577D9" w:rsidP="00953A42">
            <w:pPr>
              <w:jc w:val="center"/>
              <w:rPr>
                <w:rFonts w:ascii="Times New Roman" w:eastAsia="Times New Roman" w:hAnsi="Times New Roman" w:cs="Times New Roman"/>
                <w:color w:val="140003"/>
              </w:rPr>
            </w:pPr>
            <w:r w:rsidRPr="00C4450B">
              <w:rPr>
                <w:rFonts w:ascii="Times New Roman" w:eastAsia="Times New Roman" w:hAnsi="Times New Roman" w:cs="Times New Roman"/>
                <w:color w:val="140003"/>
              </w:rPr>
              <w:t>X1 (WDQ)</w:t>
            </w:r>
          </w:p>
        </w:tc>
        <w:tc>
          <w:tcPr>
            <w:tcW w:w="1803" w:type="dxa"/>
          </w:tcPr>
          <w:p w14:paraId="3B56D6AC" w14:textId="77777777" w:rsidR="001577D9" w:rsidRPr="00C4450B" w:rsidRDefault="001577D9" w:rsidP="00953A42">
            <w:pPr>
              <w:jc w:val="center"/>
              <w:rPr>
                <w:rFonts w:ascii="Times New Roman" w:eastAsia="Times New Roman" w:hAnsi="Times New Roman" w:cs="Times New Roman"/>
                <w:color w:val="140003"/>
              </w:rPr>
            </w:pPr>
          </w:p>
        </w:tc>
        <w:tc>
          <w:tcPr>
            <w:tcW w:w="1803" w:type="dxa"/>
          </w:tcPr>
          <w:p w14:paraId="0D765C3B" w14:textId="77777777" w:rsidR="001577D9" w:rsidRPr="00C4450B" w:rsidRDefault="001577D9" w:rsidP="00953A42">
            <w:pPr>
              <w:jc w:val="center"/>
              <w:rPr>
                <w:rFonts w:ascii="Times New Roman" w:eastAsia="Times New Roman" w:hAnsi="Times New Roman" w:cs="Times New Roman"/>
                <w:color w:val="140003"/>
              </w:rPr>
            </w:pPr>
          </w:p>
        </w:tc>
        <w:tc>
          <w:tcPr>
            <w:tcW w:w="1803" w:type="dxa"/>
          </w:tcPr>
          <w:p w14:paraId="10BCEB73" w14:textId="77777777" w:rsidR="001577D9" w:rsidRPr="00C4450B" w:rsidRDefault="001577D9" w:rsidP="00953A42">
            <w:pPr>
              <w:jc w:val="center"/>
              <w:rPr>
                <w:rFonts w:ascii="Times New Roman" w:eastAsia="Times New Roman" w:hAnsi="Times New Roman" w:cs="Times New Roman"/>
                <w:color w:val="140003"/>
              </w:rPr>
            </w:pPr>
          </w:p>
        </w:tc>
        <w:tc>
          <w:tcPr>
            <w:tcW w:w="1804" w:type="dxa"/>
          </w:tcPr>
          <w:p w14:paraId="3AA14E1B" w14:textId="77777777" w:rsidR="001577D9" w:rsidRPr="00C4450B" w:rsidRDefault="001577D9" w:rsidP="00953A42">
            <w:pPr>
              <w:jc w:val="center"/>
              <w:rPr>
                <w:rFonts w:ascii="Times New Roman" w:eastAsia="Times New Roman" w:hAnsi="Times New Roman" w:cs="Times New Roman"/>
                <w:color w:val="140003"/>
              </w:rPr>
            </w:pPr>
          </w:p>
        </w:tc>
      </w:tr>
      <w:tr w:rsidR="001577D9" w:rsidRPr="00C4450B" w14:paraId="63B24DE4" w14:textId="77777777" w:rsidTr="00953A42">
        <w:tc>
          <w:tcPr>
            <w:tcW w:w="1803" w:type="dxa"/>
          </w:tcPr>
          <w:p w14:paraId="40332721" w14:textId="77777777" w:rsidR="001577D9" w:rsidRPr="00C4450B" w:rsidRDefault="001577D9" w:rsidP="00953A42">
            <w:pPr>
              <w:jc w:val="center"/>
              <w:rPr>
                <w:rFonts w:ascii="Times New Roman" w:eastAsia="Times New Roman" w:hAnsi="Times New Roman" w:cs="Times New Roman"/>
                <w:color w:val="140003"/>
              </w:rPr>
            </w:pPr>
            <w:r w:rsidRPr="00C4450B">
              <w:rPr>
                <w:rFonts w:ascii="Times New Roman" w:eastAsia="Times New Roman" w:hAnsi="Times New Roman" w:cs="Times New Roman"/>
                <w:color w:val="140003"/>
              </w:rPr>
              <w:t>X2 (ESQ)</w:t>
            </w:r>
          </w:p>
        </w:tc>
        <w:tc>
          <w:tcPr>
            <w:tcW w:w="1803" w:type="dxa"/>
          </w:tcPr>
          <w:p w14:paraId="0570EA78" w14:textId="77777777" w:rsidR="001577D9" w:rsidRPr="00C4450B" w:rsidRDefault="001577D9" w:rsidP="00953A42">
            <w:pPr>
              <w:jc w:val="center"/>
              <w:rPr>
                <w:rFonts w:ascii="Times New Roman" w:hAnsi="Times New Roman" w:cs="Times New Roman"/>
                <w:color w:val="140003"/>
              </w:rPr>
            </w:pPr>
            <w:r w:rsidRPr="00C4450B">
              <w:rPr>
                <w:rFonts w:ascii="Times New Roman" w:hAnsi="Times New Roman" w:cs="Times New Roman"/>
              </w:rPr>
              <w:t>0,485</w:t>
            </w:r>
          </w:p>
        </w:tc>
        <w:tc>
          <w:tcPr>
            <w:tcW w:w="1803" w:type="dxa"/>
          </w:tcPr>
          <w:p w14:paraId="57DFAA06" w14:textId="77777777" w:rsidR="001577D9" w:rsidRPr="00C4450B" w:rsidRDefault="001577D9" w:rsidP="00953A42">
            <w:pPr>
              <w:jc w:val="center"/>
              <w:rPr>
                <w:rFonts w:ascii="Times New Roman" w:hAnsi="Times New Roman" w:cs="Times New Roman"/>
                <w:color w:val="140003"/>
              </w:rPr>
            </w:pPr>
          </w:p>
        </w:tc>
        <w:tc>
          <w:tcPr>
            <w:tcW w:w="1803" w:type="dxa"/>
          </w:tcPr>
          <w:p w14:paraId="3A8A9D5E" w14:textId="77777777" w:rsidR="001577D9" w:rsidRPr="00C4450B" w:rsidRDefault="001577D9" w:rsidP="00953A42">
            <w:pPr>
              <w:jc w:val="center"/>
              <w:rPr>
                <w:rFonts w:ascii="Times New Roman" w:hAnsi="Times New Roman" w:cs="Times New Roman"/>
                <w:color w:val="140003"/>
              </w:rPr>
            </w:pPr>
          </w:p>
        </w:tc>
        <w:tc>
          <w:tcPr>
            <w:tcW w:w="1804" w:type="dxa"/>
          </w:tcPr>
          <w:p w14:paraId="72C3FC48" w14:textId="77777777" w:rsidR="001577D9" w:rsidRPr="00C4450B" w:rsidRDefault="001577D9" w:rsidP="00953A42">
            <w:pPr>
              <w:jc w:val="center"/>
              <w:rPr>
                <w:rFonts w:ascii="Times New Roman" w:eastAsia="Times New Roman" w:hAnsi="Times New Roman" w:cs="Times New Roman"/>
                <w:color w:val="140003"/>
              </w:rPr>
            </w:pPr>
          </w:p>
        </w:tc>
      </w:tr>
      <w:tr w:rsidR="001577D9" w:rsidRPr="00C4450B" w14:paraId="38D80298" w14:textId="77777777" w:rsidTr="00953A42">
        <w:tc>
          <w:tcPr>
            <w:tcW w:w="1803" w:type="dxa"/>
          </w:tcPr>
          <w:p w14:paraId="4A6307DB" w14:textId="77777777" w:rsidR="001577D9" w:rsidRPr="00C4450B" w:rsidRDefault="001577D9" w:rsidP="00953A42">
            <w:pPr>
              <w:jc w:val="center"/>
              <w:rPr>
                <w:rFonts w:ascii="Times New Roman" w:eastAsia="Times New Roman" w:hAnsi="Times New Roman" w:cs="Times New Roman"/>
                <w:color w:val="140003"/>
              </w:rPr>
            </w:pPr>
            <w:r w:rsidRPr="00C4450B">
              <w:rPr>
                <w:rFonts w:ascii="Times New Roman" w:eastAsia="Times New Roman" w:hAnsi="Times New Roman" w:cs="Times New Roman"/>
                <w:color w:val="140003"/>
              </w:rPr>
              <w:t>Y1 (ETR)</w:t>
            </w:r>
          </w:p>
        </w:tc>
        <w:tc>
          <w:tcPr>
            <w:tcW w:w="1803" w:type="dxa"/>
          </w:tcPr>
          <w:p w14:paraId="54314934" w14:textId="77777777" w:rsidR="001577D9" w:rsidRPr="00C4450B" w:rsidRDefault="001577D9" w:rsidP="00953A42">
            <w:pPr>
              <w:jc w:val="center"/>
              <w:rPr>
                <w:rFonts w:ascii="Times New Roman" w:hAnsi="Times New Roman" w:cs="Times New Roman"/>
                <w:color w:val="140003"/>
              </w:rPr>
            </w:pPr>
            <w:r w:rsidRPr="00C4450B">
              <w:rPr>
                <w:rFonts w:ascii="Times New Roman" w:hAnsi="Times New Roman" w:cs="Times New Roman"/>
              </w:rPr>
              <w:t>0,648</w:t>
            </w:r>
          </w:p>
        </w:tc>
        <w:tc>
          <w:tcPr>
            <w:tcW w:w="1803" w:type="dxa"/>
          </w:tcPr>
          <w:p w14:paraId="01D23845" w14:textId="77777777" w:rsidR="001577D9" w:rsidRPr="00C4450B" w:rsidRDefault="001577D9" w:rsidP="00953A42">
            <w:pPr>
              <w:jc w:val="center"/>
              <w:rPr>
                <w:rFonts w:ascii="Times New Roman" w:hAnsi="Times New Roman" w:cs="Times New Roman"/>
                <w:color w:val="140003"/>
              </w:rPr>
            </w:pPr>
            <w:r w:rsidRPr="00C4450B">
              <w:rPr>
                <w:rFonts w:ascii="Times New Roman" w:hAnsi="Times New Roman" w:cs="Times New Roman"/>
              </w:rPr>
              <w:t>0,600</w:t>
            </w:r>
          </w:p>
        </w:tc>
        <w:tc>
          <w:tcPr>
            <w:tcW w:w="1803" w:type="dxa"/>
          </w:tcPr>
          <w:p w14:paraId="78C56383" w14:textId="77777777" w:rsidR="001577D9" w:rsidRPr="00C4450B" w:rsidRDefault="001577D9" w:rsidP="00953A42">
            <w:pPr>
              <w:jc w:val="center"/>
              <w:rPr>
                <w:rFonts w:ascii="Times New Roman" w:hAnsi="Times New Roman" w:cs="Times New Roman"/>
                <w:color w:val="140003"/>
              </w:rPr>
            </w:pPr>
          </w:p>
        </w:tc>
        <w:tc>
          <w:tcPr>
            <w:tcW w:w="1804" w:type="dxa"/>
          </w:tcPr>
          <w:p w14:paraId="47879E7D" w14:textId="77777777" w:rsidR="001577D9" w:rsidRPr="00C4450B" w:rsidRDefault="001577D9" w:rsidP="00953A42">
            <w:pPr>
              <w:jc w:val="center"/>
              <w:rPr>
                <w:rFonts w:ascii="Times New Roman" w:eastAsia="Times New Roman" w:hAnsi="Times New Roman" w:cs="Times New Roman"/>
                <w:color w:val="140003"/>
              </w:rPr>
            </w:pPr>
          </w:p>
        </w:tc>
      </w:tr>
      <w:tr w:rsidR="001577D9" w:rsidRPr="00C4450B" w14:paraId="5B4020A2" w14:textId="77777777" w:rsidTr="00953A42">
        <w:tc>
          <w:tcPr>
            <w:tcW w:w="1803" w:type="dxa"/>
          </w:tcPr>
          <w:p w14:paraId="51E84B3F" w14:textId="77777777" w:rsidR="001577D9" w:rsidRPr="00C4450B" w:rsidRDefault="001577D9" w:rsidP="00953A42">
            <w:pPr>
              <w:jc w:val="center"/>
              <w:rPr>
                <w:rFonts w:ascii="Times New Roman" w:eastAsia="Times New Roman" w:hAnsi="Times New Roman" w:cs="Times New Roman"/>
                <w:color w:val="140003"/>
              </w:rPr>
            </w:pPr>
            <w:r w:rsidRPr="00C4450B">
              <w:rPr>
                <w:rFonts w:ascii="Times New Roman" w:eastAsia="Times New Roman" w:hAnsi="Times New Roman" w:cs="Times New Roman"/>
                <w:color w:val="140003"/>
              </w:rPr>
              <w:lastRenderedPageBreak/>
              <w:t>Y2 (RPI)</w:t>
            </w:r>
          </w:p>
        </w:tc>
        <w:tc>
          <w:tcPr>
            <w:tcW w:w="1803" w:type="dxa"/>
          </w:tcPr>
          <w:p w14:paraId="579B9B68" w14:textId="77777777" w:rsidR="001577D9" w:rsidRPr="00C4450B" w:rsidRDefault="001577D9" w:rsidP="00953A42">
            <w:pPr>
              <w:jc w:val="center"/>
              <w:rPr>
                <w:rFonts w:ascii="Times New Roman" w:hAnsi="Times New Roman" w:cs="Times New Roman"/>
                <w:color w:val="140003"/>
              </w:rPr>
            </w:pPr>
            <w:r w:rsidRPr="00C4450B">
              <w:rPr>
                <w:rFonts w:ascii="Times New Roman" w:hAnsi="Times New Roman" w:cs="Times New Roman"/>
              </w:rPr>
              <w:t>0,576</w:t>
            </w:r>
          </w:p>
        </w:tc>
        <w:tc>
          <w:tcPr>
            <w:tcW w:w="1803" w:type="dxa"/>
          </w:tcPr>
          <w:p w14:paraId="07A5D7BA" w14:textId="77777777" w:rsidR="001577D9" w:rsidRPr="00C4450B" w:rsidRDefault="001577D9" w:rsidP="00953A42">
            <w:pPr>
              <w:jc w:val="center"/>
              <w:rPr>
                <w:rFonts w:ascii="Times New Roman" w:hAnsi="Times New Roman" w:cs="Times New Roman"/>
                <w:color w:val="140003"/>
              </w:rPr>
            </w:pPr>
            <w:r w:rsidRPr="00C4450B">
              <w:rPr>
                <w:rFonts w:ascii="Times New Roman" w:hAnsi="Times New Roman" w:cs="Times New Roman"/>
              </w:rPr>
              <w:t>0,382</w:t>
            </w:r>
          </w:p>
        </w:tc>
        <w:tc>
          <w:tcPr>
            <w:tcW w:w="1803" w:type="dxa"/>
          </w:tcPr>
          <w:p w14:paraId="0051A01D" w14:textId="77777777" w:rsidR="001577D9" w:rsidRPr="00C4450B" w:rsidRDefault="001577D9" w:rsidP="00953A42">
            <w:pPr>
              <w:jc w:val="center"/>
              <w:rPr>
                <w:rFonts w:ascii="Times New Roman" w:hAnsi="Times New Roman" w:cs="Times New Roman"/>
                <w:color w:val="140003"/>
              </w:rPr>
            </w:pPr>
            <w:r w:rsidRPr="00C4450B">
              <w:rPr>
                <w:rFonts w:ascii="Times New Roman" w:hAnsi="Times New Roman" w:cs="Times New Roman"/>
              </w:rPr>
              <w:t>0,562</w:t>
            </w:r>
          </w:p>
        </w:tc>
        <w:tc>
          <w:tcPr>
            <w:tcW w:w="1804" w:type="dxa"/>
          </w:tcPr>
          <w:p w14:paraId="56782C16" w14:textId="77777777" w:rsidR="001577D9" w:rsidRPr="00C4450B" w:rsidRDefault="001577D9" w:rsidP="00953A42">
            <w:pPr>
              <w:jc w:val="center"/>
              <w:rPr>
                <w:rFonts w:ascii="Times New Roman" w:eastAsia="Times New Roman" w:hAnsi="Times New Roman" w:cs="Times New Roman"/>
                <w:color w:val="140003"/>
              </w:rPr>
            </w:pPr>
          </w:p>
        </w:tc>
      </w:tr>
    </w:tbl>
    <w:p w14:paraId="4630CA82" w14:textId="77777777" w:rsidR="001577D9" w:rsidRPr="00C4450B" w:rsidRDefault="001577D9" w:rsidP="001577D9">
      <w:pPr>
        <w:spacing w:line="240" w:lineRule="auto"/>
        <w:jc w:val="center"/>
        <w:rPr>
          <w:rFonts w:ascii="Times New Roman" w:eastAsia="Times New Roman" w:hAnsi="Times New Roman" w:cs="Times New Roman"/>
          <w:color w:val="140003"/>
        </w:rPr>
      </w:pPr>
    </w:p>
    <w:p w14:paraId="58D5A708" w14:textId="77777777" w:rsidR="001577D9" w:rsidRPr="00C4450B" w:rsidRDefault="001577D9" w:rsidP="001577D9">
      <w:pPr>
        <w:spacing w:line="240" w:lineRule="auto"/>
        <w:rPr>
          <w:rFonts w:ascii="Times New Roman" w:eastAsia="Times New Roman" w:hAnsi="Times New Roman" w:cs="Times New Roman"/>
          <w:color w:val="140003"/>
        </w:rPr>
      </w:pPr>
      <w:proofErr w:type="spellStart"/>
      <w:r w:rsidRPr="00C4450B">
        <w:rPr>
          <w:rFonts w:ascii="Times New Roman" w:eastAsia="Times New Roman" w:hAnsi="Times New Roman" w:cs="Times New Roman"/>
          <w:color w:val="140003"/>
        </w:rPr>
        <w:t>Sumber</w:t>
      </w:r>
      <w:proofErr w:type="spellEnd"/>
      <w:r w:rsidRPr="00C4450B">
        <w:rPr>
          <w:rFonts w:ascii="Times New Roman" w:eastAsia="Times New Roman" w:hAnsi="Times New Roman" w:cs="Times New Roman"/>
          <w:color w:val="140003"/>
        </w:rPr>
        <w:t xml:space="preserve">: Hasil </w:t>
      </w:r>
      <w:proofErr w:type="spellStart"/>
      <w:r w:rsidRPr="00C4450B">
        <w:rPr>
          <w:rFonts w:ascii="Times New Roman" w:eastAsia="Times New Roman" w:hAnsi="Times New Roman" w:cs="Times New Roman"/>
          <w:color w:val="140003"/>
        </w:rPr>
        <w:t>pengolahan</w:t>
      </w:r>
      <w:proofErr w:type="spellEnd"/>
      <w:r w:rsidRPr="00C4450B">
        <w:rPr>
          <w:rFonts w:ascii="Times New Roman" w:eastAsia="Times New Roman" w:hAnsi="Times New Roman" w:cs="Times New Roman"/>
          <w:color w:val="140003"/>
        </w:rPr>
        <w:t xml:space="preserve"> data (2019)</w:t>
      </w:r>
    </w:p>
    <w:p w14:paraId="1775B487" w14:textId="77777777" w:rsidR="001577D9" w:rsidRPr="00C4450B" w:rsidRDefault="001577D9" w:rsidP="001577D9">
      <w:pPr>
        <w:spacing w:line="240" w:lineRule="auto"/>
        <w:rPr>
          <w:rFonts w:ascii="Times New Roman" w:eastAsia="Times New Roman" w:hAnsi="Times New Roman" w:cs="Times New Roman"/>
          <w:i/>
        </w:rPr>
      </w:pPr>
      <w:r w:rsidRPr="00C4450B">
        <w:rPr>
          <w:rFonts w:ascii="Times New Roman" w:eastAsia="Times New Roman" w:hAnsi="Times New Roman" w:cs="Times New Roman"/>
        </w:rPr>
        <w:t xml:space="preserve">Note: ESQ: </w:t>
      </w:r>
      <w:r w:rsidRPr="00C4450B">
        <w:rPr>
          <w:rFonts w:ascii="Times New Roman" w:eastAsia="Times New Roman" w:hAnsi="Times New Roman" w:cs="Times New Roman"/>
          <w:i/>
        </w:rPr>
        <w:t>E-service quality</w:t>
      </w:r>
    </w:p>
    <w:p w14:paraId="199B519F" w14:textId="77777777" w:rsidR="001577D9" w:rsidRPr="00C4450B" w:rsidRDefault="001577D9" w:rsidP="001577D9">
      <w:pPr>
        <w:spacing w:line="240" w:lineRule="auto"/>
        <w:rPr>
          <w:rFonts w:ascii="Times New Roman" w:eastAsia="Times New Roman" w:hAnsi="Times New Roman" w:cs="Times New Roman"/>
        </w:rPr>
      </w:pPr>
      <w:r w:rsidRPr="00C4450B">
        <w:rPr>
          <w:rFonts w:ascii="Times New Roman" w:eastAsia="Times New Roman" w:hAnsi="Times New Roman" w:cs="Times New Roman"/>
        </w:rPr>
        <w:t xml:space="preserve">          ETR: </w:t>
      </w:r>
      <w:r w:rsidRPr="00C4450B">
        <w:rPr>
          <w:rFonts w:ascii="Times New Roman" w:eastAsia="Times New Roman" w:hAnsi="Times New Roman" w:cs="Times New Roman"/>
          <w:i/>
        </w:rPr>
        <w:t>E-trust</w:t>
      </w:r>
    </w:p>
    <w:p w14:paraId="76970B8A" w14:textId="77777777" w:rsidR="001577D9" w:rsidRPr="00C4450B" w:rsidRDefault="001577D9" w:rsidP="001577D9">
      <w:pPr>
        <w:spacing w:line="240" w:lineRule="auto"/>
        <w:rPr>
          <w:rFonts w:ascii="Times New Roman" w:eastAsia="Times New Roman" w:hAnsi="Times New Roman" w:cs="Times New Roman"/>
          <w:i/>
        </w:rPr>
      </w:pPr>
      <w:r w:rsidRPr="00C4450B">
        <w:rPr>
          <w:rFonts w:ascii="Times New Roman" w:eastAsia="Times New Roman" w:hAnsi="Times New Roman" w:cs="Times New Roman"/>
        </w:rPr>
        <w:t xml:space="preserve">          RPI: </w:t>
      </w:r>
      <w:r w:rsidRPr="00C4450B">
        <w:rPr>
          <w:rFonts w:ascii="Times New Roman" w:eastAsia="Times New Roman" w:hAnsi="Times New Roman" w:cs="Times New Roman"/>
          <w:i/>
        </w:rPr>
        <w:t>Repurchase Intention</w:t>
      </w:r>
    </w:p>
    <w:p w14:paraId="1BA2919D" w14:textId="77777777" w:rsidR="001577D9" w:rsidRPr="00C4450B" w:rsidRDefault="001577D9" w:rsidP="001577D9">
      <w:pPr>
        <w:spacing w:line="240" w:lineRule="auto"/>
        <w:rPr>
          <w:rFonts w:ascii="Times New Roman" w:eastAsia="Times New Roman" w:hAnsi="Times New Roman" w:cs="Times New Roman"/>
          <w:color w:val="140003"/>
        </w:rPr>
      </w:pPr>
      <w:r w:rsidRPr="00C4450B">
        <w:rPr>
          <w:rFonts w:ascii="Times New Roman" w:eastAsia="Times New Roman" w:hAnsi="Times New Roman" w:cs="Times New Roman"/>
        </w:rPr>
        <w:t xml:space="preserve">          WDQ: </w:t>
      </w:r>
      <w:r w:rsidRPr="00C4450B">
        <w:rPr>
          <w:rFonts w:ascii="Times New Roman" w:eastAsia="Times New Roman" w:hAnsi="Times New Roman" w:cs="Times New Roman"/>
          <w:i/>
        </w:rPr>
        <w:t>Website design quality</w:t>
      </w:r>
    </w:p>
    <w:p w14:paraId="08FCDDF5" w14:textId="3999D3B4" w:rsidR="001577D9" w:rsidRPr="00C4450B" w:rsidRDefault="001577D9" w:rsidP="001577D9">
      <w:pPr>
        <w:spacing w:line="240" w:lineRule="auto"/>
        <w:ind w:right="28"/>
        <w:jc w:val="both"/>
        <w:rPr>
          <w:rFonts w:ascii="Times New Roman" w:eastAsia="Palatino Linotype" w:hAnsi="Times New Roman" w:cs="Times New Roman"/>
          <w:color w:val="140003"/>
        </w:rPr>
      </w:pPr>
    </w:p>
    <w:p w14:paraId="5A44CF03" w14:textId="5F57DB3A" w:rsidR="00EE2C98" w:rsidRPr="00C4450B" w:rsidRDefault="00D310A5" w:rsidP="00F940A9">
      <w:pPr>
        <w:spacing w:line="240" w:lineRule="auto"/>
        <w:ind w:right="28" w:firstLine="426"/>
        <w:jc w:val="both"/>
        <w:rPr>
          <w:rFonts w:ascii="Times New Roman" w:eastAsia="Palatino Linotype" w:hAnsi="Times New Roman" w:cs="Times New Roman"/>
          <w:color w:val="140003"/>
          <w:lang w:val="id-ID"/>
        </w:rPr>
      </w:pPr>
      <w:proofErr w:type="spellStart"/>
      <w:r w:rsidRPr="00C4450B">
        <w:rPr>
          <w:rFonts w:ascii="Times New Roman" w:eastAsia="Palatino Linotype" w:hAnsi="Times New Roman" w:cs="Times New Roman"/>
          <w:color w:val="140003"/>
        </w:rPr>
        <w:t>Berdasarkan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i/>
          <w:color w:val="140003"/>
        </w:rPr>
        <w:t>Heterotrait-Monotrait</w:t>
      </w:r>
      <w:proofErr w:type="spellEnd"/>
      <w:r w:rsidRPr="00C4450B">
        <w:rPr>
          <w:rFonts w:ascii="Times New Roman" w:eastAsia="Palatino Linotype" w:hAnsi="Times New Roman" w:cs="Times New Roman"/>
          <w:i/>
          <w:color w:val="140003"/>
        </w:rPr>
        <w:t xml:space="preserve"> Ratio (HTMT)</w:t>
      </w:r>
      <w:r w:rsidRPr="00C4450B">
        <w:rPr>
          <w:rFonts w:ascii="Times New Roman" w:eastAsia="Palatino Linotype" w:hAnsi="Times New Roman" w:cs="Times New Roman"/>
          <w:color w:val="140003"/>
        </w:rPr>
        <w:t xml:space="preserve"> pada </w:t>
      </w:r>
      <w:proofErr w:type="spellStart"/>
      <w:r w:rsidRPr="00C4450B">
        <w:rPr>
          <w:rFonts w:ascii="Times New Roman" w:eastAsia="Palatino Linotype" w:hAnsi="Times New Roman" w:cs="Times New Roman"/>
          <w:color w:val="140003"/>
        </w:rPr>
        <w:t>tabel</w:t>
      </w:r>
      <w:proofErr w:type="spellEnd"/>
      <w:r w:rsidRPr="00C4450B">
        <w:rPr>
          <w:rFonts w:ascii="Times New Roman" w:eastAsia="Palatino Linotype" w:hAnsi="Times New Roman" w:cs="Times New Roman"/>
          <w:color w:val="140003"/>
        </w:rPr>
        <w:t xml:space="preserve"> 3 </w:t>
      </w:r>
      <w:proofErr w:type="spellStart"/>
      <w:r w:rsidRPr="00C4450B">
        <w:rPr>
          <w:rFonts w:ascii="Times New Roman" w:eastAsia="Palatino Linotype" w:hAnsi="Times New Roman" w:cs="Times New Roman"/>
          <w:color w:val="140003"/>
        </w:rPr>
        <w:t>diatas</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ditunjukan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bahwa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setiap</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laten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memiliki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HTMT</w:t>
      </w:r>
      <w:r w:rsidRPr="00C4450B">
        <w:rPr>
          <w:rFonts w:ascii="Times New Roman" w:eastAsia="Palatino Linotype" w:hAnsi="Times New Roman" w:cs="Times New Roman"/>
          <w:color w:val="140003"/>
        </w:rPr>
        <w:t xml:space="preserve"> yang </w:t>
      </w:r>
      <w:proofErr w:type="spellStart"/>
      <w:r w:rsidRPr="00C4450B">
        <w:rPr>
          <w:rFonts w:ascii="Times New Roman" w:eastAsia="Palatino Linotype" w:hAnsi="Times New Roman" w:cs="Times New Roman"/>
          <w:color w:val="140003"/>
        </w:rPr>
        <w:t>lebih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rendah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dari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batas</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maksimum</w:t>
      </w:r>
      <w:proofErr w:type="spellEnd"/>
      <w:r w:rsidRPr="00C4450B">
        <w:rPr>
          <w:rFonts w:ascii="Times New Roman" w:eastAsia="Palatino Linotype" w:hAnsi="Times New Roman" w:cs="Times New Roman"/>
          <w:color w:val="140003"/>
        </w:rPr>
        <w:t xml:space="preserve"> yang </w:t>
      </w:r>
      <w:proofErr w:type="spellStart"/>
      <w:r w:rsidRPr="00C4450B">
        <w:rPr>
          <w:rFonts w:ascii="Times New Roman" w:eastAsia="Palatino Linotype" w:hAnsi="Times New Roman" w:cs="Times New Roman"/>
          <w:color w:val="140003"/>
        </w:rPr>
        <w:t>ditentukan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yaitu</w:t>
      </w:r>
      <w:proofErr w:type="spellEnd"/>
      <w:r w:rsidRPr="00C4450B">
        <w:rPr>
          <w:rFonts w:ascii="Times New Roman" w:eastAsia="Palatino Linotype" w:hAnsi="Times New Roman" w:cs="Times New Roman"/>
          <w:color w:val="140003"/>
        </w:rPr>
        <w:t xml:space="preserve"> 0.85. </w:t>
      </w:r>
      <w:proofErr w:type="spellStart"/>
      <w:r w:rsidRPr="00C4450B">
        <w:rPr>
          <w:rFonts w:ascii="Times New Roman" w:eastAsia="Palatino Linotype" w:hAnsi="Times New Roman" w:cs="Times New Roman"/>
          <w:color w:val="140003"/>
        </w:rPr>
        <w:t>Sehingga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dapat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dinyatakan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bahwa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seluruh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laten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adalah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memiliki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validitas</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diskriminan</w:t>
      </w:r>
      <w:proofErr w:type="spellEnd"/>
      <w:r w:rsidRPr="00C4450B">
        <w:rPr>
          <w:rFonts w:ascii="Times New Roman" w:eastAsia="Palatino Linotype" w:hAnsi="Times New Roman" w:cs="Times New Roman"/>
          <w:color w:val="140003"/>
        </w:rPr>
        <w:t xml:space="preserve"> yang </w:t>
      </w:r>
      <w:proofErr w:type="spellStart"/>
      <w:r w:rsidRPr="00C4450B">
        <w:rPr>
          <w:rFonts w:ascii="Times New Roman" w:eastAsia="Palatino Linotype" w:hAnsi="Times New Roman" w:cs="Times New Roman"/>
          <w:color w:val="140003"/>
        </w:rPr>
        <w:t>baik</w:t>
      </w:r>
      <w:proofErr w:type="spellEnd"/>
      <w:r w:rsidRPr="00C4450B">
        <w:rPr>
          <w:rFonts w:ascii="Times New Roman" w:eastAsia="Palatino Linotype" w:hAnsi="Times New Roman" w:cs="Times New Roman"/>
          <w:color w:val="140003"/>
        </w:rPr>
        <w:t>.</w:t>
      </w:r>
    </w:p>
    <w:p w14:paraId="792FB490" w14:textId="77777777" w:rsidR="00F940A9" w:rsidRPr="00C4450B" w:rsidRDefault="00F940A9" w:rsidP="00F940A9">
      <w:pPr>
        <w:spacing w:line="240" w:lineRule="auto"/>
        <w:ind w:right="28" w:firstLine="426"/>
        <w:jc w:val="both"/>
        <w:rPr>
          <w:rFonts w:ascii="Times New Roman" w:eastAsia="Palatino Linotype" w:hAnsi="Times New Roman" w:cs="Times New Roman"/>
          <w:color w:val="140003"/>
          <w:lang w:val="id-ID"/>
        </w:rPr>
      </w:pPr>
    </w:p>
    <w:p w14:paraId="16936ADC" w14:textId="7D45C8A7" w:rsidR="00F940A9" w:rsidRPr="00C4450B" w:rsidRDefault="00F940A9" w:rsidP="00F940A9">
      <w:pPr>
        <w:spacing w:line="240" w:lineRule="auto"/>
        <w:jc w:val="center"/>
        <w:rPr>
          <w:rFonts w:ascii="Times New Roman" w:eastAsia="Times New Roman" w:hAnsi="Times New Roman" w:cs="Times New Roman"/>
          <w:b/>
          <w:color w:val="140003"/>
        </w:rPr>
      </w:pPr>
      <w:proofErr w:type="spellStart"/>
      <w:r w:rsidRPr="00C4450B">
        <w:rPr>
          <w:rFonts w:ascii="Times New Roman" w:eastAsia="Times New Roman" w:hAnsi="Times New Roman" w:cs="Times New Roman"/>
          <w:b/>
          <w:color w:val="140003"/>
        </w:rPr>
        <w:t>Tabel</w:t>
      </w:r>
      <w:proofErr w:type="spellEnd"/>
      <w:r w:rsidRPr="00C4450B">
        <w:rPr>
          <w:rFonts w:ascii="Times New Roman" w:eastAsia="Times New Roman" w:hAnsi="Times New Roman" w:cs="Times New Roman"/>
          <w:b/>
          <w:color w:val="140003"/>
        </w:rPr>
        <w:t xml:space="preserve"> 4</w:t>
      </w:r>
    </w:p>
    <w:p w14:paraId="07397ADC" w14:textId="22B0B3AF" w:rsidR="00F940A9" w:rsidRPr="00C4450B" w:rsidRDefault="00F940A9" w:rsidP="00F940A9">
      <w:pPr>
        <w:spacing w:line="240" w:lineRule="auto"/>
        <w:jc w:val="center"/>
        <w:rPr>
          <w:rFonts w:ascii="Times New Roman" w:eastAsia="Times New Roman" w:hAnsi="Times New Roman" w:cs="Times New Roman"/>
          <w:b/>
          <w:i/>
          <w:color w:val="140003"/>
        </w:rPr>
      </w:pPr>
      <w:r w:rsidRPr="00C4450B">
        <w:rPr>
          <w:rFonts w:ascii="Times New Roman" w:eastAsia="Times New Roman" w:hAnsi="Times New Roman" w:cs="Times New Roman"/>
          <w:b/>
          <w:color w:val="140003"/>
        </w:rPr>
        <w:t xml:space="preserve">Uji </w:t>
      </w:r>
      <w:proofErr w:type="spellStart"/>
      <w:r w:rsidRPr="00C4450B">
        <w:rPr>
          <w:rFonts w:ascii="Times New Roman" w:eastAsia="Times New Roman" w:hAnsi="Times New Roman" w:cs="Times New Roman"/>
          <w:b/>
          <w:color w:val="140003"/>
        </w:rPr>
        <w:t>Reliabilitas</w:t>
      </w:r>
      <w:proofErr w:type="spellEnd"/>
      <w:r w:rsidRPr="00C4450B">
        <w:rPr>
          <w:rFonts w:ascii="Times New Roman" w:eastAsia="Times New Roman" w:hAnsi="Times New Roman" w:cs="Times New Roman"/>
          <w:b/>
          <w:color w:val="140003"/>
        </w:rPr>
        <w:t xml:space="preserve"> </w:t>
      </w:r>
      <w:proofErr w:type="spellStart"/>
      <w:r w:rsidRPr="00C4450B">
        <w:rPr>
          <w:rFonts w:ascii="Times New Roman" w:eastAsia="Times New Roman" w:hAnsi="Times New Roman" w:cs="Times New Roman"/>
          <w:b/>
          <w:color w:val="140003"/>
        </w:rPr>
        <w:t>berdasarkan</w:t>
      </w:r>
      <w:proofErr w:type="spellEnd"/>
      <w:r w:rsidRPr="00C4450B">
        <w:rPr>
          <w:rFonts w:ascii="Times New Roman" w:eastAsia="Times New Roman" w:hAnsi="Times New Roman" w:cs="Times New Roman"/>
          <w:b/>
          <w:color w:val="140003"/>
        </w:rPr>
        <w:t xml:space="preserve"> </w:t>
      </w:r>
      <w:r w:rsidRPr="00C4450B">
        <w:rPr>
          <w:rFonts w:ascii="Times New Roman" w:eastAsia="Times New Roman" w:hAnsi="Times New Roman" w:cs="Times New Roman"/>
          <w:b/>
          <w:i/>
          <w:color w:val="140003"/>
        </w:rPr>
        <w:t>Composite Reliability</w:t>
      </w:r>
    </w:p>
    <w:tbl>
      <w:tblPr>
        <w:tblStyle w:val="TableGrid"/>
        <w:tblW w:w="0" w:type="auto"/>
        <w:tblInd w:w="720" w:type="dxa"/>
        <w:tblLook w:val="04A0" w:firstRow="1" w:lastRow="0" w:firstColumn="1" w:lastColumn="0" w:noHBand="0" w:noVBand="1"/>
      </w:tblPr>
      <w:tblGrid>
        <w:gridCol w:w="2759"/>
        <w:gridCol w:w="2760"/>
        <w:gridCol w:w="2777"/>
      </w:tblGrid>
      <w:tr w:rsidR="00F940A9" w:rsidRPr="00C4450B" w14:paraId="1A15F6D9" w14:textId="77777777" w:rsidTr="007626B6">
        <w:tc>
          <w:tcPr>
            <w:tcW w:w="2852" w:type="dxa"/>
          </w:tcPr>
          <w:p w14:paraId="432AF54F" w14:textId="77777777" w:rsidR="00F940A9" w:rsidRPr="00C4450B" w:rsidRDefault="00F940A9" w:rsidP="007626B6">
            <w:pPr>
              <w:ind w:right="30"/>
              <w:jc w:val="center"/>
              <w:rPr>
                <w:rFonts w:ascii="Times New Roman" w:eastAsia="Palatino Linotype" w:hAnsi="Times New Roman" w:cs="Times New Roman"/>
                <w:color w:val="140003"/>
              </w:rPr>
            </w:pPr>
          </w:p>
        </w:tc>
        <w:tc>
          <w:tcPr>
            <w:tcW w:w="2839" w:type="dxa"/>
          </w:tcPr>
          <w:p w14:paraId="62119D32" w14:textId="3A987881" w:rsidR="00F940A9" w:rsidRPr="00C4450B" w:rsidRDefault="00F940A9" w:rsidP="00F940A9">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Composite Reliability</w:t>
            </w:r>
          </w:p>
        </w:tc>
        <w:tc>
          <w:tcPr>
            <w:tcW w:w="2831" w:type="dxa"/>
          </w:tcPr>
          <w:p w14:paraId="58C85FF4" w14:textId="38463F28" w:rsidR="00F940A9" w:rsidRPr="00C4450B" w:rsidRDefault="00F940A9" w:rsidP="00F940A9">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Keputusan&gt;0.70</w:t>
            </w:r>
          </w:p>
        </w:tc>
      </w:tr>
      <w:tr w:rsidR="00F940A9" w:rsidRPr="00C4450B" w14:paraId="7030D650" w14:textId="77777777" w:rsidTr="007626B6">
        <w:tc>
          <w:tcPr>
            <w:tcW w:w="2852" w:type="dxa"/>
          </w:tcPr>
          <w:p w14:paraId="57ABA930" w14:textId="77777777" w:rsidR="00F940A9" w:rsidRPr="00C4450B" w:rsidRDefault="00F940A9" w:rsidP="007626B6">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X1 (WDQ)</w:t>
            </w:r>
          </w:p>
        </w:tc>
        <w:tc>
          <w:tcPr>
            <w:tcW w:w="2839" w:type="dxa"/>
          </w:tcPr>
          <w:p w14:paraId="6F8685C7" w14:textId="34572461" w:rsidR="00F940A9" w:rsidRPr="00C4450B" w:rsidRDefault="00F940A9" w:rsidP="00F940A9">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0,885</w:t>
            </w:r>
          </w:p>
        </w:tc>
        <w:tc>
          <w:tcPr>
            <w:tcW w:w="2831" w:type="dxa"/>
          </w:tcPr>
          <w:p w14:paraId="16C7205A" w14:textId="667B91C2" w:rsidR="00F940A9" w:rsidRPr="00C4450B" w:rsidRDefault="00F940A9" w:rsidP="00F940A9">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Reliable</w:t>
            </w:r>
          </w:p>
        </w:tc>
      </w:tr>
      <w:tr w:rsidR="00F940A9" w:rsidRPr="00C4450B" w14:paraId="36F4F2E1" w14:textId="77777777" w:rsidTr="007626B6">
        <w:tc>
          <w:tcPr>
            <w:tcW w:w="2852" w:type="dxa"/>
          </w:tcPr>
          <w:p w14:paraId="1C9AAF0E" w14:textId="77777777" w:rsidR="00F940A9" w:rsidRPr="00C4450B" w:rsidRDefault="00F940A9" w:rsidP="007626B6">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X2 (ESQ)</w:t>
            </w:r>
          </w:p>
        </w:tc>
        <w:tc>
          <w:tcPr>
            <w:tcW w:w="2839" w:type="dxa"/>
          </w:tcPr>
          <w:p w14:paraId="753A6674" w14:textId="0897C492" w:rsidR="00F940A9" w:rsidRPr="00C4450B" w:rsidRDefault="00F940A9" w:rsidP="00F940A9">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0,929</w:t>
            </w:r>
          </w:p>
        </w:tc>
        <w:tc>
          <w:tcPr>
            <w:tcW w:w="2831" w:type="dxa"/>
          </w:tcPr>
          <w:p w14:paraId="5C795D16" w14:textId="08591F41" w:rsidR="00F940A9" w:rsidRPr="00C4450B" w:rsidRDefault="00F940A9" w:rsidP="007626B6">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Reliabel</w:t>
            </w:r>
          </w:p>
        </w:tc>
      </w:tr>
      <w:tr w:rsidR="00F940A9" w:rsidRPr="00C4450B" w14:paraId="2D734B77" w14:textId="77777777" w:rsidTr="007626B6">
        <w:tc>
          <w:tcPr>
            <w:tcW w:w="2852" w:type="dxa"/>
          </w:tcPr>
          <w:p w14:paraId="6E166C11" w14:textId="77777777" w:rsidR="00F940A9" w:rsidRPr="00C4450B" w:rsidRDefault="00F940A9" w:rsidP="007626B6">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Y1 (ETR)</w:t>
            </w:r>
          </w:p>
        </w:tc>
        <w:tc>
          <w:tcPr>
            <w:tcW w:w="2839" w:type="dxa"/>
          </w:tcPr>
          <w:p w14:paraId="6D3CA935" w14:textId="7007A416" w:rsidR="00F940A9" w:rsidRPr="00C4450B" w:rsidRDefault="00F940A9" w:rsidP="007626B6">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0,885</w:t>
            </w:r>
          </w:p>
        </w:tc>
        <w:tc>
          <w:tcPr>
            <w:tcW w:w="2831" w:type="dxa"/>
          </w:tcPr>
          <w:p w14:paraId="4B3438C9" w14:textId="7C2CDEC8" w:rsidR="00F940A9" w:rsidRPr="00C4450B" w:rsidRDefault="00F940A9" w:rsidP="00F940A9">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Reliabel</w:t>
            </w:r>
          </w:p>
        </w:tc>
      </w:tr>
      <w:tr w:rsidR="00F940A9" w:rsidRPr="00C4450B" w14:paraId="6D4543BD" w14:textId="77777777" w:rsidTr="007626B6">
        <w:tc>
          <w:tcPr>
            <w:tcW w:w="2852" w:type="dxa"/>
          </w:tcPr>
          <w:p w14:paraId="3B22E2E8" w14:textId="77777777" w:rsidR="00F940A9" w:rsidRPr="00C4450B" w:rsidRDefault="00F940A9" w:rsidP="007626B6">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Y2 (RPI)</w:t>
            </w:r>
          </w:p>
        </w:tc>
        <w:tc>
          <w:tcPr>
            <w:tcW w:w="2839" w:type="dxa"/>
          </w:tcPr>
          <w:p w14:paraId="4467AD7B" w14:textId="508A9FCC" w:rsidR="00F940A9" w:rsidRPr="00C4450B" w:rsidRDefault="00F940A9" w:rsidP="007626B6">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0,899</w:t>
            </w:r>
          </w:p>
        </w:tc>
        <w:tc>
          <w:tcPr>
            <w:tcW w:w="2831" w:type="dxa"/>
          </w:tcPr>
          <w:p w14:paraId="5877214C" w14:textId="373000DD" w:rsidR="00F940A9" w:rsidRPr="00C4450B" w:rsidRDefault="00F940A9" w:rsidP="007626B6">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Reliabel</w:t>
            </w:r>
          </w:p>
        </w:tc>
      </w:tr>
      <w:tr w:rsidR="00F940A9" w:rsidRPr="00C4450B" w14:paraId="023EA29D" w14:textId="77777777" w:rsidTr="007626B6">
        <w:tc>
          <w:tcPr>
            <w:tcW w:w="8522" w:type="dxa"/>
            <w:gridSpan w:val="3"/>
          </w:tcPr>
          <w:p w14:paraId="15448F6A" w14:textId="77777777" w:rsidR="00F940A9" w:rsidRPr="00C4450B" w:rsidRDefault="00F940A9" w:rsidP="007626B6">
            <w:pPr>
              <w:rPr>
                <w:rFonts w:ascii="Times New Roman" w:eastAsia="Palatino Linotype" w:hAnsi="Times New Roman" w:cs="Times New Roman"/>
                <w:color w:val="140003"/>
              </w:rPr>
            </w:pPr>
            <w:r w:rsidRPr="00C4450B">
              <w:rPr>
                <w:rFonts w:ascii="Times New Roman" w:eastAsia="Palatino Linotype" w:hAnsi="Times New Roman" w:cs="Times New Roman"/>
                <w:color w:val="140003"/>
                <w:lang w:val="id-ID"/>
              </w:rPr>
              <w:t xml:space="preserve">Note: </w:t>
            </w:r>
            <w:r w:rsidRPr="00C4450B">
              <w:rPr>
                <w:rFonts w:ascii="Times New Roman" w:eastAsia="Times New Roman" w:hAnsi="Times New Roman" w:cs="Times New Roman"/>
              </w:rPr>
              <w:t>ESQ</w:t>
            </w:r>
            <w:r w:rsidRPr="00C4450B">
              <w:rPr>
                <w:rFonts w:ascii="Times New Roman" w:eastAsia="Times New Roman" w:hAnsi="Times New Roman" w:cs="Times New Roman"/>
                <w:lang w:val="id-ID"/>
              </w:rPr>
              <w:t>=</w:t>
            </w:r>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E-service quality</w:t>
            </w:r>
            <w:r w:rsidRPr="00C4450B">
              <w:rPr>
                <w:rFonts w:ascii="Times New Roman" w:eastAsia="Times New Roman" w:hAnsi="Times New Roman" w:cs="Times New Roman"/>
                <w:i/>
                <w:lang w:val="id-ID"/>
              </w:rPr>
              <w:t xml:space="preserve">; </w:t>
            </w:r>
            <w:r w:rsidRPr="00C4450B">
              <w:rPr>
                <w:rFonts w:ascii="Times New Roman" w:eastAsia="Times New Roman" w:hAnsi="Times New Roman" w:cs="Times New Roman"/>
              </w:rPr>
              <w:t>ETR</w:t>
            </w:r>
            <w:r w:rsidRPr="00C4450B">
              <w:rPr>
                <w:rFonts w:ascii="Times New Roman" w:eastAsia="Times New Roman" w:hAnsi="Times New Roman" w:cs="Times New Roman"/>
                <w:lang w:val="id-ID"/>
              </w:rPr>
              <w:t>=</w:t>
            </w:r>
            <w:r w:rsidRPr="00C4450B">
              <w:rPr>
                <w:rFonts w:ascii="Times New Roman" w:eastAsia="Times New Roman" w:hAnsi="Times New Roman" w:cs="Times New Roman"/>
                <w:i/>
              </w:rPr>
              <w:t>E-trust</w:t>
            </w:r>
            <w:r w:rsidRPr="00C4450B">
              <w:rPr>
                <w:rFonts w:ascii="Times New Roman" w:eastAsia="Times New Roman" w:hAnsi="Times New Roman" w:cs="Times New Roman"/>
                <w:i/>
                <w:lang w:val="id-ID"/>
              </w:rPr>
              <w:t xml:space="preserve">; </w:t>
            </w:r>
            <w:r w:rsidRPr="00C4450B">
              <w:rPr>
                <w:rFonts w:ascii="Times New Roman" w:eastAsia="Times New Roman" w:hAnsi="Times New Roman" w:cs="Times New Roman"/>
              </w:rPr>
              <w:t>RPI</w:t>
            </w:r>
            <w:r w:rsidRPr="00C4450B">
              <w:rPr>
                <w:rFonts w:ascii="Times New Roman" w:eastAsia="Times New Roman" w:hAnsi="Times New Roman" w:cs="Times New Roman"/>
                <w:lang w:val="id-ID"/>
              </w:rPr>
              <w:t>=</w:t>
            </w:r>
            <w:r w:rsidRPr="00C4450B">
              <w:rPr>
                <w:rFonts w:ascii="Times New Roman" w:eastAsia="Times New Roman" w:hAnsi="Times New Roman" w:cs="Times New Roman"/>
                <w:i/>
              </w:rPr>
              <w:t>Repurchase Intention</w:t>
            </w:r>
            <w:r w:rsidRPr="00C4450B">
              <w:rPr>
                <w:rFonts w:ascii="Times New Roman" w:eastAsia="Times New Roman" w:hAnsi="Times New Roman" w:cs="Times New Roman"/>
                <w:i/>
                <w:lang w:val="id-ID"/>
              </w:rPr>
              <w:t>;</w:t>
            </w:r>
            <w:r w:rsidRPr="00C4450B">
              <w:rPr>
                <w:rFonts w:ascii="Times New Roman" w:eastAsia="Times New Roman" w:hAnsi="Times New Roman" w:cs="Times New Roman"/>
              </w:rPr>
              <w:t xml:space="preserve"> WDQ: </w:t>
            </w:r>
            <w:r w:rsidRPr="00C4450B">
              <w:rPr>
                <w:rFonts w:ascii="Times New Roman" w:eastAsia="Times New Roman" w:hAnsi="Times New Roman" w:cs="Times New Roman"/>
                <w:i/>
              </w:rPr>
              <w:t>Website design quality</w:t>
            </w:r>
          </w:p>
        </w:tc>
      </w:tr>
    </w:tbl>
    <w:p w14:paraId="37F110FD" w14:textId="77777777" w:rsidR="00F940A9" w:rsidRPr="00C4450B" w:rsidRDefault="00F940A9" w:rsidP="00F940A9">
      <w:pPr>
        <w:spacing w:line="240" w:lineRule="auto"/>
        <w:ind w:left="709"/>
        <w:rPr>
          <w:rFonts w:ascii="Times New Roman" w:eastAsia="Times New Roman" w:hAnsi="Times New Roman" w:cs="Times New Roman"/>
          <w:color w:val="140003"/>
        </w:rPr>
      </w:pPr>
      <w:proofErr w:type="spellStart"/>
      <w:r w:rsidRPr="00C4450B">
        <w:rPr>
          <w:rFonts w:ascii="Times New Roman" w:eastAsia="Times New Roman" w:hAnsi="Times New Roman" w:cs="Times New Roman"/>
          <w:color w:val="140003"/>
        </w:rPr>
        <w:t>Sumber</w:t>
      </w:r>
      <w:proofErr w:type="spellEnd"/>
      <w:r w:rsidRPr="00C4450B">
        <w:rPr>
          <w:rFonts w:ascii="Times New Roman" w:eastAsia="Times New Roman" w:hAnsi="Times New Roman" w:cs="Times New Roman"/>
          <w:color w:val="140003"/>
        </w:rPr>
        <w:t xml:space="preserve">: Hasil </w:t>
      </w:r>
      <w:proofErr w:type="spellStart"/>
      <w:r w:rsidRPr="00C4450B">
        <w:rPr>
          <w:rFonts w:ascii="Times New Roman" w:eastAsia="Times New Roman" w:hAnsi="Times New Roman" w:cs="Times New Roman"/>
          <w:color w:val="140003"/>
        </w:rPr>
        <w:t>pengolahan</w:t>
      </w:r>
      <w:proofErr w:type="spellEnd"/>
      <w:r w:rsidRPr="00C4450B">
        <w:rPr>
          <w:rFonts w:ascii="Times New Roman" w:eastAsia="Times New Roman" w:hAnsi="Times New Roman" w:cs="Times New Roman"/>
          <w:color w:val="140003"/>
        </w:rPr>
        <w:t xml:space="preserve"> data (2019)</w:t>
      </w:r>
    </w:p>
    <w:p w14:paraId="24490615" w14:textId="77777777" w:rsidR="008C24B4" w:rsidRPr="00C4450B" w:rsidRDefault="008C24B4">
      <w:pPr>
        <w:spacing w:line="240" w:lineRule="auto"/>
        <w:jc w:val="center"/>
        <w:rPr>
          <w:rFonts w:ascii="Times New Roman" w:eastAsia="Times New Roman" w:hAnsi="Times New Roman" w:cs="Times New Roman"/>
          <w:b/>
          <w:color w:val="140003"/>
          <w:lang w:val="id-ID"/>
        </w:rPr>
      </w:pPr>
    </w:p>
    <w:p w14:paraId="2F314D3F" w14:textId="77777777" w:rsidR="00EE2C98" w:rsidRPr="00C4450B" w:rsidRDefault="00D310A5" w:rsidP="008C24B4">
      <w:pPr>
        <w:spacing w:line="240" w:lineRule="auto"/>
        <w:ind w:right="28" w:firstLine="720"/>
        <w:jc w:val="both"/>
        <w:rPr>
          <w:rFonts w:ascii="Times New Roman" w:eastAsia="Palatino Linotype" w:hAnsi="Times New Roman" w:cs="Times New Roman"/>
          <w:color w:val="140003"/>
        </w:rPr>
      </w:pPr>
      <w:proofErr w:type="spellStart"/>
      <w:r w:rsidRPr="00C4450B">
        <w:rPr>
          <w:rFonts w:ascii="Times New Roman" w:eastAsia="Palatino Linotype" w:hAnsi="Times New Roman" w:cs="Times New Roman"/>
          <w:color w:val="140003"/>
        </w:rPr>
        <w:t>Berdasarkan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composite reliability</w:t>
      </w:r>
      <w:r w:rsidRPr="00C4450B">
        <w:rPr>
          <w:rFonts w:ascii="Times New Roman" w:eastAsia="Palatino Linotype" w:hAnsi="Times New Roman" w:cs="Times New Roman"/>
          <w:color w:val="140003"/>
        </w:rPr>
        <w:t xml:space="preserve"> pada </w:t>
      </w:r>
      <w:proofErr w:type="spellStart"/>
      <w:r w:rsidRPr="00C4450B">
        <w:rPr>
          <w:rFonts w:ascii="Times New Roman" w:eastAsia="Palatino Linotype" w:hAnsi="Times New Roman" w:cs="Times New Roman"/>
          <w:color w:val="140003"/>
        </w:rPr>
        <w:t>tabel</w:t>
      </w:r>
      <w:proofErr w:type="spellEnd"/>
      <w:r w:rsidRPr="00C4450B">
        <w:rPr>
          <w:rFonts w:ascii="Times New Roman" w:eastAsia="Palatino Linotype" w:hAnsi="Times New Roman" w:cs="Times New Roman"/>
          <w:color w:val="140003"/>
        </w:rPr>
        <w:t xml:space="preserve"> 4 </w:t>
      </w:r>
      <w:proofErr w:type="spellStart"/>
      <w:r w:rsidRPr="00C4450B">
        <w:rPr>
          <w:rFonts w:ascii="Times New Roman" w:eastAsia="Palatino Linotype" w:hAnsi="Times New Roman" w:cs="Times New Roman"/>
          <w:color w:val="140003"/>
        </w:rPr>
        <w:t>diatas</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ditunjukan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bahwa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seluruh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laten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memiliki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yang </w:t>
      </w:r>
      <w:proofErr w:type="spellStart"/>
      <w:r w:rsidRPr="00C4450B">
        <w:rPr>
          <w:rFonts w:ascii="Times New Roman" w:eastAsia="Palatino Linotype" w:hAnsi="Times New Roman" w:cs="Times New Roman"/>
          <w:color w:val="140003"/>
        </w:rPr>
        <w:t>lebih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tinggi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dari</w:t>
      </w:r>
      <w:proofErr w:type="spellEnd"/>
      <w:r w:rsidRPr="00C4450B">
        <w:rPr>
          <w:rFonts w:ascii="Times New Roman" w:eastAsia="Palatino Linotype" w:hAnsi="Times New Roman" w:cs="Times New Roman"/>
          <w:color w:val="140003"/>
        </w:rPr>
        <w:t xml:space="preserve"> 0.70 </w:t>
      </w:r>
      <w:proofErr w:type="spellStart"/>
      <w:r w:rsidRPr="00C4450B">
        <w:rPr>
          <w:rFonts w:ascii="Times New Roman" w:eastAsia="Palatino Linotype" w:hAnsi="Times New Roman" w:cs="Times New Roman"/>
          <w:color w:val="140003"/>
        </w:rPr>
        <w:t>yaitu</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WDQ</w:t>
      </w:r>
      <w:r w:rsidRPr="00C4450B">
        <w:rPr>
          <w:rFonts w:ascii="Times New Roman" w:eastAsia="Palatino Linotype" w:hAnsi="Times New Roman" w:cs="Times New Roman"/>
          <w:color w:val="140003"/>
        </w:rPr>
        <w:t xml:space="preserve"> (0.885), </w:t>
      </w:r>
      <w:r w:rsidRPr="00C4450B">
        <w:rPr>
          <w:rFonts w:ascii="Times New Roman" w:eastAsia="Palatino Linotype" w:hAnsi="Times New Roman" w:cs="Times New Roman"/>
          <w:i/>
          <w:color w:val="140003"/>
        </w:rPr>
        <w:t>ESQ</w:t>
      </w:r>
      <w:r w:rsidRPr="00C4450B">
        <w:rPr>
          <w:rFonts w:ascii="Times New Roman" w:eastAsia="Palatino Linotype" w:hAnsi="Times New Roman" w:cs="Times New Roman"/>
          <w:color w:val="140003"/>
        </w:rPr>
        <w:t xml:space="preserve"> (0.929), </w:t>
      </w:r>
      <w:r w:rsidRPr="00C4450B">
        <w:rPr>
          <w:rFonts w:ascii="Times New Roman" w:eastAsia="Palatino Linotype" w:hAnsi="Times New Roman" w:cs="Times New Roman"/>
          <w:i/>
          <w:color w:val="140003"/>
        </w:rPr>
        <w:t>ETR</w:t>
      </w:r>
      <w:r w:rsidRPr="00C4450B">
        <w:rPr>
          <w:rFonts w:ascii="Times New Roman" w:eastAsia="Palatino Linotype" w:hAnsi="Times New Roman" w:cs="Times New Roman"/>
          <w:color w:val="140003"/>
        </w:rPr>
        <w:t xml:space="preserve"> (0.885), dan </w:t>
      </w:r>
      <w:r w:rsidRPr="00C4450B">
        <w:rPr>
          <w:rFonts w:ascii="Times New Roman" w:eastAsia="Palatino Linotype" w:hAnsi="Times New Roman" w:cs="Times New Roman"/>
          <w:i/>
          <w:color w:val="140003"/>
        </w:rPr>
        <w:t>RPI</w:t>
      </w:r>
      <w:r w:rsidRPr="00C4450B">
        <w:rPr>
          <w:rFonts w:ascii="Times New Roman" w:eastAsia="Palatino Linotype" w:hAnsi="Times New Roman" w:cs="Times New Roman"/>
          <w:color w:val="140003"/>
        </w:rPr>
        <w:t xml:space="preserve"> (0.899), </w:t>
      </w:r>
      <w:proofErr w:type="spellStart"/>
      <w:r w:rsidRPr="00C4450B">
        <w:rPr>
          <w:rFonts w:ascii="Times New Roman" w:eastAsia="Palatino Linotype" w:hAnsi="Times New Roman" w:cs="Times New Roman"/>
          <w:color w:val="140003"/>
        </w:rPr>
        <w:t>sehingga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dapat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dinyatakan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bahwa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seluruh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laten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adalah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reliabel</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atau</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handal</w:t>
      </w:r>
      <w:proofErr w:type="spellEnd"/>
      <w:r w:rsidRPr="00C4450B">
        <w:rPr>
          <w:rFonts w:ascii="Times New Roman" w:eastAsia="Palatino Linotype" w:hAnsi="Times New Roman" w:cs="Times New Roman"/>
          <w:color w:val="140003"/>
        </w:rPr>
        <w:t>.</w:t>
      </w:r>
    </w:p>
    <w:p w14:paraId="116D4095" w14:textId="77777777" w:rsidR="00EE2C98" w:rsidRPr="00C4450B" w:rsidRDefault="00EE2C98" w:rsidP="008C24B4">
      <w:pPr>
        <w:spacing w:line="240" w:lineRule="auto"/>
        <w:ind w:left="720" w:right="28"/>
        <w:jc w:val="both"/>
        <w:rPr>
          <w:rFonts w:ascii="Times New Roman" w:eastAsia="Palatino Linotype" w:hAnsi="Times New Roman" w:cs="Times New Roman"/>
          <w:color w:val="140003"/>
        </w:rPr>
      </w:pPr>
    </w:p>
    <w:p w14:paraId="27534DAD" w14:textId="77777777" w:rsidR="00EE2C98" w:rsidRPr="00C4450B" w:rsidRDefault="00D310A5" w:rsidP="008C24B4">
      <w:pPr>
        <w:spacing w:line="240" w:lineRule="auto"/>
        <w:ind w:right="28"/>
        <w:jc w:val="both"/>
        <w:rPr>
          <w:rFonts w:ascii="Times New Roman" w:eastAsia="Palatino Linotype" w:hAnsi="Times New Roman" w:cs="Times New Roman"/>
          <w:color w:val="140003"/>
        </w:rPr>
      </w:pPr>
      <w:r w:rsidRPr="00C4450B">
        <w:rPr>
          <w:rFonts w:ascii="Times New Roman" w:eastAsia="Palatino Linotype" w:hAnsi="Times New Roman" w:cs="Times New Roman"/>
          <w:b/>
          <w:i/>
          <w:color w:val="140003"/>
        </w:rPr>
        <w:t>Inner Model</w:t>
      </w:r>
      <w:r w:rsidRPr="00C4450B">
        <w:rPr>
          <w:rFonts w:ascii="Times New Roman" w:eastAsia="Palatino Linotype" w:hAnsi="Times New Roman" w:cs="Times New Roman"/>
          <w:color w:val="140003"/>
        </w:rPr>
        <w:t xml:space="preserve"> </w:t>
      </w:r>
    </w:p>
    <w:p w14:paraId="41D7AC81" w14:textId="77777777" w:rsidR="00EE2C98" w:rsidRPr="00C4450B" w:rsidRDefault="00D310A5" w:rsidP="008C24B4">
      <w:pPr>
        <w:spacing w:line="240" w:lineRule="auto"/>
        <w:ind w:right="28" w:firstLine="426"/>
        <w:jc w:val="both"/>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rPr>
        <w:t xml:space="preserve">Setelah </w:t>
      </w:r>
      <w:proofErr w:type="spellStart"/>
      <w:r w:rsidRPr="00C4450B">
        <w:rPr>
          <w:rFonts w:ascii="Times New Roman" w:eastAsia="Palatino Linotype" w:hAnsi="Times New Roman" w:cs="Times New Roman"/>
          <w:color w:val="140003"/>
        </w:rPr>
        <w:t>pengujian</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outer model</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tahap</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analisis</w:t>
      </w:r>
      <w:proofErr w:type="spellEnd"/>
      <w:r w:rsidRPr="00C4450B">
        <w:rPr>
          <w:rFonts w:ascii="Times New Roman" w:eastAsia="Palatino Linotype" w:hAnsi="Times New Roman" w:cs="Times New Roman"/>
          <w:color w:val="140003"/>
        </w:rPr>
        <w:t xml:space="preserve"> data </w:t>
      </w:r>
      <w:proofErr w:type="spellStart"/>
      <w:r w:rsidRPr="00C4450B">
        <w:rPr>
          <w:rFonts w:ascii="Times New Roman" w:eastAsia="Palatino Linotype" w:hAnsi="Times New Roman" w:cs="Times New Roman"/>
          <w:color w:val="140003"/>
        </w:rPr>
        <w:t>dilanjutkan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dengan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mengevaluasi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inner model</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dengan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menguji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koefisien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determinasi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R²</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multikolinearitas</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serta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pengujian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hipotesis</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baik</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pengaruh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langsung</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maupun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tidak</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langsung</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melalui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mediasi</w:t>
      </w:r>
      <w:proofErr w:type="spellEnd"/>
      <w:r w:rsidRPr="00C4450B">
        <w:rPr>
          <w:rFonts w:ascii="Times New Roman" w:eastAsia="Palatino Linotype" w:hAnsi="Times New Roman" w:cs="Times New Roman"/>
          <w:color w:val="140003"/>
        </w:rPr>
        <w:t xml:space="preserve">. </w:t>
      </w:r>
    </w:p>
    <w:p w14:paraId="17976E11" w14:textId="77777777" w:rsidR="00F940A9" w:rsidRPr="00C4450B" w:rsidRDefault="00F940A9" w:rsidP="008C24B4">
      <w:pPr>
        <w:spacing w:line="240" w:lineRule="auto"/>
        <w:ind w:right="28" w:firstLine="426"/>
        <w:jc w:val="both"/>
        <w:rPr>
          <w:rFonts w:ascii="Times New Roman" w:eastAsia="Palatino Linotype" w:hAnsi="Times New Roman" w:cs="Times New Roman"/>
          <w:color w:val="140003"/>
          <w:lang w:val="id-ID"/>
        </w:rPr>
      </w:pPr>
    </w:p>
    <w:p w14:paraId="7BA81C2E" w14:textId="265229FF" w:rsidR="00F940A9" w:rsidRPr="00C4450B" w:rsidRDefault="00F940A9" w:rsidP="00F940A9">
      <w:pPr>
        <w:spacing w:line="240" w:lineRule="auto"/>
        <w:jc w:val="center"/>
        <w:rPr>
          <w:rFonts w:ascii="Times New Roman" w:eastAsia="Times New Roman" w:hAnsi="Times New Roman" w:cs="Times New Roman"/>
          <w:b/>
          <w:i/>
          <w:color w:val="140003"/>
        </w:rPr>
      </w:pPr>
      <w:proofErr w:type="spellStart"/>
      <w:r w:rsidRPr="00C4450B">
        <w:rPr>
          <w:rFonts w:ascii="Times New Roman" w:eastAsia="Times New Roman" w:hAnsi="Times New Roman" w:cs="Times New Roman"/>
          <w:b/>
          <w:color w:val="140003"/>
        </w:rPr>
        <w:t>Tabel</w:t>
      </w:r>
      <w:proofErr w:type="spellEnd"/>
      <w:r w:rsidRPr="00C4450B">
        <w:rPr>
          <w:rFonts w:ascii="Times New Roman" w:eastAsia="Times New Roman" w:hAnsi="Times New Roman" w:cs="Times New Roman"/>
          <w:b/>
          <w:color w:val="140003"/>
        </w:rPr>
        <w:t xml:space="preserve"> 5</w:t>
      </w:r>
      <w:r w:rsidRPr="00C4450B">
        <w:rPr>
          <w:rFonts w:ascii="Times New Roman" w:eastAsia="Times New Roman" w:hAnsi="Times New Roman" w:cs="Times New Roman"/>
          <w:b/>
          <w:color w:val="140003"/>
          <w:lang w:val="id-ID"/>
        </w:rPr>
        <w:t xml:space="preserve">. </w:t>
      </w:r>
      <w:r w:rsidRPr="00C4450B">
        <w:rPr>
          <w:rFonts w:ascii="Times New Roman" w:eastAsia="Times New Roman" w:hAnsi="Times New Roman" w:cs="Times New Roman"/>
          <w:b/>
          <w:color w:val="140003"/>
        </w:rPr>
        <w:t xml:space="preserve">Nilai </w:t>
      </w:r>
      <w:r w:rsidRPr="00C4450B">
        <w:rPr>
          <w:rFonts w:ascii="Times New Roman" w:eastAsia="Times New Roman" w:hAnsi="Times New Roman" w:cs="Times New Roman"/>
          <w:b/>
          <w:i/>
          <w:color w:val="140003"/>
        </w:rPr>
        <w:t>R Square</w:t>
      </w:r>
      <w:r w:rsidRPr="00C4450B">
        <w:rPr>
          <w:rFonts w:ascii="Times New Roman" w:eastAsia="Times New Roman" w:hAnsi="Times New Roman" w:cs="Times New Roman"/>
          <w:b/>
          <w:color w:val="140003"/>
        </w:rPr>
        <w:t xml:space="preserve"> </w:t>
      </w:r>
      <w:r w:rsidRPr="00C4450B">
        <w:rPr>
          <w:rFonts w:ascii="Times New Roman" w:eastAsia="Times New Roman" w:hAnsi="Times New Roman" w:cs="Times New Roman"/>
          <w:b/>
          <w:i/>
          <w:color w:val="140003"/>
        </w:rPr>
        <w:t>(</w:t>
      </w:r>
      <w:r w:rsidRPr="00C4450B">
        <w:rPr>
          <w:rFonts w:ascii="Times New Roman" w:eastAsia="Times New Roman" w:hAnsi="Times New Roman" w:cs="Times New Roman"/>
          <w:i/>
        </w:rPr>
        <w:t>R²</w:t>
      </w:r>
      <w:r w:rsidRPr="00C4450B">
        <w:rPr>
          <w:rFonts w:ascii="Times New Roman" w:eastAsia="Times New Roman" w:hAnsi="Times New Roman" w:cs="Times New Roman"/>
          <w:b/>
          <w:i/>
          <w:color w:val="140003"/>
        </w:rPr>
        <w:t>)</w:t>
      </w:r>
    </w:p>
    <w:tbl>
      <w:tblPr>
        <w:tblStyle w:val="TableGrid"/>
        <w:tblW w:w="0" w:type="auto"/>
        <w:tblLook w:val="04A0" w:firstRow="1" w:lastRow="0" w:firstColumn="1" w:lastColumn="0" w:noHBand="0" w:noVBand="1"/>
      </w:tblPr>
      <w:tblGrid>
        <w:gridCol w:w="4509"/>
        <w:gridCol w:w="4507"/>
      </w:tblGrid>
      <w:tr w:rsidR="00F940A9" w:rsidRPr="00C4450B" w14:paraId="104EE367" w14:textId="77777777" w:rsidTr="00F940A9">
        <w:tc>
          <w:tcPr>
            <w:tcW w:w="4621" w:type="dxa"/>
          </w:tcPr>
          <w:p w14:paraId="1323038B" w14:textId="77777777" w:rsidR="00F940A9" w:rsidRPr="00C4450B" w:rsidRDefault="00F940A9" w:rsidP="008C24B4">
            <w:pPr>
              <w:ind w:right="28"/>
              <w:jc w:val="both"/>
              <w:rPr>
                <w:rFonts w:ascii="Times New Roman" w:eastAsia="Palatino Linotype" w:hAnsi="Times New Roman" w:cs="Times New Roman"/>
                <w:color w:val="140003"/>
                <w:lang w:val="id-ID"/>
              </w:rPr>
            </w:pPr>
          </w:p>
        </w:tc>
        <w:tc>
          <w:tcPr>
            <w:tcW w:w="4621" w:type="dxa"/>
          </w:tcPr>
          <w:p w14:paraId="414BB440" w14:textId="7A1E2AE4" w:rsidR="00F940A9" w:rsidRPr="00C4450B" w:rsidRDefault="00F940A9" w:rsidP="00F940A9">
            <w:pPr>
              <w:ind w:right="28"/>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R-Square</w:t>
            </w:r>
          </w:p>
        </w:tc>
      </w:tr>
      <w:tr w:rsidR="00F940A9" w:rsidRPr="00C4450B" w14:paraId="6A1633C7" w14:textId="77777777" w:rsidTr="00F940A9">
        <w:tc>
          <w:tcPr>
            <w:tcW w:w="4621" w:type="dxa"/>
          </w:tcPr>
          <w:p w14:paraId="3D76AC54" w14:textId="0E5B76E0" w:rsidR="00F940A9" w:rsidRPr="00C4450B" w:rsidRDefault="00F940A9" w:rsidP="00F940A9">
            <w:pPr>
              <w:ind w:right="28"/>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Y1 (ETR)</w:t>
            </w:r>
          </w:p>
        </w:tc>
        <w:tc>
          <w:tcPr>
            <w:tcW w:w="4621" w:type="dxa"/>
          </w:tcPr>
          <w:p w14:paraId="0CBDD80D" w14:textId="49C85556" w:rsidR="00F940A9" w:rsidRPr="00C4450B" w:rsidRDefault="00F940A9" w:rsidP="00F940A9">
            <w:pPr>
              <w:ind w:right="28"/>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0,401</w:t>
            </w:r>
          </w:p>
        </w:tc>
      </w:tr>
      <w:tr w:rsidR="00F940A9" w:rsidRPr="00C4450B" w14:paraId="2E16E512" w14:textId="77777777" w:rsidTr="00F940A9">
        <w:tc>
          <w:tcPr>
            <w:tcW w:w="4621" w:type="dxa"/>
          </w:tcPr>
          <w:p w14:paraId="70CD36F3" w14:textId="22A2625D" w:rsidR="00F940A9" w:rsidRPr="00C4450B" w:rsidRDefault="00F940A9" w:rsidP="00F940A9">
            <w:pPr>
              <w:ind w:right="28"/>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Y2 (RPI)</w:t>
            </w:r>
          </w:p>
        </w:tc>
        <w:tc>
          <w:tcPr>
            <w:tcW w:w="4621" w:type="dxa"/>
          </w:tcPr>
          <w:p w14:paraId="0BC20A6E" w14:textId="409B0EE6" w:rsidR="00F940A9" w:rsidRPr="00C4450B" w:rsidRDefault="00F940A9" w:rsidP="00F940A9">
            <w:pPr>
              <w:ind w:right="28"/>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0,300</w:t>
            </w:r>
          </w:p>
        </w:tc>
      </w:tr>
      <w:tr w:rsidR="00F940A9" w:rsidRPr="00C4450B" w14:paraId="63C9855F" w14:textId="77777777" w:rsidTr="007626B6">
        <w:tc>
          <w:tcPr>
            <w:tcW w:w="9242" w:type="dxa"/>
            <w:gridSpan w:val="2"/>
          </w:tcPr>
          <w:p w14:paraId="22D51669" w14:textId="2EF0F752" w:rsidR="00F940A9" w:rsidRPr="00C4450B" w:rsidRDefault="00F940A9" w:rsidP="00F940A9">
            <w:pPr>
              <w:ind w:left="284"/>
              <w:rPr>
                <w:rFonts w:ascii="Times New Roman" w:eastAsia="Palatino Linotype" w:hAnsi="Times New Roman" w:cs="Times New Roman"/>
                <w:color w:val="140003"/>
                <w:lang w:val="id-ID"/>
              </w:rPr>
            </w:pPr>
            <w:r w:rsidRPr="00C4450B">
              <w:rPr>
                <w:rFonts w:ascii="Times New Roman" w:eastAsia="Times New Roman" w:hAnsi="Times New Roman" w:cs="Times New Roman"/>
                <w:color w:val="140003"/>
              </w:rPr>
              <w:t>Note: ETR</w:t>
            </w:r>
            <w:r w:rsidRPr="00C4450B">
              <w:rPr>
                <w:rFonts w:ascii="Times New Roman" w:eastAsia="Times New Roman" w:hAnsi="Times New Roman" w:cs="Times New Roman"/>
                <w:color w:val="140003"/>
                <w:lang w:val="id-ID"/>
              </w:rPr>
              <w:t>=</w:t>
            </w:r>
            <w:r w:rsidRPr="00C4450B">
              <w:rPr>
                <w:rFonts w:ascii="Times New Roman" w:eastAsia="Times New Roman" w:hAnsi="Times New Roman" w:cs="Times New Roman"/>
                <w:i/>
                <w:color w:val="140003"/>
              </w:rPr>
              <w:t>E-trust</w:t>
            </w:r>
            <w:r w:rsidRPr="00C4450B">
              <w:rPr>
                <w:rFonts w:ascii="Times New Roman" w:eastAsia="Times New Roman" w:hAnsi="Times New Roman" w:cs="Times New Roman"/>
                <w:i/>
                <w:color w:val="140003"/>
                <w:lang w:val="id-ID"/>
              </w:rPr>
              <w:t xml:space="preserve">; </w:t>
            </w:r>
            <w:r w:rsidRPr="00C4450B">
              <w:rPr>
                <w:rFonts w:ascii="Times New Roman" w:eastAsia="Times New Roman" w:hAnsi="Times New Roman" w:cs="Times New Roman"/>
                <w:color w:val="140003"/>
              </w:rPr>
              <w:t>RPI</w:t>
            </w:r>
            <w:r w:rsidRPr="00C4450B">
              <w:rPr>
                <w:rFonts w:ascii="Times New Roman" w:eastAsia="Times New Roman" w:hAnsi="Times New Roman" w:cs="Times New Roman"/>
                <w:color w:val="140003"/>
                <w:lang w:val="id-ID"/>
              </w:rPr>
              <w:t>=</w:t>
            </w:r>
            <w:r w:rsidRPr="00C4450B">
              <w:rPr>
                <w:rFonts w:ascii="Times New Roman" w:eastAsia="Times New Roman" w:hAnsi="Times New Roman" w:cs="Times New Roman"/>
                <w:i/>
                <w:color w:val="140003"/>
              </w:rPr>
              <w:t>Repurchase Intention</w:t>
            </w:r>
          </w:p>
        </w:tc>
      </w:tr>
    </w:tbl>
    <w:p w14:paraId="366AB62A" w14:textId="77777777" w:rsidR="00F940A9" w:rsidRPr="00C4450B" w:rsidRDefault="00F940A9" w:rsidP="00F940A9">
      <w:pPr>
        <w:spacing w:line="240" w:lineRule="auto"/>
        <w:ind w:left="284"/>
        <w:rPr>
          <w:rFonts w:ascii="Times New Roman" w:eastAsia="Times New Roman" w:hAnsi="Times New Roman" w:cs="Times New Roman"/>
          <w:color w:val="140003"/>
        </w:rPr>
      </w:pPr>
      <w:proofErr w:type="spellStart"/>
      <w:r w:rsidRPr="00C4450B">
        <w:rPr>
          <w:rFonts w:ascii="Times New Roman" w:eastAsia="Times New Roman" w:hAnsi="Times New Roman" w:cs="Times New Roman"/>
          <w:color w:val="140003"/>
        </w:rPr>
        <w:t>Sumber</w:t>
      </w:r>
      <w:proofErr w:type="spellEnd"/>
      <w:r w:rsidRPr="00C4450B">
        <w:rPr>
          <w:rFonts w:ascii="Times New Roman" w:eastAsia="Times New Roman" w:hAnsi="Times New Roman" w:cs="Times New Roman"/>
          <w:color w:val="140003"/>
        </w:rPr>
        <w:t xml:space="preserve">: Hasil </w:t>
      </w:r>
      <w:proofErr w:type="spellStart"/>
      <w:r w:rsidRPr="00C4450B">
        <w:rPr>
          <w:rFonts w:ascii="Times New Roman" w:eastAsia="Times New Roman" w:hAnsi="Times New Roman" w:cs="Times New Roman"/>
          <w:color w:val="140003"/>
        </w:rPr>
        <w:t>pengolahan</w:t>
      </w:r>
      <w:proofErr w:type="spellEnd"/>
      <w:r w:rsidRPr="00C4450B">
        <w:rPr>
          <w:rFonts w:ascii="Times New Roman" w:eastAsia="Times New Roman" w:hAnsi="Times New Roman" w:cs="Times New Roman"/>
          <w:color w:val="140003"/>
        </w:rPr>
        <w:t xml:space="preserve"> data</w:t>
      </w:r>
      <w:r w:rsidRPr="00C4450B">
        <w:rPr>
          <w:rFonts w:ascii="Times New Roman" w:eastAsia="Times New Roman" w:hAnsi="Times New Roman" w:cs="Times New Roman"/>
          <w:b/>
          <w:color w:val="140003"/>
        </w:rPr>
        <w:t xml:space="preserve"> </w:t>
      </w:r>
      <w:r w:rsidRPr="00C4450B">
        <w:rPr>
          <w:rFonts w:ascii="Times New Roman" w:eastAsia="Times New Roman" w:hAnsi="Times New Roman" w:cs="Times New Roman"/>
          <w:color w:val="140003"/>
        </w:rPr>
        <w:t>(2019)</w:t>
      </w:r>
    </w:p>
    <w:p w14:paraId="35D3CBA7" w14:textId="77777777" w:rsidR="00F940A9" w:rsidRPr="00C4450B" w:rsidRDefault="00F940A9" w:rsidP="008C24B4">
      <w:pPr>
        <w:spacing w:line="240" w:lineRule="auto"/>
        <w:ind w:right="28" w:firstLine="426"/>
        <w:jc w:val="both"/>
        <w:rPr>
          <w:rFonts w:ascii="Times New Roman" w:eastAsia="Palatino Linotype" w:hAnsi="Times New Roman" w:cs="Times New Roman"/>
          <w:color w:val="140003"/>
          <w:lang w:val="id-ID"/>
        </w:rPr>
      </w:pPr>
    </w:p>
    <w:p w14:paraId="6AFA29F4" w14:textId="77777777" w:rsidR="00EE2C98" w:rsidRPr="00C4450B" w:rsidRDefault="00D310A5" w:rsidP="00F940A9">
      <w:pPr>
        <w:spacing w:line="240" w:lineRule="auto"/>
        <w:ind w:right="30" w:firstLine="720"/>
        <w:jc w:val="both"/>
        <w:rPr>
          <w:rFonts w:ascii="Times New Roman" w:eastAsia="Palatino Linotype" w:hAnsi="Times New Roman" w:cs="Times New Roman"/>
          <w:color w:val="140003"/>
          <w:lang w:val="id-ID"/>
        </w:rPr>
      </w:pPr>
      <w:proofErr w:type="spellStart"/>
      <w:r w:rsidRPr="00C4450B">
        <w:rPr>
          <w:rFonts w:ascii="Times New Roman" w:eastAsia="Palatino Linotype" w:hAnsi="Times New Roman" w:cs="Times New Roman"/>
          <w:color w:val="140003"/>
        </w:rPr>
        <w:t>Berdasarkan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tabel</w:t>
      </w:r>
      <w:proofErr w:type="spellEnd"/>
      <w:r w:rsidRPr="00C4450B">
        <w:rPr>
          <w:rFonts w:ascii="Times New Roman" w:eastAsia="Palatino Linotype" w:hAnsi="Times New Roman" w:cs="Times New Roman"/>
          <w:color w:val="140003"/>
        </w:rPr>
        <w:t xml:space="preserve"> 5 </w:t>
      </w:r>
      <w:proofErr w:type="spellStart"/>
      <w:r w:rsidRPr="00C4450B">
        <w:rPr>
          <w:rFonts w:ascii="Times New Roman" w:eastAsia="Palatino Linotype" w:hAnsi="Times New Roman" w:cs="Times New Roman"/>
          <w:color w:val="140003"/>
        </w:rPr>
        <w:t>dapat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dilihat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bahwa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rPr>
        <w:t>R²</w:t>
      </w:r>
      <w:r w:rsidRPr="00C4450B">
        <w:rPr>
          <w:rFonts w:ascii="Times New Roman" w:eastAsia="Palatino Linotype" w:hAnsi="Times New Roman" w:cs="Times New Roman"/>
          <w:color w:val="140003"/>
        </w:rPr>
        <w:t xml:space="preserve"> pada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 xml:space="preserve">repurchase intention </w:t>
      </w:r>
      <w:r w:rsidRPr="00C4450B">
        <w:rPr>
          <w:rFonts w:ascii="Times New Roman" w:eastAsia="Palatino Linotype" w:hAnsi="Times New Roman" w:cs="Times New Roman"/>
          <w:color w:val="140003"/>
        </w:rPr>
        <w:t xml:space="preserve">yang </w:t>
      </w:r>
      <w:proofErr w:type="spellStart"/>
      <w:r w:rsidRPr="00C4450B">
        <w:rPr>
          <w:rFonts w:ascii="Times New Roman" w:eastAsia="Palatino Linotype" w:hAnsi="Times New Roman" w:cs="Times New Roman"/>
          <w:color w:val="140003"/>
        </w:rPr>
        <w:t>dipengaruhi</w:t>
      </w:r>
      <w:proofErr w:type="spellEnd"/>
      <w:r w:rsidRPr="00C4450B">
        <w:rPr>
          <w:rFonts w:ascii="Times New Roman" w:eastAsia="Palatino Linotype" w:hAnsi="Times New Roman" w:cs="Times New Roman"/>
          <w:color w:val="140003"/>
        </w:rPr>
        <w:t xml:space="preserve"> oleh </w:t>
      </w:r>
      <w:r w:rsidRPr="00C4450B">
        <w:rPr>
          <w:rFonts w:ascii="Times New Roman" w:eastAsia="Palatino Linotype" w:hAnsi="Times New Roman" w:cs="Times New Roman"/>
          <w:i/>
          <w:color w:val="140003"/>
        </w:rPr>
        <w:t xml:space="preserve">website design quality, e-service quality </w:t>
      </w:r>
      <w:r w:rsidRPr="00C4450B">
        <w:rPr>
          <w:rFonts w:ascii="Times New Roman" w:eastAsia="Palatino Linotype" w:hAnsi="Times New Roman" w:cs="Times New Roman"/>
          <w:color w:val="140003"/>
        </w:rPr>
        <w:t xml:space="preserve">dan </w:t>
      </w:r>
      <w:r w:rsidRPr="00C4450B">
        <w:rPr>
          <w:rFonts w:ascii="Times New Roman" w:eastAsia="Palatino Linotype" w:hAnsi="Times New Roman" w:cs="Times New Roman"/>
          <w:i/>
          <w:color w:val="140003"/>
        </w:rPr>
        <w:t>e-trust</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adalah</w:t>
      </w:r>
      <w:proofErr w:type="spellEnd"/>
      <w:r w:rsidRPr="00C4450B">
        <w:rPr>
          <w:rFonts w:ascii="Times New Roman" w:eastAsia="Palatino Linotype" w:hAnsi="Times New Roman" w:cs="Times New Roman"/>
          <w:color w:val="140003"/>
        </w:rPr>
        <w:t xml:space="preserve"> 0.300 (30,0%) dan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rPr>
        <w:t>R²</w:t>
      </w:r>
      <w:r w:rsidRPr="00C4450B">
        <w:rPr>
          <w:rFonts w:ascii="Times New Roman" w:eastAsia="Palatino Linotype" w:hAnsi="Times New Roman" w:cs="Times New Roman"/>
          <w:color w:val="140003"/>
        </w:rPr>
        <w:t xml:space="preserve"> pada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 xml:space="preserve">e-trust </w:t>
      </w:r>
      <w:r w:rsidRPr="00C4450B">
        <w:rPr>
          <w:rFonts w:ascii="Times New Roman" w:eastAsia="Palatino Linotype" w:hAnsi="Times New Roman" w:cs="Times New Roman"/>
          <w:color w:val="140003"/>
        </w:rPr>
        <w:t xml:space="preserve">yang </w:t>
      </w:r>
      <w:proofErr w:type="spellStart"/>
      <w:r w:rsidRPr="00C4450B">
        <w:rPr>
          <w:rFonts w:ascii="Times New Roman" w:eastAsia="Palatino Linotype" w:hAnsi="Times New Roman" w:cs="Times New Roman"/>
          <w:color w:val="140003"/>
        </w:rPr>
        <w:t>dipengaruhi</w:t>
      </w:r>
      <w:proofErr w:type="spellEnd"/>
      <w:r w:rsidRPr="00C4450B">
        <w:rPr>
          <w:rFonts w:ascii="Times New Roman" w:eastAsia="Palatino Linotype" w:hAnsi="Times New Roman" w:cs="Times New Roman"/>
          <w:color w:val="140003"/>
        </w:rPr>
        <w:t xml:space="preserve"> oleh</w:t>
      </w:r>
      <w:r w:rsidRPr="00C4450B">
        <w:rPr>
          <w:rFonts w:ascii="Times New Roman" w:eastAsia="Palatino Linotype" w:hAnsi="Times New Roman" w:cs="Times New Roman"/>
          <w:i/>
          <w:color w:val="140003"/>
        </w:rPr>
        <w:t xml:space="preserve"> website design quality</w:t>
      </w:r>
      <w:r w:rsidRPr="00C4450B">
        <w:rPr>
          <w:rFonts w:ascii="Times New Roman" w:eastAsia="Palatino Linotype" w:hAnsi="Times New Roman" w:cs="Times New Roman"/>
          <w:color w:val="140003"/>
        </w:rPr>
        <w:t xml:space="preserve"> dan </w:t>
      </w:r>
      <w:r w:rsidRPr="00C4450B">
        <w:rPr>
          <w:rFonts w:ascii="Times New Roman" w:eastAsia="Palatino Linotype" w:hAnsi="Times New Roman" w:cs="Times New Roman"/>
          <w:i/>
          <w:color w:val="140003"/>
        </w:rPr>
        <w:t xml:space="preserve">e-service quality </w:t>
      </w:r>
      <w:proofErr w:type="spellStart"/>
      <w:r w:rsidRPr="00C4450B">
        <w:rPr>
          <w:rFonts w:ascii="Times New Roman" w:eastAsia="Palatino Linotype" w:hAnsi="Times New Roman" w:cs="Times New Roman"/>
          <w:color w:val="140003"/>
        </w:rPr>
        <w:t>adalah</w:t>
      </w:r>
      <w:proofErr w:type="spellEnd"/>
      <w:r w:rsidRPr="00C4450B">
        <w:rPr>
          <w:rFonts w:ascii="Times New Roman" w:eastAsia="Palatino Linotype" w:hAnsi="Times New Roman" w:cs="Times New Roman"/>
          <w:color w:val="140003"/>
        </w:rPr>
        <w:t xml:space="preserve"> 0,401 (40,1%), yang </w:t>
      </w:r>
      <w:proofErr w:type="spellStart"/>
      <w:r w:rsidRPr="00C4450B">
        <w:rPr>
          <w:rFonts w:ascii="Times New Roman" w:eastAsia="Palatino Linotype" w:hAnsi="Times New Roman" w:cs="Times New Roman"/>
          <w:color w:val="140003"/>
        </w:rPr>
        <w:t>berarti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terdapat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variabel-variabel</w:t>
      </w:r>
      <w:proofErr w:type="spellEnd"/>
      <w:r w:rsidRPr="00C4450B">
        <w:rPr>
          <w:rFonts w:ascii="Times New Roman" w:eastAsia="Palatino Linotype" w:hAnsi="Times New Roman" w:cs="Times New Roman"/>
          <w:color w:val="140003"/>
        </w:rPr>
        <w:t xml:space="preserve"> lain </w:t>
      </w:r>
      <w:proofErr w:type="spellStart"/>
      <w:r w:rsidRPr="00C4450B">
        <w:rPr>
          <w:rFonts w:ascii="Times New Roman" w:eastAsia="Palatino Linotype" w:hAnsi="Times New Roman" w:cs="Times New Roman"/>
          <w:color w:val="140003"/>
        </w:rPr>
        <w:t>diluar</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penelitian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ini</w:t>
      </w:r>
      <w:proofErr w:type="spellEnd"/>
      <w:r w:rsidRPr="00C4450B">
        <w:rPr>
          <w:rFonts w:ascii="Times New Roman" w:eastAsia="Palatino Linotype" w:hAnsi="Times New Roman" w:cs="Times New Roman"/>
          <w:color w:val="140003"/>
        </w:rPr>
        <w:t xml:space="preserve"> yang </w:t>
      </w:r>
      <w:proofErr w:type="spellStart"/>
      <w:r w:rsidRPr="00C4450B">
        <w:rPr>
          <w:rFonts w:ascii="Times New Roman" w:eastAsia="Palatino Linotype" w:hAnsi="Times New Roman" w:cs="Times New Roman"/>
          <w:color w:val="140003"/>
        </w:rPr>
        <w:t>dapat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mempengaruhi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e-trust</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adalah</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sebesar</w:t>
      </w:r>
      <w:proofErr w:type="spellEnd"/>
      <w:r w:rsidRPr="00C4450B">
        <w:rPr>
          <w:rFonts w:ascii="Times New Roman" w:eastAsia="Palatino Linotype" w:hAnsi="Times New Roman" w:cs="Times New Roman"/>
          <w:color w:val="140003"/>
        </w:rPr>
        <w:t xml:space="preserve"> 70% dan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color w:val="140003"/>
        </w:rPr>
        <w:t>repurchase intention</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sebesar</w:t>
      </w:r>
      <w:proofErr w:type="spellEnd"/>
      <w:r w:rsidRPr="00C4450B">
        <w:rPr>
          <w:rFonts w:ascii="Times New Roman" w:eastAsia="Palatino Linotype" w:hAnsi="Times New Roman" w:cs="Times New Roman"/>
          <w:color w:val="140003"/>
        </w:rPr>
        <w:t xml:space="preserve"> 59.9%. </w:t>
      </w:r>
      <w:proofErr w:type="spellStart"/>
      <w:r w:rsidRPr="00C4450B">
        <w:rPr>
          <w:rFonts w:ascii="Times New Roman" w:eastAsia="Palatino Linotype" w:hAnsi="Times New Roman" w:cs="Times New Roman"/>
          <w:color w:val="140003"/>
        </w:rPr>
        <w:t>Dapat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disimpulkan</w:t>
      </w:r>
      <w:proofErr w:type="spellEnd"/>
      <w:r w:rsidRPr="00C4450B">
        <w:rPr>
          <w:rFonts w:ascii="Times New Roman" w:eastAsia="Palatino Linotype" w:hAnsi="Times New Roman" w:cs="Times New Roman"/>
          <w:color w:val="140003"/>
        </w:rPr>
        <w:t xml:space="preserve"> juga </w:t>
      </w:r>
      <w:proofErr w:type="spellStart"/>
      <w:r w:rsidRPr="00C4450B">
        <w:rPr>
          <w:rFonts w:ascii="Times New Roman" w:eastAsia="Palatino Linotype" w:hAnsi="Times New Roman" w:cs="Times New Roman"/>
          <w:color w:val="140003"/>
        </w:rPr>
        <w:t>bahwa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r w:rsidRPr="00C4450B">
        <w:rPr>
          <w:rFonts w:ascii="Times New Roman" w:eastAsia="Palatino Linotype" w:hAnsi="Times New Roman" w:cs="Times New Roman"/>
          <w:i/>
        </w:rPr>
        <w:t>R²</w:t>
      </w:r>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kedua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variabel</w:t>
      </w:r>
      <w:proofErr w:type="spellEnd"/>
      <w:r w:rsidRPr="00C4450B">
        <w:rPr>
          <w:rFonts w:ascii="Times New Roman" w:eastAsia="Palatino Linotype" w:hAnsi="Times New Roman" w:cs="Times New Roman"/>
          <w:color w:val="140003"/>
        </w:rPr>
        <w:t xml:space="preserve"> pada </w:t>
      </w:r>
      <w:proofErr w:type="spellStart"/>
      <w:r w:rsidRPr="00C4450B">
        <w:rPr>
          <w:rFonts w:ascii="Times New Roman" w:eastAsia="Palatino Linotype" w:hAnsi="Times New Roman" w:cs="Times New Roman"/>
          <w:color w:val="140003"/>
        </w:rPr>
        <w:t>penelitian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ini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tergolong</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kedalam</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kategori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moderat</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karena</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memiliki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koefisien</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korelasi</w:t>
      </w:r>
      <w:proofErr w:type="spellEnd"/>
      <w:r w:rsidRPr="00C4450B">
        <w:rPr>
          <w:rFonts w:ascii="Times New Roman" w:eastAsia="Palatino Linotype" w:hAnsi="Times New Roman" w:cs="Times New Roman"/>
          <w:color w:val="140003"/>
        </w:rPr>
        <w:t xml:space="preserve"> </w:t>
      </w:r>
      <w:proofErr w:type="spellStart"/>
      <w:r w:rsidRPr="00C4450B">
        <w:rPr>
          <w:rFonts w:ascii="Times New Roman" w:eastAsia="Palatino Linotype" w:hAnsi="Times New Roman" w:cs="Times New Roman"/>
          <w:color w:val="140003"/>
        </w:rPr>
        <w:t>dibawah</w:t>
      </w:r>
      <w:proofErr w:type="spellEnd"/>
      <w:r w:rsidRPr="00C4450B">
        <w:rPr>
          <w:rFonts w:ascii="Times New Roman" w:eastAsia="Palatino Linotype" w:hAnsi="Times New Roman" w:cs="Times New Roman"/>
          <w:color w:val="140003"/>
        </w:rPr>
        <w:t xml:space="preserve"> 0.7 dan </w:t>
      </w:r>
      <w:proofErr w:type="spellStart"/>
      <w:r w:rsidRPr="00C4450B">
        <w:rPr>
          <w:rFonts w:ascii="Times New Roman" w:eastAsia="Palatino Linotype" w:hAnsi="Times New Roman" w:cs="Times New Roman"/>
          <w:color w:val="140003"/>
        </w:rPr>
        <w:t>berkisar</w:t>
      </w:r>
      <w:proofErr w:type="spellEnd"/>
      <w:r w:rsidRPr="00C4450B">
        <w:rPr>
          <w:rFonts w:ascii="Times New Roman" w:eastAsia="Palatino Linotype" w:hAnsi="Times New Roman" w:cs="Times New Roman"/>
          <w:color w:val="140003"/>
        </w:rPr>
        <w:t xml:space="preserve"> pada </w:t>
      </w:r>
      <w:proofErr w:type="spellStart"/>
      <w:r w:rsidRPr="00C4450B">
        <w:rPr>
          <w:rFonts w:ascii="Times New Roman" w:eastAsia="Palatino Linotype" w:hAnsi="Times New Roman" w:cs="Times New Roman"/>
          <w:color w:val="140003"/>
        </w:rPr>
        <w:t>nilai</w:t>
      </w:r>
      <w:proofErr w:type="spellEnd"/>
      <w:r w:rsidRPr="00C4450B">
        <w:rPr>
          <w:rFonts w:ascii="Times New Roman" w:eastAsia="Palatino Linotype" w:hAnsi="Times New Roman" w:cs="Times New Roman"/>
          <w:color w:val="140003"/>
        </w:rPr>
        <w:t xml:space="preserve"> 0.33 </w:t>
      </w:r>
      <w:proofErr w:type="spellStart"/>
      <w:r w:rsidRPr="00C4450B">
        <w:rPr>
          <w:rFonts w:ascii="Times New Roman" w:eastAsia="Palatino Linotype" w:hAnsi="Times New Roman" w:cs="Times New Roman"/>
          <w:color w:val="140003"/>
        </w:rPr>
        <w:t>sampai</w:t>
      </w:r>
      <w:proofErr w:type="spellEnd"/>
      <w:r w:rsidRPr="00C4450B">
        <w:rPr>
          <w:rFonts w:ascii="Times New Roman" w:eastAsia="Palatino Linotype" w:hAnsi="Times New Roman" w:cs="Times New Roman"/>
          <w:color w:val="140003"/>
        </w:rPr>
        <w:t xml:space="preserve"> 0.67. </w:t>
      </w:r>
    </w:p>
    <w:p w14:paraId="3921D781" w14:textId="77777777" w:rsidR="00F940A9" w:rsidRPr="00C4450B" w:rsidRDefault="00F940A9" w:rsidP="00F940A9">
      <w:pPr>
        <w:spacing w:line="240" w:lineRule="auto"/>
        <w:ind w:right="30" w:firstLine="720"/>
        <w:jc w:val="both"/>
        <w:rPr>
          <w:rFonts w:ascii="Times New Roman" w:eastAsia="Palatino Linotype" w:hAnsi="Times New Roman" w:cs="Times New Roman"/>
          <w:color w:val="140003"/>
          <w:lang w:val="id-ID"/>
        </w:rPr>
      </w:pPr>
    </w:p>
    <w:p w14:paraId="7761A4C2" w14:textId="5FEF05E0" w:rsidR="008C24B4" w:rsidRPr="00C4450B" w:rsidRDefault="008C24B4" w:rsidP="008C24B4">
      <w:pPr>
        <w:spacing w:line="240" w:lineRule="auto"/>
        <w:jc w:val="center"/>
        <w:rPr>
          <w:rFonts w:ascii="Times New Roman" w:eastAsia="Times New Roman" w:hAnsi="Times New Roman" w:cs="Times New Roman"/>
          <w:b/>
          <w:i/>
          <w:color w:val="140003"/>
        </w:rPr>
      </w:pPr>
      <w:proofErr w:type="spellStart"/>
      <w:r w:rsidRPr="00C4450B">
        <w:rPr>
          <w:rFonts w:ascii="Times New Roman" w:eastAsia="Times New Roman" w:hAnsi="Times New Roman" w:cs="Times New Roman"/>
          <w:b/>
          <w:color w:val="140003"/>
        </w:rPr>
        <w:t>Tabel</w:t>
      </w:r>
      <w:proofErr w:type="spellEnd"/>
      <w:r w:rsidRPr="00C4450B">
        <w:rPr>
          <w:rFonts w:ascii="Times New Roman" w:eastAsia="Times New Roman" w:hAnsi="Times New Roman" w:cs="Times New Roman"/>
          <w:b/>
          <w:color w:val="140003"/>
        </w:rPr>
        <w:t xml:space="preserve"> 6</w:t>
      </w:r>
      <w:r w:rsidR="00F940A9" w:rsidRPr="00C4450B">
        <w:rPr>
          <w:rFonts w:ascii="Times New Roman" w:eastAsia="Times New Roman" w:hAnsi="Times New Roman" w:cs="Times New Roman"/>
          <w:b/>
          <w:color w:val="140003"/>
          <w:lang w:val="id-ID"/>
        </w:rPr>
        <w:t xml:space="preserve">. </w:t>
      </w:r>
      <w:r w:rsidRPr="00C4450B">
        <w:rPr>
          <w:rFonts w:ascii="Times New Roman" w:eastAsia="Times New Roman" w:hAnsi="Times New Roman" w:cs="Times New Roman"/>
          <w:b/>
          <w:color w:val="140003"/>
        </w:rPr>
        <w:t xml:space="preserve">Nilai </w:t>
      </w:r>
      <w:r w:rsidRPr="00C4450B">
        <w:rPr>
          <w:rFonts w:ascii="Times New Roman" w:eastAsia="Times New Roman" w:hAnsi="Times New Roman" w:cs="Times New Roman"/>
          <w:b/>
          <w:i/>
          <w:color w:val="140003"/>
        </w:rPr>
        <w:t>VIF</w:t>
      </w:r>
    </w:p>
    <w:tbl>
      <w:tblPr>
        <w:tblStyle w:val="TableGrid"/>
        <w:tblW w:w="0" w:type="auto"/>
        <w:tblInd w:w="720" w:type="dxa"/>
        <w:tblLook w:val="04A0" w:firstRow="1" w:lastRow="0" w:firstColumn="1" w:lastColumn="0" w:noHBand="0" w:noVBand="1"/>
      </w:tblPr>
      <w:tblGrid>
        <w:gridCol w:w="2780"/>
        <w:gridCol w:w="2763"/>
        <w:gridCol w:w="2753"/>
      </w:tblGrid>
      <w:tr w:rsidR="008C24B4" w:rsidRPr="00C4450B" w14:paraId="45B644D3" w14:textId="77777777" w:rsidTr="008C24B4">
        <w:tc>
          <w:tcPr>
            <w:tcW w:w="2852" w:type="dxa"/>
          </w:tcPr>
          <w:p w14:paraId="4AF743D4" w14:textId="77777777" w:rsidR="008C24B4" w:rsidRPr="00C4450B" w:rsidRDefault="008C24B4" w:rsidP="008C24B4">
            <w:pPr>
              <w:ind w:right="30"/>
              <w:jc w:val="center"/>
              <w:rPr>
                <w:rFonts w:ascii="Times New Roman" w:eastAsia="Palatino Linotype" w:hAnsi="Times New Roman" w:cs="Times New Roman"/>
                <w:color w:val="140003"/>
              </w:rPr>
            </w:pPr>
          </w:p>
        </w:tc>
        <w:tc>
          <w:tcPr>
            <w:tcW w:w="2839" w:type="dxa"/>
          </w:tcPr>
          <w:p w14:paraId="0AF1F5DC" w14:textId="636AEAFA"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Y1 (ETR)</w:t>
            </w:r>
          </w:p>
        </w:tc>
        <w:tc>
          <w:tcPr>
            <w:tcW w:w="2831" w:type="dxa"/>
          </w:tcPr>
          <w:p w14:paraId="7F71A43A" w14:textId="10AFC5BE"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Y2 (RPI)</w:t>
            </w:r>
          </w:p>
        </w:tc>
      </w:tr>
      <w:tr w:rsidR="008C24B4" w:rsidRPr="00C4450B" w14:paraId="17494AD6" w14:textId="77777777" w:rsidTr="008C24B4">
        <w:tc>
          <w:tcPr>
            <w:tcW w:w="2852" w:type="dxa"/>
          </w:tcPr>
          <w:p w14:paraId="7C7B20F3" w14:textId="3247ED39"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X1 (WDQ)</w:t>
            </w:r>
          </w:p>
        </w:tc>
        <w:tc>
          <w:tcPr>
            <w:tcW w:w="2839" w:type="dxa"/>
          </w:tcPr>
          <w:p w14:paraId="1AAC035D" w14:textId="7379357F"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1,230</w:t>
            </w:r>
          </w:p>
        </w:tc>
        <w:tc>
          <w:tcPr>
            <w:tcW w:w="2831" w:type="dxa"/>
          </w:tcPr>
          <w:p w14:paraId="5409CEA4" w14:textId="501085FA"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1,466</w:t>
            </w:r>
          </w:p>
        </w:tc>
      </w:tr>
      <w:tr w:rsidR="008C24B4" w:rsidRPr="00C4450B" w14:paraId="5857AF95" w14:textId="77777777" w:rsidTr="008C24B4">
        <w:tc>
          <w:tcPr>
            <w:tcW w:w="2852" w:type="dxa"/>
          </w:tcPr>
          <w:p w14:paraId="71C8C4BD" w14:textId="33876C45"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X2 (ESQ)</w:t>
            </w:r>
          </w:p>
        </w:tc>
        <w:tc>
          <w:tcPr>
            <w:tcW w:w="2839" w:type="dxa"/>
          </w:tcPr>
          <w:p w14:paraId="3E306E10" w14:textId="4FDFF9E5"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1,230</w:t>
            </w:r>
          </w:p>
        </w:tc>
        <w:tc>
          <w:tcPr>
            <w:tcW w:w="2831" w:type="dxa"/>
          </w:tcPr>
          <w:p w14:paraId="62FB28C3" w14:textId="50BCA1AA"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1,461</w:t>
            </w:r>
          </w:p>
        </w:tc>
      </w:tr>
      <w:tr w:rsidR="008C24B4" w:rsidRPr="00C4450B" w14:paraId="352050B4" w14:textId="77777777" w:rsidTr="008C24B4">
        <w:tc>
          <w:tcPr>
            <w:tcW w:w="2852" w:type="dxa"/>
          </w:tcPr>
          <w:p w14:paraId="36F7D2CD" w14:textId="66E040CF"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Y1 (ETR)</w:t>
            </w:r>
          </w:p>
        </w:tc>
        <w:tc>
          <w:tcPr>
            <w:tcW w:w="2839" w:type="dxa"/>
          </w:tcPr>
          <w:p w14:paraId="5C5EDCFC" w14:textId="77777777" w:rsidR="008C24B4" w:rsidRPr="00C4450B" w:rsidRDefault="008C24B4" w:rsidP="008C24B4">
            <w:pPr>
              <w:ind w:right="30"/>
              <w:jc w:val="center"/>
              <w:rPr>
                <w:rFonts w:ascii="Times New Roman" w:eastAsia="Palatino Linotype" w:hAnsi="Times New Roman" w:cs="Times New Roman"/>
                <w:color w:val="140003"/>
              </w:rPr>
            </w:pPr>
          </w:p>
        </w:tc>
        <w:tc>
          <w:tcPr>
            <w:tcW w:w="2831" w:type="dxa"/>
          </w:tcPr>
          <w:p w14:paraId="3E509992" w14:textId="7C303718"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1,668</w:t>
            </w:r>
          </w:p>
        </w:tc>
      </w:tr>
      <w:tr w:rsidR="008C24B4" w:rsidRPr="00C4450B" w14:paraId="4D624D73" w14:textId="77777777" w:rsidTr="008C24B4">
        <w:tc>
          <w:tcPr>
            <w:tcW w:w="2852" w:type="dxa"/>
          </w:tcPr>
          <w:p w14:paraId="33C4DAFD" w14:textId="3F80A878" w:rsidR="008C24B4" w:rsidRPr="00C4450B" w:rsidRDefault="008C24B4" w:rsidP="008C24B4">
            <w:pPr>
              <w:ind w:right="30"/>
              <w:jc w:val="center"/>
              <w:rPr>
                <w:rFonts w:ascii="Times New Roman" w:eastAsia="Palatino Linotype" w:hAnsi="Times New Roman" w:cs="Times New Roman"/>
                <w:color w:val="140003"/>
                <w:lang w:val="id-ID"/>
              </w:rPr>
            </w:pPr>
            <w:r w:rsidRPr="00C4450B">
              <w:rPr>
                <w:rFonts w:ascii="Times New Roman" w:eastAsia="Palatino Linotype" w:hAnsi="Times New Roman" w:cs="Times New Roman"/>
                <w:color w:val="140003"/>
                <w:lang w:val="id-ID"/>
              </w:rPr>
              <w:t>Y2 (RPI)</w:t>
            </w:r>
          </w:p>
        </w:tc>
        <w:tc>
          <w:tcPr>
            <w:tcW w:w="2839" w:type="dxa"/>
          </w:tcPr>
          <w:p w14:paraId="2211EE55" w14:textId="77777777" w:rsidR="008C24B4" w:rsidRPr="00C4450B" w:rsidRDefault="008C24B4" w:rsidP="008C24B4">
            <w:pPr>
              <w:ind w:right="30"/>
              <w:jc w:val="center"/>
              <w:rPr>
                <w:rFonts w:ascii="Times New Roman" w:eastAsia="Palatino Linotype" w:hAnsi="Times New Roman" w:cs="Times New Roman"/>
                <w:color w:val="140003"/>
              </w:rPr>
            </w:pPr>
          </w:p>
        </w:tc>
        <w:tc>
          <w:tcPr>
            <w:tcW w:w="2831" w:type="dxa"/>
          </w:tcPr>
          <w:p w14:paraId="24F1053A" w14:textId="77777777" w:rsidR="008C24B4" w:rsidRPr="00C4450B" w:rsidRDefault="008C24B4" w:rsidP="008C24B4">
            <w:pPr>
              <w:ind w:right="30"/>
              <w:jc w:val="center"/>
              <w:rPr>
                <w:rFonts w:ascii="Times New Roman" w:eastAsia="Palatino Linotype" w:hAnsi="Times New Roman" w:cs="Times New Roman"/>
                <w:color w:val="140003"/>
              </w:rPr>
            </w:pPr>
          </w:p>
        </w:tc>
      </w:tr>
      <w:tr w:rsidR="008C24B4" w:rsidRPr="00C4450B" w14:paraId="35F8CBB7" w14:textId="77777777" w:rsidTr="00F940A9">
        <w:tc>
          <w:tcPr>
            <w:tcW w:w="8522" w:type="dxa"/>
            <w:gridSpan w:val="3"/>
          </w:tcPr>
          <w:p w14:paraId="0526A0F0" w14:textId="69DE66AD" w:rsidR="008C24B4" w:rsidRPr="00C4450B" w:rsidRDefault="008C24B4" w:rsidP="00F940A9">
            <w:pPr>
              <w:rPr>
                <w:rFonts w:ascii="Times New Roman" w:eastAsia="Palatino Linotype" w:hAnsi="Times New Roman" w:cs="Times New Roman"/>
                <w:color w:val="140003"/>
              </w:rPr>
            </w:pPr>
            <w:r w:rsidRPr="00C4450B">
              <w:rPr>
                <w:rFonts w:ascii="Times New Roman" w:eastAsia="Palatino Linotype" w:hAnsi="Times New Roman" w:cs="Times New Roman"/>
                <w:color w:val="140003"/>
                <w:lang w:val="id-ID"/>
              </w:rPr>
              <w:lastRenderedPageBreak/>
              <w:t xml:space="preserve">Note: </w:t>
            </w:r>
            <w:r w:rsidRPr="00C4450B">
              <w:rPr>
                <w:rFonts w:ascii="Times New Roman" w:eastAsia="Times New Roman" w:hAnsi="Times New Roman" w:cs="Times New Roman"/>
              </w:rPr>
              <w:t>ESQ</w:t>
            </w:r>
            <w:r w:rsidRPr="00C4450B">
              <w:rPr>
                <w:rFonts w:ascii="Times New Roman" w:eastAsia="Times New Roman" w:hAnsi="Times New Roman" w:cs="Times New Roman"/>
                <w:lang w:val="id-ID"/>
              </w:rPr>
              <w:t>=</w:t>
            </w:r>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E-service quality</w:t>
            </w:r>
            <w:r w:rsidRPr="00C4450B">
              <w:rPr>
                <w:rFonts w:ascii="Times New Roman" w:eastAsia="Times New Roman" w:hAnsi="Times New Roman" w:cs="Times New Roman"/>
                <w:i/>
                <w:lang w:val="id-ID"/>
              </w:rPr>
              <w:t xml:space="preserve">; </w:t>
            </w:r>
            <w:r w:rsidRPr="00C4450B">
              <w:rPr>
                <w:rFonts w:ascii="Times New Roman" w:eastAsia="Times New Roman" w:hAnsi="Times New Roman" w:cs="Times New Roman"/>
              </w:rPr>
              <w:t>ETR</w:t>
            </w:r>
            <w:r w:rsidRPr="00C4450B">
              <w:rPr>
                <w:rFonts w:ascii="Times New Roman" w:eastAsia="Times New Roman" w:hAnsi="Times New Roman" w:cs="Times New Roman"/>
                <w:lang w:val="id-ID"/>
              </w:rPr>
              <w:t>=</w:t>
            </w:r>
            <w:r w:rsidRPr="00C4450B">
              <w:rPr>
                <w:rFonts w:ascii="Times New Roman" w:eastAsia="Times New Roman" w:hAnsi="Times New Roman" w:cs="Times New Roman"/>
                <w:i/>
              </w:rPr>
              <w:t>E-trust</w:t>
            </w:r>
            <w:r w:rsidRPr="00C4450B">
              <w:rPr>
                <w:rFonts w:ascii="Times New Roman" w:eastAsia="Times New Roman" w:hAnsi="Times New Roman" w:cs="Times New Roman"/>
                <w:i/>
                <w:lang w:val="id-ID"/>
              </w:rPr>
              <w:t xml:space="preserve">; </w:t>
            </w:r>
            <w:r w:rsidRPr="00C4450B">
              <w:rPr>
                <w:rFonts w:ascii="Times New Roman" w:eastAsia="Times New Roman" w:hAnsi="Times New Roman" w:cs="Times New Roman"/>
              </w:rPr>
              <w:t>RPI</w:t>
            </w:r>
            <w:r w:rsidRPr="00C4450B">
              <w:rPr>
                <w:rFonts w:ascii="Times New Roman" w:eastAsia="Times New Roman" w:hAnsi="Times New Roman" w:cs="Times New Roman"/>
                <w:lang w:val="id-ID"/>
              </w:rPr>
              <w:t>=</w:t>
            </w:r>
            <w:r w:rsidRPr="00C4450B">
              <w:rPr>
                <w:rFonts w:ascii="Times New Roman" w:eastAsia="Times New Roman" w:hAnsi="Times New Roman" w:cs="Times New Roman"/>
                <w:i/>
              </w:rPr>
              <w:t>Repurchase Intention</w:t>
            </w:r>
            <w:r w:rsidRPr="00C4450B">
              <w:rPr>
                <w:rFonts w:ascii="Times New Roman" w:eastAsia="Times New Roman" w:hAnsi="Times New Roman" w:cs="Times New Roman"/>
                <w:i/>
                <w:lang w:val="id-ID"/>
              </w:rPr>
              <w:t>;</w:t>
            </w:r>
            <w:r w:rsidRPr="00C4450B">
              <w:rPr>
                <w:rFonts w:ascii="Times New Roman" w:eastAsia="Times New Roman" w:hAnsi="Times New Roman" w:cs="Times New Roman"/>
              </w:rPr>
              <w:t xml:space="preserve"> WDQ: </w:t>
            </w:r>
            <w:r w:rsidRPr="00C4450B">
              <w:rPr>
                <w:rFonts w:ascii="Times New Roman" w:eastAsia="Times New Roman" w:hAnsi="Times New Roman" w:cs="Times New Roman"/>
                <w:i/>
              </w:rPr>
              <w:t>Website design quality</w:t>
            </w:r>
          </w:p>
        </w:tc>
      </w:tr>
    </w:tbl>
    <w:p w14:paraId="2561EC0B" w14:textId="77777777" w:rsidR="008C24B4" w:rsidRPr="00C4450B" w:rsidRDefault="008C24B4" w:rsidP="008C24B4">
      <w:pPr>
        <w:spacing w:line="240" w:lineRule="auto"/>
        <w:ind w:left="709"/>
        <w:rPr>
          <w:rFonts w:ascii="Times New Roman" w:eastAsia="Times New Roman" w:hAnsi="Times New Roman" w:cs="Times New Roman"/>
          <w:color w:val="140003"/>
        </w:rPr>
      </w:pPr>
      <w:proofErr w:type="spellStart"/>
      <w:r w:rsidRPr="00C4450B">
        <w:rPr>
          <w:rFonts w:ascii="Times New Roman" w:eastAsia="Times New Roman" w:hAnsi="Times New Roman" w:cs="Times New Roman"/>
          <w:color w:val="140003"/>
        </w:rPr>
        <w:t>Sumber</w:t>
      </w:r>
      <w:proofErr w:type="spellEnd"/>
      <w:r w:rsidRPr="00C4450B">
        <w:rPr>
          <w:rFonts w:ascii="Times New Roman" w:eastAsia="Times New Roman" w:hAnsi="Times New Roman" w:cs="Times New Roman"/>
          <w:color w:val="140003"/>
        </w:rPr>
        <w:t xml:space="preserve">: Hasil </w:t>
      </w:r>
      <w:proofErr w:type="spellStart"/>
      <w:r w:rsidRPr="00C4450B">
        <w:rPr>
          <w:rFonts w:ascii="Times New Roman" w:eastAsia="Times New Roman" w:hAnsi="Times New Roman" w:cs="Times New Roman"/>
          <w:color w:val="140003"/>
        </w:rPr>
        <w:t>pengolahan</w:t>
      </w:r>
      <w:proofErr w:type="spellEnd"/>
      <w:r w:rsidRPr="00C4450B">
        <w:rPr>
          <w:rFonts w:ascii="Times New Roman" w:eastAsia="Times New Roman" w:hAnsi="Times New Roman" w:cs="Times New Roman"/>
          <w:color w:val="140003"/>
        </w:rPr>
        <w:t xml:space="preserve"> data (2019)</w:t>
      </w:r>
    </w:p>
    <w:p w14:paraId="1A28685C" w14:textId="77777777" w:rsidR="00EE2C98" w:rsidRPr="00C4450B" w:rsidRDefault="00EE2C98" w:rsidP="008C24B4">
      <w:pPr>
        <w:spacing w:line="240" w:lineRule="auto"/>
        <w:ind w:left="720" w:right="30"/>
        <w:jc w:val="both"/>
        <w:rPr>
          <w:rFonts w:ascii="Times New Roman" w:eastAsia="Palatino Linotype" w:hAnsi="Times New Roman" w:cs="Times New Roman"/>
          <w:color w:val="140003"/>
        </w:rPr>
      </w:pPr>
    </w:p>
    <w:p w14:paraId="7AA66E6C" w14:textId="77777777" w:rsidR="00EE2C98" w:rsidRPr="00C4450B" w:rsidRDefault="00D310A5" w:rsidP="00F940A9">
      <w:pPr>
        <w:spacing w:line="240" w:lineRule="auto"/>
        <w:ind w:right="30" w:firstLine="426"/>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6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diketahui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VIF</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independen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i/>
        </w:rPr>
        <w:t xml:space="preserve"> </w:t>
      </w:r>
      <w:proofErr w:type="spellStart"/>
      <w:r w:rsidRPr="00C4450B">
        <w:rPr>
          <w:rFonts w:ascii="Times New Roman" w:eastAsia="Palatino Linotype" w:hAnsi="Times New Roman" w:cs="Times New Roman"/>
        </w:rPr>
        <w:t>menunjukan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VIF</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dibawah</w:t>
      </w:r>
      <w:proofErr w:type="spellEnd"/>
      <w:r w:rsidRPr="00C4450B">
        <w:rPr>
          <w:rFonts w:ascii="Times New Roman" w:eastAsia="Palatino Linotype" w:hAnsi="Times New Roman" w:cs="Times New Roman"/>
        </w:rPr>
        <w:t xml:space="preserve"> 5, yang </w:t>
      </w:r>
      <w:proofErr w:type="spellStart"/>
      <w:r w:rsidRPr="00C4450B">
        <w:rPr>
          <w:rFonts w:ascii="Times New Roman" w:eastAsia="Palatino Linotype" w:hAnsi="Times New Roman" w:cs="Times New Roman"/>
        </w:rPr>
        <w:t>berarti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independen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berkorelasi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multikolinearitas</w:t>
      </w:r>
      <w:proofErr w:type="spellEnd"/>
      <w:r w:rsidRPr="00C4450B">
        <w:rPr>
          <w:rFonts w:ascii="Times New Roman" w:eastAsia="Palatino Linotype" w:hAnsi="Times New Roman" w:cs="Times New Roman"/>
        </w:rPr>
        <w:t>.</w:t>
      </w:r>
    </w:p>
    <w:p w14:paraId="15C7A1FE" w14:textId="77777777" w:rsidR="00F940A9" w:rsidRPr="00C4450B" w:rsidRDefault="00F940A9" w:rsidP="008C24B4">
      <w:pPr>
        <w:spacing w:line="240" w:lineRule="auto"/>
        <w:ind w:firstLine="720"/>
        <w:jc w:val="both"/>
        <w:rPr>
          <w:rFonts w:ascii="Times New Roman" w:eastAsia="Palatino Linotype" w:hAnsi="Times New Roman" w:cs="Times New Roman"/>
          <w:b/>
          <w:lang w:val="id-ID"/>
        </w:rPr>
      </w:pPr>
    </w:p>
    <w:p w14:paraId="0295A25C" w14:textId="77777777" w:rsidR="00EE2C98" w:rsidRPr="00C4450B" w:rsidRDefault="00D310A5" w:rsidP="00F940A9">
      <w:pPr>
        <w:spacing w:line="240" w:lineRule="auto"/>
        <w:jc w:val="both"/>
        <w:rPr>
          <w:rFonts w:ascii="Times New Roman" w:eastAsia="Palatino Linotype" w:hAnsi="Times New Roman" w:cs="Times New Roman"/>
          <w:b/>
        </w:rPr>
      </w:pPr>
      <w:proofErr w:type="spellStart"/>
      <w:r w:rsidRPr="00C4450B">
        <w:rPr>
          <w:rFonts w:ascii="Times New Roman" w:eastAsia="Palatino Linotype" w:hAnsi="Times New Roman" w:cs="Times New Roman"/>
          <w:b/>
        </w:rPr>
        <w:t>Pengujian</w:t>
      </w:r>
      <w:proofErr w:type="spellEnd"/>
      <w:r w:rsidRPr="00C4450B">
        <w:rPr>
          <w:rFonts w:ascii="Times New Roman" w:eastAsia="Palatino Linotype" w:hAnsi="Times New Roman" w:cs="Times New Roman"/>
          <w:b/>
        </w:rPr>
        <w:t xml:space="preserve"> </w:t>
      </w:r>
      <w:proofErr w:type="spellStart"/>
      <w:r w:rsidRPr="00C4450B">
        <w:rPr>
          <w:rFonts w:ascii="Times New Roman" w:eastAsia="Palatino Linotype" w:hAnsi="Times New Roman" w:cs="Times New Roman"/>
          <w:b/>
        </w:rPr>
        <w:t>Hipotesis</w:t>
      </w:r>
      <w:proofErr w:type="spellEnd"/>
    </w:p>
    <w:p w14:paraId="41825A7F" w14:textId="77777777" w:rsidR="00EE2C98" w:rsidRPr="00C4450B" w:rsidRDefault="00D310A5" w:rsidP="00F940A9">
      <w:pPr>
        <w:spacing w:line="240" w:lineRule="auto"/>
        <w:ind w:right="30"/>
        <w:jc w:val="both"/>
        <w:rPr>
          <w:rFonts w:ascii="Times New Roman" w:eastAsia="Times New Roman" w:hAnsi="Times New Roman" w:cs="Times New Roman"/>
          <w:b/>
          <w:color w:val="140003"/>
        </w:rPr>
      </w:pPr>
      <w:r w:rsidRPr="00C4450B">
        <w:rPr>
          <w:rFonts w:ascii="Times New Roman" w:eastAsia="Palatino Linotype" w:hAnsi="Times New Roman" w:cs="Times New Roman"/>
        </w:rPr>
        <w:t xml:space="preserve">Setelah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uji </w:t>
      </w:r>
      <w:proofErr w:type="spellStart"/>
      <w:r w:rsidRPr="00C4450B">
        <w:rPr>
          <w:rFonts w:ascii="Times New Roman" w:eastAsia="Palatino Linotype" w:hAnsi="Times New Roman" w:cs="Times New Roman"/>
        </w:rPr>
        <w:t>koefisien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determinasi</w:t>
      </w:r>
      <w:proofErr w:type="spellEnd"/>
      <w:r w:rsidRPr="00C4450B">
        <w:rPr>
          <w:rFonts w:ascii="Times New Roman" w:eastAsia="Palatino Linotype" w:hAnsi="Times New Roman" w:cs="Times New Roman"/>
        </w:rPr>
        <w:t xml:space="preserve"> dan juga uji </w:t>
      </w:r>
      <w:proofErr w:type="spellStart"/>
      <w:r w:rsidRPr="00C4450B">
        <w:rPr>
          <w:rFonts w:ascii="Times New Roman" w:eastAsia="Palatino Linotype" w:hAnsi="Times New Roman" w:cs="Times New Roman"/>
        </w:rPr>
        <w:t>multikolinearitas</w:t>
      </w:r>
      <w:proofErr w:type="spellEnd"/>
      <w:r w:rsidRPr="00C4450B">
        <w:rPr>
          <w:rFonts w:ascii="Times New Roman" w:eastAsia="Palatino Linotype" w:hAnsi="Times New Roman" w:cs="Times New Roman"/>
        </w:rPr>
        <w:t xml:space="preserve">, uji </w:t>
      </w:r>
      <w:proofErr w:type="spellStart"/>
      <w:r w:rsidRPr="00C4450B">
        <w:rPr>
          <w:rFonts w:ascii="Times New Roman" w:eastAsia="Palatino Linotype" w:hAnsi="Times New Roman" w:cs="Times New Roman"/>
        </w:rPr>
        <w:t>signifikansi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uji T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menerima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menolak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mengetahui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maupun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setiap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Ketentuan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uji T </w:t>
      </w:r>
      <w:proofErr w:type="spellStart"/>
      <w:r w:rsidRPr="00C4450B">
        <w:rPr>
          <w:rFonts w:ascii="Times New Roman" w:eastAsia="Palatino Linotype" w:hAnsi="Times New Roman" w:cs="Times New Roman"/>
        </w:rPr>
        <w:t>menggunakan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batasan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1.65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0.05 pada t-</w:t>
      </w: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(one tail)</w:t>
      </w:r>
      <w:r w:rsidRPr="00C4450B">
        <w:rPr>
          <w:rFonts w:ascii="Times New Roman" w:eastAsia="Palatino Linotype" w:hAnsi="Times New Roman" w:cs="Times New Roman"/>
        </w:rPr>
        <w:t xml:space="preserve">. Ketika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t-</w:t>
      </w:r>
      <w:proofErr w:type="spellStart"/>
      <w:r w:rsidRPr="00C4450B">
        <w:rPr>
          <w:rFonts w:ascii="Times New Roman" w:eastAsia="Palatino Linotype" w:hAnsi="Times New Roman" w:cs="Times New Roman"/>
        </w:rPr>
        <w:t>statistik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besar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t-</w:t>
      </w: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1.65,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diterima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Sedangkan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apabila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t-</w:t>
      </w:r>
      <w:proofErr w:type="spellStart"/>
      <w:r w:rsidRPr="00C4450B">
        <w:rPr>
          <w:rFonts w:ascii="Times New Roman" w:eastAsia="Palatino Linotype" w:hAnsi="Times New Roman" w:cs="Times New Roman"/>
        </w:rPr>
        <w:t>statistik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kurang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t-</w:t>
      </w: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1.65,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ditolak</w:t>
      </w:r>
      <w:proofErr w:type="spellEnd"/>
      <w:r w:rsidRPr="00C4450B">
        <w:rPr>
          <w:rFonts w:ascii="Times New Roman" w:eastAsia="Palatino Linotype" w:hAnsi="Times New Roman" w:cs="Times New Roman"/>
        </w:rPr>
        <w:t>.</w:t>
      </w:r>
      <w:r w:rsidRPr="00C4450B">
        <w:rPr>
          <w:rFonts w:ascii="Times New Roman" w:eastAsia="Times New Roman" w:hAnsi="Times New Roman" w:cs="Times New Roman"/>
        </w:rPr>
        <w:t xml:space="preserve"> </w:t>
      </w:r>
    </w:p>
    <w:p w14:paraId="321FDC96" w14:textId="77777777" w:rsidR="00F940A9" w:rsidRPr="00C4450B" w:rsidRDefault="00F940A9" w:rsidP="008C24B4">
      <w:pPr>
        <w:spacing w:line="240" w:lineRule="auto"/>
        <w:jc w:val="both"/>
        <w:rPr>
          <w:rFonts w:ascii="Times New Roman" w:eastAsia="Times New Roman" w:hAnsi="Times New Roman" w:cs="Times New Roman"/>
          <w:b/>
          <w:lang w:val="id-ID"/>
        </w:rPr>
      </w:pPr>
    </w:p>
    <w:p w14:paraId="38DC1814" w14:textId="77777777" w:rsidR="00EE2C98" w:rsidRPr="00C4450B" w:rsidRDefault="00D310A5" w:rsidP="008C24B4">
      <w:pPr>
        <w:spacing w:line="240" w:lineRule="auto"/>
        <w:jc w:val="center"/>
        <w:rPr>
          <w:rFonts w:ascii="Times New Roman" w:eastAsia="Times New Roman" w:hAnsi="Times New Roman" w:cs="Times New Roman"/>
          <w:b/>
          <w:color w:val="140003"/>
        </w:rPr>
      </w:pPr>
      <w:proofErr w:type="spellStart"/>
      <w:r w:rsidRPr="00C4450B">
        <w:rPr>
          <w:rFonts w:ascii="Times New Roman" w:eastAsia="Times New Roman" w:hAnsi="Times New Roman" w:cs="Times New Roman"/>
          <w:b/>
          <w:color w:val="140003"/>
        </w:rPr>
        <w:t>Tabel</w:t>
      </w:r>
      <w:proofErr w:type="spellEnd"/>
      <w:r w:rsidRPr="00C4450B">
        <w:rPr>
          <w:rFonts w:ascii="Times New Roman" w:eastAsia="Times New Roman" w:hAnsi="Times New Roman" w:cs="Times New Roman"/>
          <w:b/>
          <w:color w:val="140003"/>
        </w:rPr>
        <w:t xml:space="preserve"> 7</w:t>
      </w:r>
    </w:p>
    <w:p w14:paraId="6E949992" w14:textId="77777777" w:rsidR="00EE2C98" w:rsidRPr="00C4450B" w:rsidRDefault="00D310A5" w:rsidP="008C24B4">
      <w:pPr>
        <w:spacing w:line="240" w:lineRule="auto"/>
        <w:jc w:val="center"/>
        <w:rPr>
          <w:rFonts w:ascii="Times New Roman" w:eastAsia="Times New Roman" w:hAnsi="Times New Roman" w:cs="Times New Roman"/>
          <w:b/>
          <w:color w:val="140003"/>
        </w:rPr>
      </w:pPr>
      <w:r w:rsidRPr="00C4450B">
        <w:rPr>
          <w:rFonts w:ascii="Times New Roman" w:eastAsia="Times New Roman" w:hAnsi="Times New Roman" w:cs="Times New Roman"/>
          <w:b/>
          <w:color w:val="140003"/>
        </w:rPr>
        <w:t xml:space="preserve">Uji </w:t>
      </w:r>
      <w:proofErr w:type="spellStart"/>
      <w:r w:rsidRPr="00C4450B">
        <w:rPr>
          <w:rFonts w:ascii="Times New Roman" w:eastAsia="Times New Roman" w:hAnsi="Times New Roman" w:cs="Times New Roman"/>
          <w:b/>
          <w:color w:val="140003"/>
        </w:rPr>
        <w:t>Hipotesis</w:t>
      </w:r>
      <w:proofErr w:type="spellEnd"/>
    </w:p>
    <w:tbl>
      <w:tblPr>
        <w:tblStyle w:val="a5"/>
        <w:tblW w:w="98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281"/>
        <w:gridCol w:w="1670"/>
        <w:gridCol w:w="1595"/>
        <w:gridCol w:w="1294"/>
      </w:tblGrid>
      <w:tr w:rsidR="00EE2C98" w:rsidRPr="00C4450B" w14:paraId="4B3FF7A2" w14:textId="77777777" w:rsidTr="003935DC">
        <w:trPr>
          <w:trHeight w:val="324"/>
        </w:trPr>
        <w:tc>
          <w:tcPr>
            <w:tcW w:w="5281" w:type="dxa"/>
            <w:tcBorders>
              <w:top w:val="single" w:sz="4" w:space="0" w:color="000000"/>
              <w:bottom w:val="single" w:sz="4" w:space="0" w:color="000000"/>
            </w:tcBorders>
            <w:tcMar>
              <w:top w:w="20" w:type="dxa"/>
              <w:left w:w="20" w:type="dxa"/>
              <w:bottom w:w="100" w:type="dxa"/>
              <w:right w:w="20" w:type="dxa"/>
            </w:tcMar>
            <w:vAlign w:val="center"/>
          </w:tcPr>
          <w:p w14:paraId="55D45BDE" w14:textId="77777777" w:rsidR="00EE2C98" w:rsidRPr="00C4450B" w:rsidRDefault="00D310A5" w:rsidP="008C24B4">
            <w:pPr>
              <w:widowControl w:val="0"/>
              <w:spacing w:line="240" w:lineRule="auto"/>
              <w:rPr>
                <w:rFonts w:ascii="Times New Roman" w:eastAsia="Times New Roman" w:hAnsi="Times New Roman" w:cs="Times New Roman"/>
                <w:b/>
              </w:rPr>
            </w:pPr>
            <w:r w:rsidRPr="00C4450B">
              <w:rPr>
                <w:rFonts w:ascii="Times New Roman" w:eastAsia="Times New Roman" w:hAnsi="Times New Roman" w:cs="Times New Roman"/>
                <w:b/>
              </w:rPr>
              <w:t xml:space="preserve"> </w:t>
            </w:r>
          </w:p>
        </w:tc>
        <w:tc>
          <w:tcPr>
            <w:tcW w:w="1670" w:type="dxa"/>
            <w:tcBorders>
              <w:top w:val="single" w:sz="4" w:space="0" w:color="000000"/>
              <w:bottom w:val="single" w:sz="4" w:space="0" w:color="000000"/>
            </w:tcBorders>
            <w:tcMar>
              <w:top w:w="20" w:type="dxa"/>
              <w:left w:w="20" w:type="dxa"/>
              <w:bottom w:w="100" w:type="dxa"/>
              <w:right w:w="20" w:type="dxa"/>
            </w:tcMar>
            <w:vAlign w:val="center"/>
          </w:tcPr>
          <w:p w14:paraId="4ED527CB" w14:textId="77777777" w:rsidR="00EE2C98" w:rsidRPr="00C4450B" w:rsidRDefault="00D310A5" w:rsidP="008C24B4">
            <w:pPr>
              <w:widowControl w:val="0"/>
              <w:spacing w:line="240" w:lineRule="auto"/>
              <w:rPr>
                <w:rFonts w:ascii="Times New Roman" w:eastAsia="Times New Roman" w:hAnsi="Times New Roman" w:cs="Times New Roman"/>
                <w:b/>
              </w:rPr>
            </w:pPr>
            <w:r w:rsidRPr="00C4450B">
              <w:rPr>
                <w:rFonts w:ascii="Times New Roman" w:eastAsia="Times New Roman" w:hAnsi="Times New Roman" w:cs="Times New Roman"/>
                <w:b/>
              </w:rPr>
              <w:t>Standardized Coefficient</w:t>
            </w:r>
          </w:p>
        </w:tc>
        <w:tc>
          <w:tcPr>
            <w:tcW w:w="1595" w:type="dxa"/>
            <w:tcBorders>
              <w:top w:val="single" w:sz="4" w:space="0" w:color="000000"/>
              <w:bottom w:val="single" w:sz="4" w:space="0" w:color="000000"/>
            </w:tcBorders>
            <w:tcMar>
              <w:top w:w="20" w:type="dxa"/>
              <w:left w:w="20" w:type="dxa"/>
              <w:bottom w:w="100" w:type="dxa"/>
              <w:right w:w="20" w:type="dxa"/>
            </w:tcMar>
            <w:vAlign w:val="center"/>
          </w:tcPr>
          <w:p w14:paraId="62646FE9" w14:textId="77777777" w:rsidR="00EE2C98" w:rsidRPr="00C4450B" w:rsidRDefault="00D310A5" w:rsidP="008C24B4">
            <w:pPr>
              <w:widowControl w:val="0"/>
              <w:spacing w:line="240" w:lineRule="auto"/>
              <w:rPr>
                <w:rFonts w:ascii="Times New Roman" w:eastAsia="Times New Roman" w:hAnsi="Times New Roman" w:cs="Times New Roman"/>
                <w:b/>
              </w:rPr>
            </w:pPr>
            <w:r w:rsidRPr="00C4450B">
              <w:rPr>
                <w:rFonts w:ascii="Times New Roman" w:eastAsia="Times New Roman" w:hAnsi="Times New Roman" w:cs="Times New Roman"/>
                <w:b/>
              </w:rPr>
              <w:t xml:space="preserve">T Statistics </w:t>
            </w:r>
          </w:p>
        </w:tc>
        <w:tc>
          <w:tcPr>
            <w:tcW w:w="1294" w:type="dxa"/>
            <w:tcBorders>
              <w:top w:val="single" w:sz="4" w:space="0" w:color="000000"/>
              <w:bottom w:val="single" w:sz="4" w:space="0" w:color="000000"/>
            </w:tcBorders>
            <w:tcMar>
              <w:top w:w="20" w:type="dxa"/>
              <w:left w:w="20" w:type="dxa"/>
              <w:bottom w:w="100" w:type="dxa"/>
              <w:right w:w="20" w:type="dxa"/>
            </w:tcMar>
            <w:vAlign w:val="center"/>
          </w:tcPr>
          <w:p w14:paraId="42261D54" w14:textId="77777777" w:rsidR="00EE2C98" w:rsidRPr="00C4450B" w:rsidRDefault="00D310A5" w:rsidP="008C24B4">
            <w:pPr>
              <w:widowControl w:val="0"/>
              <w:spacing w:line="240" w:lineRule="auto"/>
              <w:rPr>
                <w:rFonts w:ascii="Times New Roman" w:eastAsia="Times New Roman" w:hAnsi="Times New Roman" w:cs="Times New Roman"/>
                <w:b/>
              </w:rPr>
            </w:pPr>
            <w:r w:rsidRPr="00C4450B">
              <w:rPr>
                <w:rFonts w:ascii="Times New Roman" w:eastAsia="Times New Roman" w:hAnsi="Times New Roman" w:cs="Times New Roman"/>
                <w:b/>
              </w:rPr>
              <w:t>Keputusan</w:t>
            </w:r>
          </w:p>
        </w:tc>
      </w:tr>
      <w:tr w:rsidR="00EE2C98" w:rsidRPr="00C4450B" w14:paraId="74EB732E" w14:textId="77777777" w:rsidTr="003935DC">
        <w:trPr>
          <w:trHeight w:val="324"/>
        </w:trPr>
        <w:tc>
          <w:tcPr>
            <w:tcW w:w="5281" w:type="dxa"/>
            <w:tcMar>
              <w:top w:w="20" w:type="dxa"/>
              <w:left w:w="20" w:type="dxa"/>
              <w:bottom w:w="100" w:type="dxa"/>
              <w:right w:w="20" w:type="dxa"/>
            </w:tcMar>
            <w:vAlign w:val="bottom"/>
          </w:tcPr>
          <w:p w14:paraId="700BCCB4" w14:textId="77777777" w:rsidR="00EE2C98" w:rsidRPr="00C4450B" w:rsidRDefault="00D310A5" w:rsidP="008C24B4">
            <w:pPr>
              <w:widowControl w:val="0"/>
              <w:spacing w:line="240" w:lineRule="auto"/>
              <w:rPr>
                <w:rFonts w:ascii="Times New Roman" w:eastAsia="Times New Roman" w:hAnsi="Times New Roman" w:cs="Times New Roman"/>
                <w:i/>
              </w:rPr>
            </w:pPr>
            <w:r w:rsidRPr="00C4450B">
              <w:rPr>
                <w:rFonts w:ascii="Times New Roman" w:eastAsia="Times New Roman" w:hAnsi="Times New Roman" w:cs="Times New Roman"/>
              </w:rPr>
              <w:t>H</w:t>
            </w:r>
            <w:proofErr w:type="gramStart"/>
            <w:r w:rsidRPr="00C4450B">
              <w:rPr>
                <w:rFonts w:ascii="Times New Roman" w:eastAsia="Times New Roman" w:hAnsi="Times New Roman" w:cs="Times New Roman"/>
              </w:rPr>
              <w:t>1 :</w:t>
            </w:r>
            <w:proofErr w:type="gram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 xml:space="preserve">Website design quality </w:t>
            </w:r>
            <w:proofErr w:type="spellStart"/>
            <w:r w:rsidRPr="00C4450B">
              <w:rPr>
                <w:rFonts w:ascii="Times New Roman" w:eastAsia="Times New Roman" w:hAnsi="Times New Roman" w:cs="Times New Roman"/>
              </w:rPr>
              <w:t>berpengaruh</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positif</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terhadap</w:t>
            </w:r>
            <w:proofErr w:type="spell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e-trust</w:t>
            </w:r>
          </w:p>
        </w:tc>
        <w:tc>
          <w:tcPr>
            <w:tcW w:w="1670" w:type="dxa"/>
            <w:tcMar>
              <w:top w:w="20" w:type="dxa"/>
              <w:left w:w="20" w:type="dxa"/>
              <w:bottom w:w="100" w:type="dxa"/>
              <w:right w:w="20" w:type="dxa"/>
            </w:tcMar>
            <w:vAlign w:val="center"/>
          </w:tcPr>
          <w:p w14:paraId="0FB900D7"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0,376</w:t>
            </w:r>
          </w:p>
        </w:tc>
        <w:tc>
          <w:tcPr>
            <w:tcW w:w="1595" w:type="dxa"/>
            <w:tcMar>
              <w:top w:w="20" w:type="dxa"/>
              <w:left w:w="20" w:type="dxa"/>
              <w:bottom w:w="100" w:type="dxa"/>
              <w:right w:w="20" w:type="dxa"/>
            </w:tcMar>
            <w:vAlign w:val="center"/>
          </w:tcPr>
          <w:p w14:paraId="4761FDDD"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5.876</w:t>
            </w:r>
          </w:p>
        </w:tc>
        <w:tc>
          <w:tcPr>
            <w:tcW w:w="1294" w:type="dxa"/>
            <w:tcMar>
              <w:top w:w="20" w:type="dxa"/>
              <w:left w:w="20" w:type="dxa"/>
              <w:bottom w:w="100" w:type="dxa"/>
              <w:right w:w="20" w:type="dxa"/>
            </w:tcMar>
            <w:vAlign w:val="center"/>
          </w:tcPr>
          <w:p w14:paraId="1554E540" w14:textId="77777777" w:rsidR="00EE2C98" w:rsidRPr="00C4450B" w:rsidRDefault="00D310A5" w:rsidP="008C24B4">
            <w:pPr>
              <w:spacing w:line="240" w:lineRule="auto"/>
              <w:jc w:val="center"/>
              <w:rPr>
                <w:rFonts w:ascii="Times New Roman" w:eastAsia="Times New Roman" w:hAnsi="Times New Roman" w:cs="Times New Roman"/>
              </w:rPr>
            </w:pPr>
            <w:proofErr w:type="spellStart"/>
            <w:r w:rsidRPr="00C4450B">
              <w:rPr>
                <w:rFonts w:ascii="Times New Roman" w:eastAsia="Times New Roman" w:hAnsi="Times New Roman" w:cs="Times New Roman"/>
              </w:rPr>
              <w:t>Didukung</w:t>
            </w:r>
            <w:proofErr w:type="spellEnd"/>
          </w:p>
        </w:tc>
      </w:tr>
      <w:tr w:rsidR="00EE2C98" w:rsidRPr="00C4450B" w14:paraId="1F1C4CDE" w14:textId="77777777" w:rsidTr="003935DC">
        <w:trPr>
          <w:trHeight w:val="324"/>
        </w:trPr>
        <w:tc>
          <w:tcPr>
            <w:tcW w:w="5281" w:type="dxa"/>
            <w:tcMar>
              <w:top w:w="20" w:type="dxa"/>
              <w:left w:w="20" w:type="dxa"/>
              <w:bottom w:w="100" w:type="dxa"/>
              <w:right w:w="20" w:type="dxa"/>
            </w:tcMar>
            <w:vAlign w:val="bottom"/>
          </w:tcPr>
          <w:p w14:paraId="07AEAEFD" w14:textId="77777777" w:rsidR="00EE2C98" w:rsidRPr="00C4450B" w:rsidRDefault="00D310A5" w:rsidP="008C24B4">
            <w:pPr>
              <w:spacing w:line="240" w:lineRule="auto"/>
              <w:rPr>
                <w:rFonts w:ascii="Times New Roman" w:eastAsia="Times New Roman" w:hAnsi="Times New Roman" w:cs="Times New Roman"/>
              </w:rPr>
            </w:pPr>
            <w:r w:rsidRPr="00C4450B">
              <w:rPr>
                <w:rFonts w:ascii="Times New Roman" w:eastAsia="Times New Roman" w:hAnsi="Times New Roman" w:cs="Times New Roman"/>
              </w:rPr>
              <w:t>H</w:t>
            </w:r>
            <w:proofErr w:type="gramStart"/>
            <w:r w:rsidRPr="00C4450B">
              <w:rPr>
                <w:rFonts w:ascii="Times New Roman" w:eastAsia="Times New Roman" w:hAnsi="Times New Roman" w:cs="Times New Roman"/>
              </w:rPr>
              <w:t>2 :</w:t>
            </w:r>
            <w:proofErr w:type="gram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E-Service Quality</w:t>
            </w:r>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berpengaruh</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positif</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terhadap</w:t>
            </w:r>
            <w:proofErr w:type="spell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E</w:t>
            </w:r>
            <w:r w:rsidRPr="00C4450B">
              <w:rPr>
                <w:rFonts w:ascii="Times New Roman" w:eastAsia="Times New Roman" w:hAnsi="Times New Roman" w:cs="Times New Roman"/>
              </w:rPr>
              <w:t>-</w:t>
            </w:r>
            <w:r w:rsidRPr="00C4450B">
              <w:rPr>
                <w:rFonts w:ascii="Times New Roman" w:eastAsia="Times New Roman" w:hAnsi="Times New Roman" w:cs="Times New Roman"/>
                <w:i/>
              </w:rPr>
              <w:t>Trust</w:t>
            </w:r>
          </w:p>
        </w:tc>
        <w:tc>
          <w:tcPr>
            <w:tcW w:w="1670" w:type="dxa"/>
            <w:tcMar>
              <w:top w:w="20" w:type="dxa"/>
              <w:left w:w="20" w:type="dxa"/>
              <w:bottom w:w="100" w:type="dxa"/>
              <w:right w:w="20" w:type="dxa"/>
            </w:tcMar>
            <w:vAlign w:val="center"/>
          </w:tcPr>
          <w:p w14:paraId="537BDC60"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0,372</w:t>
            </w:r>
          </w:p>
        </w:tc>
        <w:tc>
          <w:tcPr>
            <w:tcW w:w="1595" w:type="dxa"/>
            <w:tcMar>
              <w:top w:w="20" w:type="dxa"/>
              <w:left w:w="20" w:type="dxa"/>
              <w:bottom w:w="100" w:type="dxa"/>
              <w:right w:w="20" w:type="dxa"/>
            </w:tcMar>
            <w:vAlign w:val="center"/>
          </w:tcPr>
          <w:p w14:paraId="51C23F1E"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6.168</w:t>
            </w:r>
          </w:p>
        </w:tc>
        <w:tc>
          <w:tcPr>
            <w:tcW w:w="1294" w:type="dxa"/>
            <w:tcMar>
              <w:top w:w="20" w:type="dxa"/>
              <w:left w:w="20" w:type="dxa"/>
              <w:bottom w:w="100" w:type="dxa"/>
              <w:right w:w="20" w:type="dxa"/>
            </w:tcMar>
            <w:vAlign w:val="center"/>
          </w:tcPr>
          <w:p w14:paraId="23FC3F7C" w14:textId="77777777" w:rsidR="00EE2C98" w:rsidRPr="00C4450B" w:rsidRDefault="00D310A5" w:rsidP="008C24B4">
            <w:pPr>
              <w:spacing w:line="240" w:lineRule="auto"/>
              <w:jc w:val="center"/>
              <w:rPr>
                <w:rFonts w:ascii="Times New Roman" w:eastAsia="Times New Roman" w:hAnsi="Times New Roman" w:cs="Times New Roman"/>
              </w:rPr>
            </w:pPr>
            <w:proofErr w:type="spellStart"/>
            <w:r w:rsidRPr="00C4450B">
              <w:rPr>
                <w:rFonts w:ascii="Times New Roman" w:eastAsia="Times New Roman" w:hAnsi="Times New Roman" w:cs="Times New Roman"/>
              </w:rPr>
              <w:t>Didukung</w:t>
            </w:r>
            <w:proofErr w:type="spellEnd"/>
          </w:p>
        </w:tc>
      </w:tr>
      <w:tr w:rsidR="00EE2C98" w:rsidRPr="00C4450B" w14:paraId="4F3CF56D" w14:textId="77777777" w:rsidTr="003935DC">
        <w:trPr>
          <w:trHeight w:val="324"/>
        </w:trPr>
        <w:tc>
          <w:tcPr>
            <w:tcW w:w="5281" w:type="dxa"/>
            <w:tcMar>
              <w:top w:w="20" w:type="dxa"/>
              <w:left w:w="20" w:type="dxa"/>
              <w:bottom w:w="100" w:type="dxa"/>
              <w:right w:w="20" w:type="dxa"/>
            </w:tcMar>
            <w:vAlign w:val="bottom"/>
          </w:tcPr>
          <w:p w14:paraId="1BBDABCE" w14:textId="77777777" w:rsidR="00EE2C98" w:rsidRPr="00C4450B" w:rsidRDefault="00D310A5" w:rsidP="008C24B4">
            <w:pPr>
              <w:spacing w:line="240" w:lineRule="auto"/>
              <w:rPr>
                <w:rFonts w:ascii="Times New Roman" w:eastAsia="Times New Roman" w:hAnsi="Times New Roman" w:cs="Times New Roman"/>
              </w:rPr>
            </w:pPr>
            <w:r w:rsidRPr="00C4450B">
              <w:rPr>
                <w:rFonts w:ascii="Times New Roman" w:eastAsia="Times New Roman" w:hAnsi="Times New Roman" w:cs="Times New Roman"/>
              </w:rPr>
              <w:t>H</w:t>
            </w:r>
            <w:proofErr w:type="gramStart"/>
            <w:r w:rsidRPr="00C4450B">
              <w:rPr>
                <w:rFonts w:ascii="Times New Roman" w:eastAsia="Times New Roman" w:hAnsi="Times New Roman" w:cs="Times New Roman"/>
              </w:rPr>
              <w:t>3 :</w:t>
            </w:r>
            <w:r w:rsidRPr="00C4450B">
              <w:rPr>
                <w:rFonts w:ascii="Times New Roman" w:eastAsia="Times New Roman" w:hAnsi="Times New Roman" w:cs="Times New Roman"/>
                <w:i/>
              </w:rPr>
              <w:t>Website</w:t>
            </w:r>
            <w:proofErr w:type="gramEnd"/>
            <w:r w:rsidRPr="00C4450B">
              <w:rPr>
                <w:rFonts w:ascii="Times New Roman" w:eastAsia="Times New Roman" w:hAnsi="Times New Roman" w:cs="Times New Roman"/>
                <w:i/>
              </w:rPr>
              <w:t xml:space="preserve"> Design Quality</w:t>
            </w:r>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berpengaruh</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positif</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terhadap</w:t>
            </w:r>
            <w:proofErr w:type="spell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Repurchase Intention</w:t>
            </w:r>
          </w:p>
        </w:tc>
        <w:tc>
          <w:tcPr>
            <w:tcW w:w="1670" w:type="dxa"/>
            <w:tcMar>
              <w:top w:w="20" w:type="dxa"/>
              <w:left w:w="20" w:type="dxa"/>
              <w:bottom w:w="100" w:type="dxa"/>
              <w:right w:w="20" w:type="dxa"/>
            </w:tcMar>
            <w:vAlign w:val="center"/>
          </w:tcPr>
          <w:p w14:paraId="5674B86E"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0,299</w:t>
            </w:r>
          </w:p>
        </w:tc>
        <w:tc>
          <w:tcPr>
            <w:tcW w:w="1595" w:type="dxa"/>
            <w:tcMar>
              <w:top w:w="20" w:type="dxa"/>
              <w:left w:w="20" w:type="dxa"/>
              <w:bottom w:w="100" w:type="dxa"/>
              <w:right w:w="20" w:type="dxa"/>
            </w:tcMar>
            <w:vAlign w:val="center"/>
          </w:tcPr>
          <w:p w14:paraId="56D42F73"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3.809</w:t>
            </w:r>
          </w:p>
        </w:tc>
        <w:tc>
          <w:tcPr>
            <w:tcW w:w="1294" w:type="dxa"/>
            <w:tcMar>
              <w:top w:w="20" w:type="dxa"/>
              <w:left w:w="20" w:type="dxa"/>
              <w:bottom w:w="100" w:type="dxa"/>
              <w:right w:w="20" w:type="dxa"/>
            </w:tcMar>
            <w:vAlign w:val="center"/>
          </w:tcPr>
          <w:p w14:paraId="252D204D" w14:textId="77777777" w:rsidR="00EE2C98" w:rsidRPr="00C4450B" w:rsidRDefault="00D310A5" w:rsidP="008C24B4">
            <w:pPr>
              <w:spacing w:line="240" w:lineRule="auto"/>
              <w:jc w:val="center"/>
              <w:rPr>
                <w:rFonts w:ascii="Times New Roman" w:eastAsia="Times New Roman" w:hAnsi="Times New Roman" w:cs="Times New Roman"/>
              </w:rPr>
            </w:pPr>
            <w:proofErr w:type="spellStart"/>
            <w:r w:rsidRPr="00C4450B">
              <w:rPr>
                <w:rFonts w:ascii="Times New Roman" w:eastAsia="Times New Roman" w:hAnsi="Times New Roman" w:cs="Times New Roman"/>
              </w:rPr>
              <w:t>Didukung</w:t>
            </w:r>
            <w:proofErr w:type="spellEnd"/>
          </w:p>
        </w:tc>
      </w:tr>
      <w:tr w:rsidR="00EE2C98" w:rsidRPr="00C4450B" w14:paraId="1099786D" w14:textId="77777777" w:rsidTr="003935DC">
        <w:trPr>
          <w:trHeight w:val="255"/>
        </w:trPr>
        <w:tc>
          <w:tcPr>
            <w:tcW w:w="5281" w:type="dxa"/>
            <w:tcMar>
              <w:top w:w="20" w:type="dxa"/>
              <w:left w:w="20" w:type="dxa"/>
              <w:bottom w:w="100" w:type="dxa"/>
              <w:right w:w="20" w:type="dxa"/>
            </w:tcMar>
            <w:vAlign w:val="bottom"/>
          </w:tcPr>
          <w:p w14:paraId="70A02D10" w14:textId="77777777" w:rsidR="00EE2C98" w:rsidRPr="00C4450B" w:rsidRDefault="00D310A5" w:rsidP="008C24B4">
            <w:pPr>
              <w:spacing w:line="240" w:lineRule="auto"/>
              <w:rPr>
                <w:rFonts w:ascii="Times New Roman" w:eastAsia="Times New Roman" w:hAnsi="Times New Roman" w:cs="Times New Roman"/>
                <w:i/>
              </w:rPr>
            </w:pPr>
            <w:r w:rsidRPr="00C4450B">
              <w:rPr>
                <w:rFonts w:ascii="Times New Roman" w:eastAsia="Times New Roman" w:hAnsi="Times New Roman" w:cs="Times New Roman"/>
              </w:rPr>
              <w:t>H</w:t>
            </w:r>
            <w:proofErr w:type="gramStart"/>
            <w:r w:rsidRPr="00C4450B">
              <w:rPr>
                <w:rFonts w:ascii="Times New Roman" w:eastAsia="Times New Roman" w:hAnsi="Times New Roman" w:cs="Times New Roman"/>
              </w:rPr>
              <w:t>4 :</w:t>
            </w:r>
            <w:proofErr w:type="gram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E-Service Quality</w:t>
            </w:r>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berpengaruh</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positif</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terhadap</w:t>
            </w:r>
            <w:proofErr w:type="spell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Repurchase Intention</w:t>
            </w:r>
          </w:p>
        </w:tc>
        <w:tc>
          <w:tcPr>
            <w:tcW w:w="1670" w:type="dxa"/>
            <w:tcMar>
              <w:top w:w="20" w:type="dxa"/>
              <w:left w:w="20" w:type="dxa"/>
              <w:bottom w:w="100" w:type="dxa"/>
              <w:right w:w="20" w:type="dxa"/>
            </w:tcMar>
            <w:vAlign w:val="center"/>
          </w:tcPr>
          <w:p w14:paraId="4BEDB02E"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0,073</w:t>
            </w:r>
          </w:p>
        </w:tc>
        <w:tc>
          <w:tcPr>
            <w:tcW w:w="1595" w:type="dxa"/>
            <w:tcMar>
              <w:top w:w="20" w:type="dxa"/>
              <w:left w:w="20" w:type="dxa"/>
              <w:bottom w:w="100" w:type="dxa"/>
              <w:right w:w="20" w:type="dxa"/>
            </w:tcMar>
            <w:vAlign w:val="center"/>
          </w:tcPr>
          <w:p w14:paraId="788CA7CE"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0,943</w:t>
            </w:r>
          </w:p>
        </w:tc>
        <w:tc>
          <w:tcPr>
            <w:tcW w:w="1294" w:type="dxa"/>
            <w:tcMar>
              <w:top w:w="20" w:type="dxa"/>
              <w:left w:w="20" w:type="dxa"/>
              <w:bottom w:w="100" w:type="dxa"/>
              <w:right w:w="20" w:type="dxa"/>
            </w:tcMar>
            <w:vAlign w:val="center"/>
          </w:tcPr>
          <w:p w14:paraId="470E7489" w14:textId="77777777" w:rsidR="00EE2C98" w:rsidRPr="00C4450B" w:rsidRDefault="00D310A5" w:rsidP="008C24B4">
            <w:pPr>
              <w:spacing w:line="240" w:lineRule="auto"/>
              <w:jc w:val="center"/>
              <w:rPr>
                <w:rFonts w:ascii="Times New Roman" w:eastAsia="Times New Roman" w:hAnsi="Times New Roman" w:cs="Times New Roman"/>
              </w:rPr>
            </w:pPr>
            <w:proofErr w:type="spellStart"/>
            <w:r w:rsidRPr="00C4450B">
              <w:rPr>
                <w:rFonts w:ascii="Times New Roman" w:eastAsia="Times New Roman" w:hAnsi="Times New Roman" w:cs="Times New Roman"/>
              </w:rPr>
              <w:t>Tidak</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didukung</w:t>
            </w:r>
            <w:proofErr w:type="spellEnd"/>
          </w:p>
        </w:tc>
      </w:tr>
      <w:tr w:rsidR="00EE2C98" w:rsidRPr="00C4450B" w14:paraId="1F5536E5" w14:textId="77777777" w:rsidTr="003935DC">
        <w:trPr>
          <w:trHeight w:val="449"/>
        </w:trPr>
        <w:tc>
          <w:tcPr>
            <w:tcW w:w="5281" w:type="dxa"/>
            <w:tcMar>
              <w:top w:w="20" w:type="dxa"/>
              <w:left w:w="20" w:type="dxa"/>
              <w:bottom w:w="100" w:type="dxa"/>
              <w:right w:w="20" w:type="dxa"/>
            </w:tcMar>
            <w:vAlign w:val="bottom"/>
          </w:tcPr>
          <w:p w14:paraId="6AAD9A1A" w14:textId="77777777" w:rsidR="00EE2C98" w:rsidRPr="00C4450B" w:rsidRDefault="00D310A5" w:rsidP="008C24B4">
            <w:pPr>
              <w:spacing w:line="240" w:lineRule="auto"/>
              <w:rPr>
                <w:rFonts w:ascii="Times New Roman" w:eastAsia="Times New Roman" w:hAnsi="Times New Roman" w:cs="Times New Roman"/>
                <w:i/>
              </w:rPr>
            </w:pPr>
            <w:r w:rsidRPr="00C4450B">
              <w:rPr>
                <w:rFonts w:ascii="Times New Roman" w:eastAsia="Times New Roman" w:hAnsi="Times New Roman" w:cs="Times New Roman"/>
              </w:rPr>
              <w:t xml:space="preserve">H5:  </w:t>
            </w:r>
            <w:r w:rsidRPr="00C4450B">
              <w:rPr>
                <w:rFonts w:ascii="Times New Roman" w:eastAsia="Times New Roman" w:hAnsi="Times New Roman" w:cs="Times New Roman"/>
                <w:i/>
              </w:rPr>
              <w:t xml:space="preserve">E-trust </w:t>
            </w:r>
            <w:proofErr w:type="spellStart"/>
            <w:r w:rsidRPr="00C4450B">
              <w:rPr>
                <w:rFonts w:ascii="Times New Roman" w:eastAsia="Times New Roman" w:hAnsi="Times New Roman" w:cs="Times New Roman"/>
              </w:rPr>
              <w:t>berpengaruh</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positif</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terhadap</w:t>
            </w:r>
            <w:proofErr w:type="spell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Repurchase Intention</w:t>
            </w:r>
          </w:p>
        </w:tc>
        <w:tc>
          <w:tcPr>
            <w:tcW w:w="1670" w:type="dxa"/>
            <w:tcMar>
              <w:top w:w="20" w:type="dxa"/>
              <w:left w:w="20" w:type="dxa"/>
              <w:bottom w:w="100" w:type="dxa"/>
              <w:right w:w="20" w:type="dxa"/>
            </w:tcMar>
            <w:vAlign w:val="center"/>
          </w:tcPr>
          <w:p w14:paraId="20FDD39B"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0,277</w:t>
            </w:r>
          </w:p>
        </w:tc>
        <w:tc>
          <w:tcPr>
            <w:tcW w:w="1595" w:type="dxa"/>
            <w:tcMar>
              <w:top w:w="20" w:type="dxa"/>
              <w:left w:w="20" w:type="dxa"/>
              <w:bottom w:w="100" w:type="dxa"/>
              <w:right w:w="20" w:type="dxa"/>
            </w:tcMar>
            <w:vAlign w:val="center"/>
          </w:tcPr>
          <w:p w14:paraId="44AB93F6"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2.761</w:t>
            </w:r>
          </w:p>
        </w:tc>
        <w:tc>
          <w:tcPr>
            <w:tcW w:w="1294" w:type="dxa"/>
            <w:tcMar>
              <w:top w:w="20" w:type="dxa"/>
              <w:left w:w="20" w:type="dxa"/>
              <w:bottom w:w="100" w:type="dxa"/>
              <w:right w:w="20" w:type="dxa"/>
            </w:tcMar>
            <w:vAlign w:val="center"/>
          </w:tcPr>
          <w:p w14:paraId="0558161E" w14:textId="77777777" w:rsidR="00EE2C98" w:rsidRPr="00C4450B" w:rsidRDefault="00D310A5" w:rsidP="008C24B4">
            <w:pPr>
              <w:spacing w:line="240" w:lineRule="auto"/>
              <w:jc w:val="center"/>
              <w:rPr>
                <w:rFonts w:ascii="Times New Roman" w:eastAsia="Times New Roman" w:hAnsi="Times New Roman" w:cs="Times New Roman"/>
              </w:rPr>
            </w:pPr>
            <w:proofErr w:type="spellStart"/>
            <w:r w:rsidRPr="00C4450B">
              <w:rPr>
                <w:rFonts w:ascii="Times New Roman" w:eastAsia="Times New Roman" w:hAnsi="Times New Roman" w:cs="Times New Roman"/>
              </w:rPr>
              <w:t>Didukung</w:t>
            </w:r>
            <w:proofErr w:type="spellEnd"/>
          </w:p>
        </w:tc>
      </w:tr>
      <w:tr w:rsidR="00EE2C98" w:rsidRPr="00C4450B" w14:paraId="4AC0FAE4" w14:textId="77777777" w:rsidTr="003935DC">
        <w:trPr>
          <w:trHeight w:val="324"/>
        </w:trPr>
        <w:tc>
          <w:tcPr>
            <w:tcW w:w="5281" w:type="dxa"/>
            <w:tcMar>
              <w:top w:w="20" w:type="dxa"/>
              <w:left w:w="20" w:type="dxa"/>
              <w:bottom w:w="100" w:type="dxa"/>
              <w:right w:w="20" w:type="dxa"/>
            </w:tcMar>
            <w:vAlign w:val="bottom"/>
          </w:tcPr>
          <w:p w14:paraId="2327B94C" w14:textId="77777777" w:rsidR="00EE2C98" w:rsidRPr="00C4450B" w:rsidRDefault="00D310A5" w:rsidP="008C24B4">
            <w:pPr>
              <w:spacing w:line="240" w:lineRule="auto"/>
              <w:rPr>
                <w:rFonts w:ascii="Times New Roman" w:eastAsia="Times New Roman" w:hAnsi="Times New Roman" w:cs="Times New Roman"/>
              </w:rPr>
            </w:pPr>
            <w:r w:rsidRPr="00C4450B">
              <w:rPr>
                <w:rFonts w:ascii="Times New Roman" w:eastAsia="Times New Roman" w:hAnsi="Times New Roman" w:cs="Times New Roman"/>
              </w:rPr>
              <w:t xml:space="preserve">H6: </w:t>
            </w:r>
            <w:r w:rsidRPr="00C4450B">
              <w:rPr>
                <w:rFonts w:ascii="Times New Roman" w:eastAsia="Times New Roman" w:hAnsi="Times New Roman" w:cs="Times New Roman"/>
                <w:i/>
              </w:rPr>
              <w:t xml:space="preserve">Website Design Quality </w:t>
            </w:r>
            <w:proofErr w:type="spellStart"/>
            <w:r w:rsidRPr="00C4450B">
              <w:rPr>
                <w:rFonts w:ascii="Times New Roman" w:eastAsia="Times New Roman" w:hAnsi="Times New Roman" w:cs="Times New Roman"/>
              </w:rPr>
              <w:t>berpengaruh</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terhadap</w:t>
            </w:r>
            <w:proofErr w:type="spell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 xml:space="preserve">Repurchase Intention </w:t>
            </w:r>
            <w:proofErr w:type="spellStart"/>
            <w:r w:rsidRPr="00C4450B">
              <w:rPr>
                <w:rFonts w:ascii="Times New Roman" w:eastAsia="Times New Roman" w:hAnsi="Times New Roman" w:cs="Times New Roman"/>
              </w:rPr>
              <w:t>dimediasi</w:t>
            </w:r>
            <w:proofErr w:type="spellEnd"/>
            <w:r w:rsidRPr="00C4450B">
              <w:rPr>
                <w:rFonts w:ascii="Times New Roman" w:eastAsia="Times New Roman" w:hAnsi="Times New Roman" w:cs="Times New Roman"/>
              </w:rPr>
              <w:t xml:space="preserve"> oleh </w:t>
            </w:r>
            <w:r w:rsidRPr="00C4450B">
              <w:rPr>
                <w:rFonts w:ascii="Times New Roman" w:eastAsia="Times New Roman" w:hAnsi="Times New Roman" w:cs="Times New Roman"/>
                <w:i/>
              </w:rPr>
              <w:t>E</w:t>
            </w:r>
            <w:r w:rsidRPr="00C4450B">
              <w:rPr>
                <w:rFonts w:ascii="Times New Roman" w:eastAsia="Times New Roman" w:hAnsi="Times New Roman" w:cs="Times New Roman"/>
              </w:rPr>
              <w:t>-</w:t>
            </w:r>
            <w:r w:rsidRPr="00C4450B">
              <w:rPr>
                <w:rFonts w:ascii="Times New Roman" w:eastAsia="Times New Roman" w:hAnsi="Times New Roman" w:cs="Times New Roman"/>
                <w:i/>
              </w:rPr>
              <w:t>trust</w:t>
            </w:r>
          </w:p>
        </w:tc>
        <w:tc>
          <w:tcPr>
            <w:tcW w:w="1670" w:type="dxa"/>
            <w:tcMar>
              <w:top w:w="20" w:type="dxa"/>
              <w:left w:w="20" w:type="dxa"/>
              <w:bottom w:w="100" w:type="dxa"/>
              <w:right w:w="20" w:type="dxa"/>
            </w:tcMar>
            <w:vAlign w:val="center"/>
          </w:tcPr>
          <w:p w14:paraId="45FC64BD"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0.104</w:t>
            </w:r>
          </w:p>
        </w:tc>
        <w:tc>
          <w:tcPr>
            <w:tcW w:w="1595" w:type="dxa"/>
            <w:tcMar>
              <w:top w:w="20" w:type="dxa"/>
              <w:left w:w="20" w:type="dxa"/>
              <w:bottom w:w="100" w:type="dxa"/>
              <w:right w:w="20" w:type="dxa"/>
            </w:tcMar>
            <w:vAlign w:val="center"/>
          </w:tcPr>
          <w:p w14:paraId="7EB16F1D"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2.692</w:t>
            </w:r>
          </w:p>
        </w:tc>
        <w:tc>
          <w:tcPr>
            <w:tcW w:w="1294" w:type="dxa"/>
            <w:tcMar>
              <w:top w:w="20" w:type="dxa"/>
              <w:left w:w="20" w:type="dxa"/>
              <w:bottom w:w="100" w:type="dxa"/>
              <w:right w:w="20" w:type="dxa"/>
            </w:tcMar>
            <w:vAlign w:val="center"/>
          </w:tcPr>
          <w:p w14:paraId="78009E2C" w14:textId="77777777" w:rsidR="00EE2C98" w:rsidRPr="00C4450B" w:rsidRDefault="00D310A5" w:rsidP="008C24B4">
            <w:pPr>
              <w:spacing w:line="240" w:lineRule="auto"/>
              <w:jc w:val="center"/>
              <w:rPr>
                <w:rFonts w:ascii="Times New Roman" w:eastAsia="Times New Roman" w:hAnsi="Times New Roman" w:cs="Times New Roman"/>
              </w:rPr>
            </w:pPr>
            <w:proofErr w:type="spellStart"/>
            <w:r w:rsidRPr="00C4450B">
              <w:rPr>
                <w:rFonts w:ascii="Times New Roman" w:eastAsia="Times New Roman" w:hAnsi="Times New Roman" w:cs="Times New Roman"/>
              </w:rPr>
              <w:t>Didukung</w:t>
            </w:r>
            <w:proofErr w:type="spellEnd"/>
          </w:p>
        </w:tc>
      </w:tr>
      <w:tr w:rsidR="00EE2C98" w:rsidRPr="00C4450B" w14:paraId="36F8170B" w14:textId="77777777" w:rsidTr="003935DC">
        <w:trPr>
          <w:trHeight w:val="324"/>
        </w:trPr>
        <w:tc>
          <w:tcPr>
            <w:tcW w:w="5281" w:type="dxa"/>
            <w:tcBorders>
              <w:bottom w:val="single" w:sz="4" w:space="0" w:color="000000"/>
            </w:tcBorders>
            <w:tcMar>
              <w:top w:w="20" w:type="dxa"/>
              <w:left w:w="20" w:type="dxa"/>
              <w:bottom w:w="100" w:type="dxa"/>
              <w:right w:w="20" w:type="dxa"/>
            </w:tcMar>
            <w:vAlign w:val="bottom"/>
          </w:tcPr>
          <w:p w14:paraId="6865CEDF" w14:textId="77777777" w:rsidR="00EE2C98" w:rsidRPr="00C4450B" w:rsidRDefault="00D310A5" w:rsidP="008C24B4">
            <w:pPr>
              <w:spacing w:line="240" w:lineRule="auto"/>
              <w:rPr>
                <w:rFonts w:ascii="Times New Roman" w:eastAsia="Times New Roman" w:hAnsi="Times New Roman" w:cs="Times New Roman"/>
              </w:rPr>
            </w:pPr>
            <w:r w:rsidRPr="00C4450B">
              <w:rPr>
                <w:rFonts w:ascii="Times New Roman" w:eastAsia="Times New Roman" w:hAnsi="Times New Roman" w:cs="Times New Roman"/>
              </w:rPr>
              <w:t xml:space="preserve">H7: </w:t>
            </w:r>
            <w:r w:rsidRPr="00C4450B">
              <w:rPr>
                <w:rFonts w:ascii="Times New Roman" w:eastAsia="Times New Roman" w:hAnsi="Times New Roman" w:cs="Times New Roman"/>
                <w:i/>
              </w:rPr>
              <w:t xml:space="preserve">E-Service Quality </w:t>
            </w:r>
            <w:proofErr w:type="spellStart"/>
            <w:r w:rsidRPr="00C4450B">
              <w:rPr>
                <w:rFonts w:ascii="Times New Roman" w:eastAsia="Times New Roman" w:hAnsi="Times New Roman" w:cs="Times New Roman"/>
              </w:rPr>
              <w:t>berpengaruh</w:t>
            </w:r>
            <w:proofErr w:type="spellEnd"/>
            <w:r w:rsidRPr="00C4450B">
              <w:rPr>
                <w:rFonts w:ascii="Times New Roman" w:eastAsia="Times New Roman" w:hAnsi="Times New Roman" w:cs="Times New Roman"/>
              </w:rPr>
              <w:t xml:space="preserve"> </w:t>
            </w:r>
            <w:proofErr w:type="spellStart"/>
            <w:r w:rsidRPr="00C4450B">
              <w:rPr>
                <w:rFonts w:ascii="Times New Roman" w:eastAsia="Times New Roman" w:hAnsi="Times New Roman" w:cs="Times New Roman"/>
              </w:rPr>
              <w:t>terhadap</w:t>
            </w:r>
            <w:proofErr w:type="spellEnd"/>
            <w:r w:rsidRPr="00C4450B">
              <w:rPr>
                <w:rFonts w:ascii="Times New Roman" w:eastAsia="Times New Roman" w:hAnsi="Times New Roman" w:cs="Times New Roman"/>
              </w:rPr>
              <w:t xml:space="preserve"> </w:t>
            </w:r>
            <w:r w:rsidRPr="00C4450B">
              <w:rPr>
                <w:rFonts w:ascii="Times New Roman" w:eastAsia="Times New Roman" w:hAnsi="Times New Roman" w:cs="Times New Roman"/>
                <w:i/>
              </w:rPr>
              <w:t xml:space="preserve">Repurchase Intention </w:t>
            </w:r>
            <w:proofErr w:type="spellStart"/>
            <w:r w:rsidRPr="00C4450B">
              <w:rPr>
                <w:rFonts w:ascii="Times New Roman" w:eastAsia="Times New Roman" w:hAnsi="Times New Roman" w:cs="Times New Roman"/>
              </w:rPr>
              <w:t>dimediasi</w:t>
            </w:r>
            <w:proofErr w:type="spellEnd"/>
            <w:r w:rsidRPr="00C4450B">
              <w:rPr>
                <w:rFonts w:ascii="Times New Roman" w:eastAsia="Times New Roman" w:hAnsi="Times New Roman" w:cs="Times New Roman"/>
              </w:rPr>
              <w:t xml:space="preserve"> oleh </w:t>
            </w:r>
            <w:r w:rsidRPr="00C4450B">
              <w:rPr>
                <w:rFonts w:ascii="Times New Roman" w:eastAsia="Times New Roman" w:hAnsi="Times New Roman" w:cs="Times New Roman"/>
                <w:i/>
              </w:rPr>
              <w:t>E</w:t>
            </w:r>
            <w:r w:rsidRPr="00C4450B">
              <w:rPr>
                <w:rFonts w:ascii="Times New Roman" w:eastAsia="Times New Roman" w:hAnsi="Times New Roman" w:cs="Times New Roman"/>
              </w:rPr>
              <w:t>-</w:t>
            </w:r>
            <w:r w:rsidRPr="00C4450B">
              <w:rPr>
                <w:rFonts w:ascii="Times New Roman" w:eastAsia="Times New Roman" w:hAnsi="Times New Roman" w:cs="Times New Roman"/>
                <w:i/>
              </w:rPr>
              <w:t>trust</w:t>
            </w:r>
          </w:p>
          <w:p w14:paraId="24BE3D3F" w14:textId="77777777" w:rsidR="00EE2C98" w:rsidRPr="00C4450B" w:rsidRDefault="00EE2C98" w:rsidP="008C24B4">
            <w:pPr>
              <w:spacing w:line="240" w:lineRule="auto"/>
              <w:rPr>
                <w:rFonts w:ascii="Times New Roman" w:eastAsia="Times New Roman" w:hAnsi="Times New Roman" w:cs="Times New Roman"/>
              </w:rPr>
            </w:pPr>
          </w:p>
        </w:tc>
        <w:tc>
          <w:tcPr>
            <w:tcW w:w="1670" w:type="dxa"/>
            <w:tcBorders>
              <w:bottom w:val="single" w:sz="4" w:space="0" w:color="000000"/>
            </w:tcBorders>
            <w:tcMar>
              <w:top w:w="20" w:type="dxa"/>
              <w:left w:w="20" w:type="dxa"/>
              <w:bottom w:w="100" w:type="dxa"/>
              <w:right w:w="20" w:type="dxa"/>
            </w:tcMar>
            <w:vAlign w:val="center"/>
          </w:tcPr>
          <w:p w14:paraId="31405382"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0.103</w:t>
            </w:r>
          </w:p>
        </w:tc>
        <w:tc>
          <w:tcPr>
            <w:tcW w:w="1595" w:type="dxa"/>
            <w:tcBorders>
              <w:bottom w:val="single" w:sz="4" w:space="0" w:color="000000"/>
            </w:tcBorders>
            <w:tcMar>
              <w:top w:w="20" w:type="dxa"/>
              <w:left w:w="20" w:type="dxa"/>
              <w:bottom w:w="100" w:type="dxa"/>
              <w:right w:w="20" w:type="dxa"/>
            </w:tcMar>
            <w:vAlign w:val="center"/>
          </w:tcPr>
          <w:p w14:paraId="0BD06FDB" w14:textId="77777777" w:rsidR="00EE2C98" w:rsidRPr="00C4450B" w:rsidRDefault="00D310A5" w:rsidP="008C24B4">
            <w:pPr>
              <w:spacing w:line="240" w:lineRule="auto"/>
              <w:jc w:val="center"/>
              <w:rPr>
                <w:rFonts w:ascii="Times New Roman" w:eastAsia="Times New Roman" w:hAnsi="Times New Roman" w:cs="Times New Roman"/>
              </w:rPr>
            </w:pPr>
            <w:r w:rsidRPr="00C4450B">
              <w:rPr>
                <w:rFonts w:ascii="Times New Roman" w:eastAsia="Times New Roman" w:hAnsi="Times New Roman" w:cs="Times New Roman"/>
              </w:rPr>
              <w:t>2.313</w:t>
            </w:r>
          </w:p>
        </w:tc>
        <w:tc>
          <w:tcPr>
            <w:tcW w:w="1294" w:type="dxa"/>
            <w:tcBorders>
              <w:bottom w:val="single" w:sz="4" w:space="0" w:color="000000"/>
            </w:tcBorders>
            <w:tcMar>
              <w:top w:w="20" w:type="dxa"/>
              <w:left w:w="20" w:type="dxa"/>
              <w:bottom w:w="100" w:type="dxa"/>
              <w:right w:w="20" w:type="dxa"/>
            </w:tcMar>
            <w:vAlign w:val="center"/>
          </w:tcPr>
          <w:p w14:paraId="565FDEED" w14:textId="77777777" w:rsidR="00EE2C98" w:rsidRPr="00C4450B" w:rsidRDefault="00D310A5" w:rsidP="008C24B4">
            <w:pPr>
              <w:spacing w:line="240" w:lineRule="auto"/>
              <w:jc w:val="center"/>
              <w:rPr>
                <w:rFonts w:ascii="Times New Roman" w:eastAsia="Times New Roman" w:hAnsi="Times New Roman" w:cs="Times New Roman"/>
              </w:rPr>
            </w:pPr>
            <w:proofErr w:type="spellStart"/>
            <w:r w:rsidRPr="00C4450B">
              <w:rPr>
                <w:rFonts w:ascii="Times New Roman" w:eastAsia="Times New Roman" w:hAnsi="Times New Roman" w:cs="Times New Roman"/>
              </w:rPr>
              <w:t>Didukung</w:t>
            </w:r>
            <w:proofErr w:type="spellEnd"/>
          </w:p>
        </w:tc>
      </w:tr>
    </w:tbl>
    <w:p w14:paraId="6698DEE1" w14:textId="77777777" w:rsidR="00EE2C98" w:rsidRPr="00C4450B" w:rsidRDefault="00D310A5" w:rsidP="008C24B4">
      <w:pPr>
        <w:spacing w:line="240" w:lineRule="auto"/>
        <w:rPr>
          <w:rFonts w:ascii="Times New Roman" w:eastAsia="Times New Roman" w:hAnsi="Times New Roman" w:cs="Times New Roman"/>
          <w:color w:val="140003"/>
        </w:rPr>
      </w:pPr>
      <w:proofErr w:type="spellStart"/>
      <w:r w:rsidRPr="00C4450B">
        <w:rPr>
          <w:rFonts w:ascii="Times New Roman" w:eastAsia="Times New Roman" w:hAnsi="Times New Roman" w:cs="Times New Roman"/>
          <w:color w:val="140003"/>
        </w:rPr>
        <w:t>Sumber</w:t>
      </w:r>
      <w:proofErr w:type="spellEnd"/>
      <w:r w:rsidRPr="00C4450B">
        <w:rPr>
          <w:rFonts w:ascii="Times New Roman" w:eastAsia="Times New Roman" w:hAnsi="Times New Roman" w:cs="Times New Roman"/>
          <w:color w:val="140003"/>
        </w:rPr>
        <w:t xml:space="preserve">: Hasil </w:t>
      </w:r>
      <w:proofErr w:type="spellStart"/>
      <w:r w:rsidRPr="00C4450B">
        <w:rPr>
          <w:rFonts w:ascii="Times New Roman" w:eastAsia="Times New Roman" w:hAnsi="Times New Roman" w:cs="Times New Roman"/>
          <w:color w:val="140003"/>
        </w:rPr>
        <w:t>pengolahan</w:t>
      </w:r>
      <w:proofErr w:type="spellEnd"/>
      <w:r w:rsidRPr="00C4450B">
        <w:rPr>
          <w:rFonts w:ascii="Times New Roman" w:eastAsia="Times New Roman" w:hAnsi="Times New Roman" w:cs="Times New Roman"/>
          <w:color w:val="140003"/>
        </w:rPr>
        <w:t xml:space="preserve"> data (2019)</w:t>
      </w:r>
    </w:p>
    <w:p w14:paraId="11AB4E6F" w14:textId="77777777" w:rsidR="00EE2C98" w:rsidRPr="00C4450B" w:rsidRDefault="00EE2C98">
      <w:pPr>
        <w:spacing w:line="240" w:lineRule="auto"/>
        <w:rPr>
          <w:rFonts w:ascii="Times New Roman" w:eastAsia="Times New Roman" w:hAnsi="Times New Roman" w:cs="Times New Roman"/>
          <w:color w:val="140003"/>
        </w:rPr>
      </w:pPr>
    </w:p>
    <w:p w14:paraId="73ECB2FD" w14:textId="77777777" w:rsidR="00EE2C98" w:rsidRPr="00C4450B" w:rsidRDefault="00D310A5" w:rsidP="008C24B4">
      <w:pPr>
        <w:spacing w:line="240" w:lineRule="auto"/>
        <w:ind w:left="720" w:right="30" w:firstLine="720"/>
        <w:jc w:val="both"/>
        <w:rPr>
          <w:rFonts w:ascii="Times New Roman" w:eastAsia="Times New Roman" w:hAnsi="Times New Roman" w:cs="Times New Roman"/>
        </w:rPr>
      </w:pP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dilihat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7, </w:t>
      </w:r>
      <w:proofErr w:type="spellStart"/>
      <w:r w:rsidRPr="00C4450B">
        <w:rPr>
          <w:rFonts w:ascii="Times New Roman" w:eastAsia="Palatino Linotype" w:hAnsi="Times New Roman" w:cs="Times New Roman"/>
        </w:rPr>
        <w:t>seluruh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diterima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lainnya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maupun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melebihi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ketentuan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batas</w:t>
      </w:r>
      <w:proofErr w:type="spellEnd"/>
      <w:r w:rsidRPr="00C4450B">
        <w:rPr>
          <w:rFonts w:ascii="Times New Roman" w:eastAsia="Palatino Linotype" w:hAnsi="Times New Roman" w:cs="Times New Roman"/>
        </w:rPr>
        <w:t xml:space="preserve"> minimum,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sebesar</w:t>
      </w:r>
      <w:proofErr w:type="spellEnd"/>
      <w:r w:rsidRPr="00C4450B">
        <w:rPr>
          <w:rFonts w:ascii="Times New Roman" w:eastAsia="Palatino Linotype" w:hAnsi="Times New Roman" w:cs="Times New Roman"/>
        </w:rPr>
        <w:t xml:space="preserve"> 1.65, </w:t>
      </w:r>
      <w:proofErr w:type="spellStart"/>
      <w:r w:rsidRPr="00C4450B">
        <w:rPr>
          <w:rFonts w:ascii="Times New Roman" w:eastAsia="Palatino Linotype" w:hAnsi="Times New Roman" w:cs="Times New Roman"/>
        </w:rPr>
        <w:t>kecuali</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empat</w:t>
      </w:r>
      <w:proofErr w:type="spellEnd"/>
      <w:r w:rsidRPr="00C4450B">
        <w:rPr>
          <w:rFonts w:ascii="Times New Roman" w:eastAsia="Palatino Linotype" w:hAnsi="Times New Roman" w:cs="Times New Roman"/>
        </w:rPr>
        <w:t xml:space="preserve">. Adapun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t-</w:t>
      </w:r>
      <w:proofErr w:type="spellStart"/>
      <w:r w:rsidRPr="00C4450B">
        <w:rPr>
          <w:rFonts w:ascii="Times New Roman" w:eastAsia="Palatino Linotype" w:hAnsi="Times New Roman" w:cs="Times New Roman"/>
        </w:rPr>
        <w:t>statistik</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empat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menunjukkan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angka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rendah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t-</w:t>
      </w: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1.65,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harus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ditolak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demikian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dan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sementara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tetapi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Adapun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maupun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mediasi</w:t>
      </w:r>
      <w:proofErr w:type="spellEnd"/>
      <w:r w:rsidRPr="00C4450B">
        <w:rPr>
          <w:rFonts w:ascii="Times New Roman" w:eastAsia="Palatino Linotype" w:hAnsi="Times New Roman" w:cs="Times New Roman"/>
        </w:rPr>
        <w:t>.</w:t>
      </w:r>
      <w:r w:rsidRPr="00C4450B">
        <w:rPr>
          <w:rFonts w:ascii="Times New Roman" w:eastAsia="Times New Roman" w:hAnsi="Times New Roman" w:cs="Times New Roman"/>
        </w:rPr>
        <w:t xml:space="preserve"> </w:t>
      </w:r>
    </w:p>
    <w:p w14:paraId="729F91CF" w14:textId="605BD6E2" w:rsidR="00EE2C98" w:rsidRPr="00F83D1E" w:rsidRDefault="00D310A5" w:rsidP="00F83D1E">
      <w:pPr>
        <w:spacing w:line="240" w:lineRule="auto"/>
        <w:ind w:left="720" w:right="30" w:firstLine="720"/>
        <w:jc w:val="both"/>
        <w:rPr>
          <w:rFonts w:ascii="Times New Roman" w:hAnsi="Times New Roman" w:cs="Times New Roman"/>
        </w:rPr>
      </w:pP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mampu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memediasi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hubungan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hubungan</w:t>
      </w:r>
      <w:proofErr w:type="spellEnd"/>
      <w:r w:rsidRPr="00C4450B">
        <w:rPr>
          <w:rFonts w:ascii="Times New Roman" w:eastAsia="Palatino Linotype" w:hAnsi="Times New Roman" w:cs="Times New Roman"/>
        </w:rPr>
        <w:t xml:space="preserve"> </w:t>
      </w:r>
      <w:proofErr w:type="spellStart"/>
      <w:proofErr w:type="gramStart"/>
      <w:r w:rsidRPr="00C4450B">
        <w:rPr>
          <w:rFonts w:ascii="Times New Roman" w:eastAsia="Palatino Linotype" w:hAnsi="Times New Roman" w:cs="Times New Roman"/>
        </w:rPr>
        <w:t>antara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w:t>
      </w:r>
      <w:proofErr w:type="gramEnd"/>
      <w:r w:rsidRPr="00C4450B">
        <w:rPr>
          <w:rFonts w:ascii="Times New Roman" w:eastAsia="Palatino Linotype" w:hAnsi="Times New Roman" w:cs="Times New Roman"/>
          <w:i/>
        </w:rPr>
        <w:t>-service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Analisa </w:t>
      </w:r>
      <w:proofErr w:type="spellStart"/>
      <w:r w:rsidRPr="00C4450B">
        <w:rPr>
          <w:rFonts w:ascii="Times New Roman" w:eastAsia="Palatino Linotype" w:hAnsi="Times New Roman" w:cs="Times New Roman"/>
        </w:rPr>
        <w:t>tipe</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mediasi</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diperlukan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melihat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mediasi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apakah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full mediation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ataupun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partial </w:t>
      </w:r>
      <w:r w:rsidRPr="00C4450B">
        <w:rPr>
          <w:rFonts w:ascii="Times New Roman" w:eastAsia="Palatino Linotype" w:hAnsi="Times New Roman" w:cs="Times New Roman"/>
          <w:i/>
        </w:rPr>
        <w:lastRenderedPageBreak/>
        <w:t>mediation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dilihat</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tabel</w:t>
      </w:r>
      <w:proofErr w:type="spellEnd"/>
      <w:r w:rsidRPr="00C4450B">
        <w:rPr>
          <w:rFonts w:ascii="Times New Roman" w:eastAsia="Palatino Linotype" w:hAnsi="Times New Roman" w:cs="Times New Roman"/>
        </w:rPr>
        <w:t xml:space="preserve"> 7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sangat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dilihat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path coefficient</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0.299 </w:t>
      </w:r>
      <w:proofErr w:type="spellStart"/>
      <w:r w:rsidRPr="00C4450B">
        <w:rPr>
          <w:rFonts w:ascii="Times New Roman" w:eastAsia="Palatino Linotype" w:hAnsi="Times New Roman" w:cs="Times New Roman"/>
        </w:rPr>
        <w:t>dibandingkan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mediasi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e-trust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0.104.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dikatakan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mediasi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komplementer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parsial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(partial mediation)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website design </w:t>
      </w:r>
      <w:proofErr w:type="gramStart"/>
      <w:r w:rsidRPr="00C4450B">
        <w:rPr>
          <w:rFonts w:ascii="Times New Roman" w:eastAsia="Palatino Linotype" w:hAnsi="Times New Roman" w:cs="Times New Roman"/>
          <w:i/>
        </w:rPr>
        <w:t>quality</w:t>
      </w:r>
      <w:r w:rsidRPr="00C4450B">
        <w:rPr>
          <w:rFonts w:ascii="Times New Roman" w:eastAsia="Palatino Linotype" w:hAnsi="Times New Roman" w:cs="Times New Roman"/>
        </w:rPr>
        <w:t xml:space="preserve">  dan</w:t>
      </w:r>
      <w:proofErr w:type="gram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repurchase intention </w:t>
      </w:r>
      <w:r w:rsidRPr="00C4450B">
        <w:rPr>
          <w:rFonts w:ascii="Times New Roman" w:eastAsia="Palatino Linotype" w:hAnsi="Times New Roman" w:cs="Times New Roman"/>
        </w:rPr>
        <w:t xml:space="preserve">(Zhao et al., 2010). </w:t>
      </w:r>
      <w:proofErr w:type="spellStart"/>
      <w:r w:rsidRPr="00C4450B">
        <w:rPr>
          <w:rFonts w:ascii="Times New Roman" w:eastAsia="Palatino Linotype" w:hAnsi="Times New Roman" w:cs="Times New Roman"/>
        </w:rPr>
        <w:t>Selanjutnya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dimediasi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i/>
        </w:rPr>
        <w:t xml:space="preserve"> 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path coefficient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0.103 (0.372 x 0.277)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nilai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dibandingkan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path coefficient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0.073.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mempengaruhi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tanpa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w:t>
      </w:r>
      <w:r w:rsidRPr="00C4450B">
        <w:rPr>
          <w:rFonts w:ascii="Times New Roman" w:eastAsia="Palatino Linotype" w:hAnsi="Times New Roman" w:cs="Times New Roman"/>
        </w:rPr>
        <w:t xml:space="preserve">t </w:t>
      </w:r>
      <w:proofErr w:type="spellStart"/>
      <w:r w:rsidRPr="00C4450B">
        <w:rPr>
          <w:rFonts w:ascii="Times New Roman" w:eastAsia="Palatino Linotype" w:hAnsi="Times New Roman" w:cs="Times New Roman"/>
        </w:rPr>
        <w:t>memediasi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penuh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(full mediation)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repurchase intention. </w:t>
      </w:r>
      <w:r w:rsidRPr="00C4450B">
        <w:rPr>
          <w:rFonts w:ascii="Times New Roman" w:eastAsia="Times New Roman" w:hAnsi="Times New Roman" w:cs="Times New Roman"/>
        </w:rPr>
        <w:t xml:space="preserve"> </w:t>
      </w:r>
    </w:p>
    <w:p w14:paraId="6EA9A343" w14:textId="77777777" w:rsidR="00EE2C98" w:rsidRPr="00C4450B" w:rsidRDefault="00EE2C98" w:rsidP="008C24B4">
      <w:pPr>
        <w:spacing w:line="240" w:lineRule="auto"/>
        <w:rPr>
          <w:rFonts w:ascii="Times New Roman" w:eastAsia="Palatino Linotype" w:hAnsi="Times New Roman" w:cs="Times New Roman"/>
        </w:rPr>
      </w:pPr>
    </w:p>
    <w:p w14:paraId="7CE94549" w14:textId="34E33A18" w:rsidR="00EE2C98" w:rsidRPr="00F83D1E" w:rsidRDefault="00D310A5" w:rsidP="00F83D1E">
      <w:pPr>
        <w:pStyle w:val="ListParagraph"/>
        <w:numPr>
          <w:ilvl w:val="0"/>
          <w:numId w:val="3"/>
        </w:numPr>
        <w:spacing w:line="240" w:lineRule="auto"/>
        <w:jc w:val="center"/>
        <w:rPr>
          <w:rFonts w:ascii="Times New Roman" w:eastAsia="Palatino Linotype" w:hAnsi="Times New Roman" w:cs="Times New Roman"/>
          <w:b/>
        </w:rPr>
      </w:pPr>
      <w:r w:rsidRPr="00F83D1E">
        <w:rPr>
          <w:rFonts w:ascii="Times New Roman" w:eastAsia="Palatino Linotype" w:hAnsi="Times New Roman" w:cs="Times New Roman"/>
          <w:b/>
        </w:rPr>
        <w:t>PEMBAHASAN</w:t>
      </w:r>
    </w:p>
    <w:p w14:paraId="1C13FCC7" w14:textId="77777777" w:rsidR="00EE2C98" w:rsidRPr="00C4450B" w:rsidRDefault="00D310A5" w:rsidP="008C24B4">
      <w:pPr>
        <w:spacing w:line="240" w:lineRule="auto"/>
        <w:ind w:left="720"/>
        <w:jc w:val="both"/>
        <w:rPr>
          <w:rFonts w:ascii="Times New Roman" w:eastAsia="Palatino Linotype" w:hAnsi="Times New Roman" w:cs="Times New Roman"/>
        </w:rPr>
      </w:pPr>
      <w:r w:rsidRPr="00C4450B">
        <w:rPr>
          <w:rFonts w:ascii="Times New Roman" w:eastAsia="Palatino Linotype" w:hAnsi="Times New Roman" w:cs="Times New Roman"/>
          <w:b/>
        </w:rPr>
        <w:tab/>
      </w: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pengujian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beberapa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awal</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tujuh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ketujuh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tersebut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awal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ditetapkan</w:t>
      </w:r>
      <w:proofErr w:type="spellEnd"/>
      <w:r w:rsidRPr="00C4450B">
        <w:rPr>
          <w:rFonts w:ascii="Times New Roman" w:eastAsia="Palatino Linotype" w:hAnsi="Times New Roman" w:cs="Times New Roman"/>
        </w:rPr>
        <w:t>.</w:t>
      </w:r>
    </w:p>
    <w:p w14:paraId="45D5307D" w14:textId="77777777" w:rsidR="00EE2C98" w:rsidRPr="00C4450B" w:rsidRDefault="00D310A5" w:rsidP="008C24B4">
      <w:pPr>
        <w:spacing w:line="240" w:lineRule="auto"/>
        <w:ind w:left="720"/>
        <w:jc w:val="both"/>
        <w:rPr>
          <w:rFonts w:ascii="Times New Roman" w:eastAsia="Palatino Linotype" w:hAnsi="Times New Roman" w:cs="Times New Roman"/>
        </w:rPr>
      </w:pPr>
      <w:r w:rsidRPr="00C4450B">
        <w:rPr>
          <w:rFonts w:ascii="Times New Roman" w:eastAsia="Palatino Linotype" w:hAnsi="Times New Roman" w:cs="Times New Roman"/>
        </w:rPr>
        <w:tab/>
      </w: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analisis</w:t>
      </w:r>
      <w:proofErr w:type="spellEnd"/>
      <w:r w:rsidRPr="00C4450B">
        <w:rPr>
          <w:rFonts w:ascii="Times New Roman" w:eastAsia="Palatino Linotype" w:hAnsi="Times New Roman" w:cs="Times New Roman"/>
        </w:rPr>
        <w:t xml:space="preserve"> data pada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Terbuktinya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mendukung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oleh Cyr (2008) dan Yoon (2002)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faktor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desain</w:t>
      </w:r>
      <w:proofErr w:type="spellEnd"/>
      <w:r w:rsidRPr="00C4450B">
        <w:rPr>
          <w:rFonts w:ascii="Times New Roman" w:eastAsia="Palatino Linotype" w:hAnsi="Times New Roman" w:cs="Times New Roman"/>
        </w:rPr>
        <w:t xml:space="preserve"> pada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konteks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B2C e-commerce.</w:t>
      </w:r>
      <w:r w:rsidRPr="00C4450B">
        <w:rPr>
          <w:rFonts w:ascii="Times New Roman" w:eastAsia="Palatino Linotype" w:hAnsi="Times New Roman" w:cs="Times New Roman"/>
        </w:rPr>
        <w:t xml:space="preserve"> Hasil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mendukung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pernyataan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ahli</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mengemukakan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website design </w:t>
      </w:r>
      <w:r w:rsidRPr="00C4450B">
        <w:rPr>
          <w:rFonts w:ascii="Times New Roman" w:eastAsia="Palatino Linotype" w:hAnsi="Times New Roman" w:cs="Times New Roman"/>
        </w:rPr>
        <w:t xml:space="preserve">yang </w:t>
      </w:r>
      <w:proofErr w:type="spellStart"/>
      <w:r w:rsidRPr="00C4450B">
        <w:rPr>
          <w:rFonts w:ascii="Times New Roman" w:eastAsia="Palatino Linotype" w:hAnsi="Times New Roman" w:cs="Times New Roman"/>
        </w:rPr>
        <w:t>efektif</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meliputi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tarik</w:t>
      </w:r>
      <w:proofErr w:type="spellEnd"/>
      <w:r w:rsidRPr="00C4450B">
        <w:rPr>
          <w:rFonts w:ascii="Times New Roman" w:eastAsia="Palatino Linotype" w:hAnsi="Times New Roman" w:cs="Times New Roman"/>
        </w:rPr>
        <w:t xml:space="preserve"> visual yang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konteks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(Gefen et al, </w:t>
      </w:r>
      <w:proofErr w:type="gramStart"/>
      <w:r w:rsidRPr="00C4450B">
        <w:rPr>
          <w:rFonts w:ascii="Times New Roman" w:eastAsia="Palatino Linotype" w:hAnsi="Times New Roman" w:cs="Times New Roman"/>
        </w:rPr>
        <w:t>2003 ;</w:t>
      </w:r>
      <w:proofErr w:type="gram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Koufaris</w:t>
      </w:r>
      <w:proofErr w:type="spellEnd"/>
      <w:r w:rsidRPr="00C4450B">
        <w:rPr>
          <w:rFonts w:ascii="Times New Roman" w:eastAsia="Palatino Linotype" w:hAnsi="Times New Roman" w:cs="Times New Roman"/>
        </w:rPr>
        <w:t xml:space="preserve">, 2002). Oleh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semakin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desain</w:t>
      </w:r>
      <w:proofErr w:type="spellEnd"/>
      <w:r w:rsidRPr="00C4450B">
        <w:rPr>
          <w:rFonts w:ascii="Times New Roman" w:eastAsia="Palatino Linotype" w:hAnsi="Times New Roman" w:cs="Times New Roman"/>
        </w:rPr>
        <w:t xml:space="preserve"> visual dan </w:t>
      </w:r>
      <w:proofErr w:type="spellStart"/>
      <w:r w:rsidRPr="00C4450B">
        <w:rPr>
          <w:rFonts w:ascii="Times New Roman" w:eastAsia="Palatino Linotype" w:hAnsi="Times New Roman" w:cs="Times New Roman"/>
        </w:rPr>
        <w:t>desain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informasi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suatu</w:t>
      </w:r>
      <w:proofErr w:type="spellEnd"/>
      <w:r w:rsidRPr="00C4450B">
        <w:rPr>
          <w:rFonts w:ascii="Times New Roman" w:eastAsia="Palatino Linotype" w:hAnsi="Times New Roman" w:cs="Times New Roman"/>
        </w:rPr>
        <w:t xml:space="preserve"> situs web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situs web. </w:t>
      </w:r>
    </w:p>
    <w:p w14:paraId="1EB20F38"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r w:rsidRPr="00C4450B">
        <w:rPr>
          <w:rFonts w:ascii="Times New Roman" w:eastAsia="Palatino Linotype" w:hAnsi="Times New Roman" w:cs="Times New Roman"/>
        </w:rPr>
        <w:t xml:space="preserve">Hasil </w:t>
      </w:r>
      <w:proofErr w:type="spellStart"/>
      <w:r w:rsidRPr="00C4450B">
        <w:rPr>
          <w:rFonts w:ascii="Times New Roman" w:eastAsia="Palatino Linotype" w:hAnsi="Times New Roman" w:cs="Times New Roman"/>
        </w:rPr>
        <w:t>analisis</w:t>
      </w:r>
      <w:proofErr w:type="spellEnd"/>
      <w:r w:rsidRPr="00C4450B">
        <w:rPr>
          <w:rFonts w:ascii="Times New Roman" w:eastAsia="Palatino Linotype" w:hAnsi="Times New Roman" w:cs="Times New Roman"/>
        </w:rPr>
        <w:t xml:space="preserve"> data pada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kedua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juga </w:t>
      </w:r>
      <w:proofErr w:type="spellStart"/>
      <w:r w:rsidRPr="00C4450B">
        <w:rPr>
          <w:rFonts w:ascii="Times New Roman" w:eastAsia="Palatino Linotype" w:hAnsi="Times New Roman" w:cs="Times New Roman"/>
        </w:rPr>
        <w:t>menyimpulkan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i/>
        </w:rPr>
        <w:t xml:space="preserve"> e-service quality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i/>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e-trust. </w:t>
      </w:r>
      <w:r w:rsidRPr="00C4450B">
        <w:rPr>
          <w:rFonts w:ascii="Times New Roman" w:eastAsia="Palatino Linotype" w:hAnsi="Times New Roman" w:cs="Times New Roman"/>
        </w:rPr>
        <w:t xml:space="preserve">Hasil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sejalan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Corritore</w:t>
      </w:r>
      <w:proofErr w:type="spellEnd"/>
      <w:r w:rsidRPr="00C4450B">
        <w:rPr>
          <w:rFonts w:ascii="Times New Roman" w:eastAsia="Palatino Linotype" w:hAnsi="Times New Roman" w:cs="Times New Roman"/>
        </w:rPr>
        <w:t xml:space="preserve"> et al., Anderson &amp; Sullivan, dan </w:t>
      </w:r>
      <w:proofErr w:type="spellStart"/>
      <w:r w:rsidRPr="00C4450B">
        <w:rPr>
          <w:rFonts w:ascii="Times New Roman" w:eastAsia="Palatino Linotype" w:hAnsi="Times New Roman" w:cs="Times New Roman"/>
        </w:rPr>
        <w:t>Spreng</w:t>
      </w:r>
      <w:proofErr w:type="spellEnd"/>
      <w:r w:rsidRPr="00C4450B">
        <w:rPr>
          <w:rFonts w:ascii="Times New Roman" w:eastAsia="Palatino Linotype" w:hAnsi="Times New Roman" w:cs="Times New Roman"/>
        </w:rPr>
        <w:t xml:space="preserve"> &amp; </w:t>
      </w:r>
      <w:proofErr w:type="spellStart"/>
      <w:r w:rsidRPr="00C4450B">
        <w:rPr>
          <w:rFonts w:ascii="Times New Roman" w:eastAsia="Palatino Linotype" w:hAnsi="Times New Roman" w:cs="Times New Roman"/>
        </w:rPr>
        <w:t>Mackoy</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Zhou, Lu, &amp; Wang, 2009) yang </w:t>
      </w:r>
      <w:proofErr w:type="spellStart"/>
      <w:r w:rsidRPr="00C4450B">
        <w:rPr>
          <w:rFonts w:ascii="Times New Roman" w:eastAsia="Palatino Linotype" w:hAnsi="Times New Roman" w:cs="Times New Roman"/>
        </w:rPr>
        <w:t>menyatakan</w:t>
      </w:r>
      <w:proofErr w:type="spellEnd"/>
      <w:r w:rsidRPr="00C4450B">
        <w:rPr>
          <w:rFonts w:ascii="Times New Roman" w:eastAsia="Palatino Linotype" w:hAnsi="Times New Roman" w:cs="Times New Roman"/>
          <w:i/>
        </w:rPr>
        <w:t xml:space="preserve"> e-service quality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salah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penentu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kepuasan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ekspektasi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pembelanjaan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tatap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muka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penjual</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pembeli</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semakin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terutama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ketanggapan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customer service</w:t>
      </w:r>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pemberian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kompensasi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p>
    <w:p w14:paraId="2FFE88B9"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r w:rsidRPr="00C4450B">
        <w:rPr>
          <w:rFonts w:ascii="Times New Roman" w:eastAsia="Palatino Linotype" w:hAnsi="Times New Roman" w:cs="Times New Roman"/>
        </w:rPr>
        <w:t xml:space="preserve">Hasil </w:t>
      </w:r>
      <w:proofErr w:type="spellStart"/>
      <w:r w:rsidRPr="00C4450B">
        <w:rPr>
          <w:rFonts w:ascii="Times New Roman" w:eastAsia="Palatino Linotype" w:hAnsi="Times New Roman" w:cs="Times New Roman"/>
        </w:rPr>
        <w:t>analisis</w:t>
      </w:r>
      <w:proofErr w:type="spellEnd"/>
      <w:r w:rsidRPr="00C4450B">
        <w:rPr>
          <w:rFonts w:ascii="Times New Roman" w:eastAsia="Palatino Linotype" w:hAnsi="Times New Roman" w:cs="Times New Roman"/>
        </w:rPr>
        <w:t xml:space="preserve"> data pada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menunjukkan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website design quality </w:t>
      </w:r>
      <w:proofErr w:type="spellStart"/>
      <w:r w:rsidRPr="00C4450B">
        <w:rPr>
          <w:rFonts w:ascii="Times New Roman" w:eastAsia="Palatino Linotype" w:hAnsi="Times New Roman" w:cs="Times New Roman"/>
        </w:rPr>
        <w:t>berpengaruh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repurchase intention. </w:t>
      </w:r>
      <w:r w:rsidRPr="00C4450B">
        <w:rPr>
          <w:rFonts w:ascii="Times New Roman" w:eastAsia="Palatino Linotype" w:hAnsi="Times New Roman" w:cs="Times New Roman"/>
        </w:rPr>
        <w:t xml:space="preserve">Hasil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didapatkan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sejalan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oleh</w:t>
      </w:r>
      <w:r w:rsidRPr="00C4450B">
        <w:rPr>
          <w:rFonts w:ascii="Times New Roman" w:eastAsia="Palatino Linotype" w:hAnsi="Times New Roman" w:cs="Times New Roman"/>
          <w:color w:val="FF0000"/>
        </w:rPr>
        <w:t xml:space="preserve"> </w:t>
      </w:r>
      <w:proofErr w:type="spellStart"/>
      <w:r w:rsidRPr="00C4450B">
        <w:rPr>
          <w:rFonts w:ascii="Times New Roman" w:eastAsia="Palatino Linotype" w:hAnsi="Times New Roman" w:cs="Times New Roman"/>
        </w:rPr>
        <w:t>Ganguly</w:t>
      </w:r>
      <w:proofErr w:type="spellEnd"/>
      <w:r w:rsidRPr="00C4450B">
        <w:rPr>
          <w:rFonts w:ascii="Times New Roman" w:eastAsia="Palatino Linotype" w:hAnsi="Times New Roman" w:cs="Times New Roman"/>
        </w:rPr>
        <w:t xml:space="preserve"> et al., (2010) yang </w:t>
      </w:r>
      <w:proofErr w:type="spellStart"/>
      <w:r w:rsidRPr="00C4450B">
        <w:rPr>
          <w:rFonts w:ascii="Times New Roman" w:eastAsia="Palatino Linotype" w:hAnsi="Times New Roman" w:cs="Times New Roman"/>
        </w:rPr>
        <w:t>mengungkapkan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semakin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desain</w:t>
      </w:r>
      <w:proofErr w:type="spellEnd"/>
      <w:r w:rsidRPr="00C4450B">
        <w:rPr>
          <w:rFonts w:ascii="Times New Roman" w:eastAsia="Palatino Linotype" w:hAnsi="Times New Roman" w:cs="Times New Roman"/>
        </w:rPr>
        <w:t xml:space="preserve"> visual dan </w:t>
      </w:r>
      <w:proofErr w:type="spellStart"/>
      <w:r w:rsidRPr="00C4450B">
        <w:rPr>
          <w:rFonts w:ascii="Times New Roman" w:eastAsia="Palatino Linotype" w:hAnsi="Times New Roman" w:cs="Times New Roman"/>
        </w:rPr>
        <w:t>desain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informasi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sebuah</w:t>
      </w:r>
      <w:proofErr w:type="spellEnd"/>
      <w:r w:rsidRPr="00C4450B">
        <w:rPr>
          <w:rFonts w:ascii="Times New Roman" w:eastAsia="Palatino Linotype" w:hAnsi="Times New Roman" w:cs="Times New Roman"/>
        </w:rPr>
        <w:t xml:space="preserve"> situs web,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w:t>
      </w:r>
    </w:p>
    <w:p w14:paraId="52CFEF95"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analisis</w:t>
      </w:r>
      <w:proofErr w:type="spellEnd"/>
      <w:r w:rsidRPr="00C4450B">
        <w:rPr>
          <w:rFonts w:ascii="Times New Roman" w:eastAsia="Palatino Linotype" w:hAnsi="Times New Roman" w:cs="Times New Roman"/>
        </w:rPr>
        <w:t xml:space="preserve"> data pada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keempat</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repurchase intention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Hasil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oleh Yen dan Lu (2008) </w:t>
      </w:r>
      <w:proofErr w:type="spellStart"/>
      <w:r w:rsidRPr="00C4450B">
        <w:rPr>
          <w:rFonts w:ascii="Times New Roman" w:eastAsia="Palatino Linotype" w:hAnsi="Times New Roman" w:cs="Times New Roman"/>
        </w:rPr>
        <w:t>serta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Gounaris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Dimitriadis</w:t>
      </w:r>
      <w:proofErr w:type="spellEnd"/>
      <w:r w:rsidRPr="00C4450B">
        <w:rPr>
          <w:rFonts w:ascii="Times New Roman" w:eastAsia="Palatino Linotype" w:hAnsi="Times New Roman" w:cs="Times New Roman"/>
        </w:rPr>
        <w:t xml:space="preserve">, </w:t>
      </w:r>
      <w:proofErr w:type="gramStart"/>
      <w:r w:rsidRPr="00C4450B">
        <w:rPr>
          <w:rFonts w:ascii="Times New Roman" w:eastAsia="Palatino Linotype" w:hAnsi="Times New Roman" w:cs="Times New Roman"/>
        </w:rPr>
        <w:t xml:space="preserve">&amp;  </w:t>
      </w:r>
      <w:proofErr w:type="spellStart"/>
      <w:r w:rsidRPr="00C4450B">
        <w:rPr>
          <w:rFonts w:ascii="Times New Roman" w:eastAsia="Palatino Linotype" w:hAnsi="Times New Roman" w:cs="Times New Roman"/>
        </w:rPr>
        <w:t>Stathakopoulos</w:t>
      </w:r>
      <w:proofErr w:type="spellEnd"/>
      <w:proofErr w:type="gramEnd"/>
      <w:r w:rsidRPr="00C4450B">
        <w:rPr>
          <w:rFonts w:ascii="Times New Roman" w:eastAsia="Palatino Linotype" w:hAnsi="Times New Roman" w:cs="Times New Roman"/>
        </w:rPr>
        <w:t xml:space="preserve"> (2010) yang </w:t>
      </w:r>
      <w:proofErr w:type="spellStart"/>
      <w:r w:rsidRPr="00C4450B">
        <w:rPr>
          <w:rFonts w:ascii="Times New Roman" w:eastAsia="Palatino Linotype" w:hAnsi="Times New Roman" w:cs="Times New Roman"/>
        </w:rPr>
        <w:t>mengungkapkan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berhubungan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 E-service quality</w:t>
      </w:r>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salah </w:t>
      </w:r>
      <w:proofErr w:type="spellStart"/>
      <w:r w:rsidRPr="00C4450B">
        <w:rPr>
          <w:rFonts w:ascii="Times New Roman" w:eastAsia="Palatino Linotype" w:hAnsi="Times New Roman" w:cs="Times New Roman"/>
        </w:rPr>
        <w:t>satu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tolak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ukur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Namun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kenyataannya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sekedar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jasa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cukup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memicu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Permasalahan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mempengaruhi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perilaku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diantaranya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tanggapan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pihak</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customer service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mengatasi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masalah</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(responsiveness)</w:t>
      </w:r>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kurangnya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tanggung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jawab</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mengatasi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permasalahan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lastRenderedPageBreak/>
        <w:t>(compensation)</w:t>
      </w:r>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pelayanan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penting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konteks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e-commerce</w:t>
      </w:r>
      <w:r w:rsidRPr="00C4450B">
        <w:rPr>
          <w:rFonts w:ascii="Times New Roman" w:eastAsia="Palatino Linotype" w:hAnsi="Times New Roman" w:cs="Times New Roman"/>
        </w:rPr>
        <w:t xml:space="preserve"> agar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memicu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w:t>
      </w:r>
    </w:p>
    <w:p w14:paraId="0E2700D2"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uji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kelima</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Terbuktinya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mendukung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terdahulu</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Flavián</w:t>
      </w:r>
      <w:proofErr w:type="spellEnd"/>
      <w:r w:rsidRPr="00C4450B">
        <w:rPr>
          <w:rFonts w:ascii="Times New Roman" w:eastAsia="Palatino Linotype" w:hAnsi="Times New Roman" w:cs="Times New Roman"/>
        </w:rPr>
        <w:t xml:space="preserve"> et al., (2006) dan Gefen, D (2000) yang </w:t>
      </w:r>
      <w:proofErr w:type="spellStart"/>
      <w:r w:rsidRPr="00C4450B">
        <w:rPr>
          <w:rFonts w:ascii="Times New Roman" w:eastAsia="Palatino Linotype" w:hAnsi="Times New Roman" w:cs="Times New Roman"/>
        </w:rPr>
        <w:t>menemukan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situs web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dasar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membangun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termasuk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niat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Sesuai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 repurchase intention</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E-Trust </w:t>
      </w:r>
      <w:proofErr w:type="spellStart"/>
      <w:r w:rsidRPr="00C4450B">
        <w:rPr>
          <w:rFonts w:ascii="Times New Roman" w:eastAsia="Palatino Linotype" w:hAnsi="Times New Roman" w:cs="Times New Roman"/>
        </w:rPr>
        <w:t>sendiri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merupakan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persepsi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pengunjung</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semakin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besarnya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tingkat</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menentukan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lemahnya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w:t>
      </w:r>
    </w:p>
    <w:p w14:paraId="09573C07"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uji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keenam</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website design quality </w:t>
      </w:r>
      <w:proofErr w:type="spellStart"/>
      <w:r w:rsidRPr="00C4450B">
        <w:rPr>
          <w:rFonts w:ascii="Times New Roman" w:eastAsia="Palatino Linotype" w:hAnsi="Times New Roman" w:cs="Times New Roman"/>
        </w:rPr>
        <w:t>berpengaruh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dimediasi</w:t>
      </w:r>
      <w:proofErr w:type="spellEnd"/>
      <w:r w:rsidRPr="00C4450B">
        <w:rPr>
          <w:rFonts w:ascii="Times New Roman" w:eastAsia="Palatino Linotype" w:hAnsi="Times New Roman" w:cs="Times New Roman"/>
        </w:rPr>
        <w:t xml:space="preserve"> oleh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Terbuktinya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mendukung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sebelumnya</w:t>
      </w:r>
      <w:proofErr w:type="spellEnd"/>
      <w:r w:rsidRPr="00C4450B">
        <w:rPr>
          <w:rFonts w:ascii="Times New Roman" w:eastAsia="Palatino Linotype" w:hAnsi="Times New Roman" w:cs="Times New Roman"/>
        </w:rPr>
        <w:t xml:space="preserve"> oleh Flavian et al (2005), yang </w:t>
      </w:r>
      <w:proofErr w:type="spellStart"/>
      <w:r w:rsidRPr="00C4450B">
        <w:rPr>
          <w:rFonts w:ascii="Times New Roman" w:eastAsia="Palatino Linotype" w:hAnsi="Times New Roman" w:cs="Times New Roman"/>
        </w:rPr>
        <w:t>menyatakan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situs web </w:t>
      </w:r>
      <w:proofErr w:type="spellStart"/>
      <w:r w:rsidRPr="00C4450B">
        <w:rPr>
          <w:rFonts w:ascii="Times New Roman" w:eastAsia="Palatino Linotype" w:hAnsi="Times New Roman" w:cs="Times New Roman"/>
        </w:rPr>
        <w:t>merasa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kualitas</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penggunaannya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kemudian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menghasilkan</w:t>
      </w:r>
      <w:proofErr w:type="spellEnd"/>
      <w:r w:rsidRPr="00C4450B">
        <w:rPr>
          <w:rFonts w:ascii="Times New Roman" w:eastAsia="Palatino Linotype" w:hAnsi="Times New Roman" w:cs="Times New Roman"/>
          <w:i/>
        </w:rPr>
        <w:t xml:space="preserve"> e-trust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kembali</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repurchase intention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dimediasi</w:t>
      </w:r>
      <w:proofErr w:type="spellEnd"/>
      <w:r w:rsidRPr="00C4450B">
        <w:rPr>
          <w:rFonts w:ascii="Times New Roman" w:eastAsia="Palatino Linotype" w:hAnsi="Times New Roman" w:cs="Times New Roman"/>
        </w:rPr>
        <w:t xml:space="preserve"> oleh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w:t>
      </w:r>
    </w:p>
    <w:p w14:paraId="72A693CF"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uji </w:t>
      </w:r>
      <w:proofErr w:type="spellStart"/>
      <w:r w:rsidRPr="00C4450B">
        <w:rPr>
          <w:rFonts w:ascii="Times New Roman" w:eastAsia="Palatino Linotype" w:hAnsi="Times New Roman" w:cs="Times New Roman"/>
        </w:rPr>
        <w:t>hipotesis</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ketujuh</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disimpulkan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e-service quality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dimediasi</w:t>
      </w:r>
      <w:proofErr w:type="spellEnd"/>
      <w:r w:rsidRPr="00C4450B">
        <w:rPr>
          <w:rFonts w:ascii="Times New Roman" w:eastAsia="Palatino Linotype" w:hAnsi="Times New Roman" w:cs="Times New Roman"/>
        </w:rPr>
        <w:t xml:space="preserve"> oleh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Hasil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sejalan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terdahulu</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oleh </w:t>
      </w:r>
      <w:proofErr w:type="spellStart"/>
      <w:r w:rsidRPr="00C4450B">
        <w:rPr>
          <w:rFonts w:ascii="Times New Roman" w:eastAsia="Palatino Linotype" w:hAnsi="Times New Roman" w:cs="Times New Roman"/>
        </w:rPr>
        <w:t>Krauter</w:t>
      </w:r>
      <w:proofErr w:type="spellEnd"/>
      <w:r w:rsidRPr="00C4450B">
        <w:rPr>
          <w:rFonts w:ascii="Times New Roman" w:eastAsia="Palatino Linotype" w:hAnsi="Times New Roman" w:cs="Times New Roman"/>
        </w:rPr>
        <w:t xml:space="preserve"> &amp; </w:t>
      </w:r>
      <w:proofErr w:type="spellStart"/>
      <w:r w:rsidRPr="00C4450B">
        <w:rPr>
          <w:rFonts w:ascii="Times New Roman" w:eastAsia="Palatino Linotype" w:hAnsi="Times New Roman" w:cs="Times New Roman"/>
        </w:rPr>
        <w:t>Kalusha</w:t>
      </w:r>
      <w:proofErr w:type="spellEnd"/>
      <w:r w:rsidRPr="00C4450B">
        <w:rPr>
          <w:rFonts w:ascii="Times New Roman" w:eastAsia="Palatino Linotype" w:hAnsi="Times New Roman" w:cs="Times New Roman"/>
        </w:rPr>
        <w:t xml:space="preserve"> (2003) dan </w:t>
      </w:r>
      <w:proofErr w:type="spellStart"/>
      <w:r w:rsidRPr="00C4450B">
        <w:rPr>
          <w:rFonts w:ascii="Times New Roman" w:eastAsia="Palatino Linotype" w:hAnsi="Times New Roman" w:cs="Times New Roman"/>
        </w:rPr>
        <w:t>Koufaris</w:t>
      </w:r>
      <w:proofErr w:type="spellEnd"/>
      <w:r w:rsidRPr="00C4450B">
        <w:rPr>
          <w:rFonts w:ascii="Times New Roman" w:eastAsia="Palatino Linotype" w:hAnsi="Times New Roman" w:cs="Times New Roman"/>
        </w:rPr>
        <w:t xml:space="preserve"> &amp; Hampton-Sosa (2002)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elemen-elemen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landasan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bagi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konteks</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online.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Meskipun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dengan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jika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dimediasi</w:t>
      </w:r>
      <w:proofErr w:type="spellEnd"/>
      <w:r w:rsidRPr="00C4450B">
        <w:rPr>
          <w:rFonts w:ascii="Times New Roman" w:eastAsia="Palatino Linotype" w:hAnsi="Times New Roman" w:cs="Times New Roman"/>
        </w:rPr>
        <w:t xml:space="preserve"> oleh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Hasil </w:t>
      </w:r>
      <w:proofErr w:type="spellStart"/>
      <w:r w:rsidRPr="00C4450B">
        <w:rPr>
          <w:rFonts w:ascii="Times New Roman" w:eastAsia="Palatino Linotype" w:hAnsi="Times New Roman" w:cs="Times New Roman"/>
        </w:rPr>
        <w:t>pengujian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membuktikan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bahwa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semakin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kemampuan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dalam</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memberikan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penanganan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masalah</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ditunjukan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kedua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e-recovery service quality</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scale (E-</w:t>
      </w:r>
      <w:proofErr w:type="spellStart"/>
      <w:r w:rsidRPr="00C4450B">
        <w:rPr>
          <w:rFonts w:ascii="Times New Roman" w:eastAsia="Palatino Linotype" w:hAnsi="Times New Roman" w:cs="Times New Roman"/>
          <w:i/>
        </w:rPr>
        <w:t>RecS</w:t>
      </w:r>
      <w:proofErr w:type="spellEnd"/>
      <w:r w:rsidRPr="00C4450B">
        <w:rPr>
          <w:rFonts w:ascii="Times New Roman" w:eastAsia="Palatino Linotype" w:hAnsi="Times New Roman" w:cs="Times New Roman"/>
          <w:i/>
        </w:rPr>
        <w:t>-Qual)</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meningkatkan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kepercayaan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website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memicu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minat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pembelian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ulang</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Masalah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memperkuat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kedua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e-recovery service quality</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scale (E-</w:t>
      </w:r>
      <w:proofErr w:type="spellStart"/>
      <w:r w:rsidRPr="00C4450B">
        <w:rPr>
          <w:rFonts w:ascii="Times New Roman" w:eastAsia="Palatino Linotype" w:hAnsi="Times New Roman" w:cs="Times New Roman"/>
          <w:i/>
        </w:rPr>
        <w:t>RecS</w:t>
      </w:r>
      <w:proofErr w:type="spellEnd"/>
      <w:r w:rsidRPr="00C4450B">
        <w:rPr>
          <w:rFonts w:ascii="Times New Roman" w:eastAsia="Palatino Linotype" w:hAnsi="Times New Roman" w:cs="Times New Roman"/>
          <w:i/>
        </w:rPr>
        <w:t>-Qual)</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karena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keberhasilan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kedua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tersebut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maka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membangun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kepada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pelanggannya</w:t>
      </w:r>
      <w:proofErr w:type="spellEnd"/>
      <w:r w:rsidRPr="00C4450B">
        <w:rPr>
          <w:rFonts w:ascii="Times New Roman" w:eastAsia="Palatino Linotype" w:hAnsi="Times New Roman" w:cs="Times New Roman"/>
        </w:rPr>
        <w:t>.</w:t>
      </w:r>
    </w:p>
    <w:p w14:paraId="7B816009" w14:textId="77777777" w:rsidR="00EE2C98" w:rsidRPr="00C4450B" w:rsidRDefault="00EE2C98" w:rsidP="008C24B4">
      <w:pPr>
        <w:spacing w:line="240" w:lineRule="auto"/>
        <w:ind w:firstLine="720"/>
        <w:jc w:val="both"/>
        <w:rPr>
          <w:rFonts w:ascii="Times New Roman" w:eastAsia="Times New Roman" w:hAnsi="Times New Roman" w:cs="Times New Roman"/>
        </w:rPr>
      </w:pPr>
    </w:p>
    <w:p w14:paraId="2D4E3294" w14:textId="5DF6095A" w:rsidR="00EE2C98" w:rsidRPr="005E3667" w:rsidRDefault="00D310A5" w:rsidP="005E3667">
      <w:pPr>
        <w:pStyle w:val="ListParagraph"/>
        <w:numPr>
          <w:ilvl w:val="0"/>
          <w:numId w:val="3"/>
        </w:numPr>
        <w:spacing w:line="240" w:lineRule="auto"/>
        <w:jc w:val="center"/>
        <w:rPr>
          <w:rFonts w:ascii="Times New Roman" w:eastAsia="Palatino Linotype" w:hAnsi="Times New Roman" w:cs="Times New Roman"/>
          <w:b/>
        </w:rPr>
      </w:pPr>
      <w:r w:rsidRPr="005E3667">
        <w:rPr>
          <w:rFonts w:ascii="Times New Roman" w:eastAsia="Palatino Linotype" w:hAnsi="Times New Roman" w:cs="Times New Roman"/>
          <w:b/>
        </w:rPr>
        <w:t>KESIMPULAN</w:t>
      </w:r>
    </w:p>
    <w:p w14:paraId="2BF7349A"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Berdasarkan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analisis</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telah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diperoleh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beberapa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kesimpulan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berikut</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mempunyai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i/>
        </w:rPr>
        <w:t xml:space="preserve"> e-trust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e-service quality </w:t>
      </w:r>
      <w:proofErr w:type="spellStart"/>
      <w:r w:rsidRPr="00C4450B">
        <w:rPr>
          <w:rFonts w:ascii="Times New Roman" w:eastAsia="Palatino Linotype" w:hAnsi="Times New Roman" w:cs="Times New Roman"/>
        </w:rPr>
        <w:t>mempunyai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i/>
        </w:rPr>
        <w:t xml:space="preserve"> e-trust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website design quality </w:t>
      </w:r>
      <w:proofErr w:type="spellStart"/>
      <w:r w:rsidRPr="00C4450B">
        <w:rPr>
          <w:rFonts w:ascii="Times New Roman" w:eastAsia="Palatino Linotype" w:hAnsi="Times New Roman" w:cs="Times New Roman"/>
        </w:rPr>
        <w:t>mempunyai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i/>
        </w:rPr>
        <w:t xml:space="preserve"> repurchase intention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e-service quality </w:t>
      </w:r>
      <w:proofErr w:type="spellStart"/>
      <w:r w:rsidRPr="00C4450B">
        <w:rPr>
          <w:rFonts w:ascii="Times New Roman" w:eastAsia="Palatino Linotype" w:hAnsi="Times New Roman" w:cs="Times New Roman"/>
        </w:rPr>
        <w:t>mempunyai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namun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tidak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i/>
        </w:rPr>
        <w:t xml:space="preserve"> repurchase intention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e-trust </w:t>
      </w:r>
      <w:proofErr w:type="spellStart"/>
      <w:r w:rsidRPr="00C4450B">
        <w:rPr>
          <w:rFonts w:ascii="Times New Roman" w:eastAsia="Palatino Linotype" w:hAnsi="Times New Roman" w:cs="Times New Roman"/>
        </w:rPr>
        <w:t>mempunyai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i/>
        </w:rPr>
        <w:t xml:space="preserve"> repurchase intention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kemudian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 design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mempunyai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i/>
        </w:rPr>
        <w:t xml:space="preserve"> repurchase intention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dimediasi</w:t>
      </w:r>
      <w:proofErr w:type="spellEnd"/>
      <w:r w:rsidRPr="00C4450B">
        <w:rPr>
          <w:rFonts w:ascii="Times New Roman" w:eastAsia="Palatino Linotype" w:hAnsi="Times New Roman" w:cs="Times New Roman"/>
        </w:rPr>
        <w:t xml:space="preserve"> oleh </w:t>
      </w:r>
      <w:r w:rsidRPr="00C4450B">
        <w:rPr>
          <w:rFonts w:ascii="Times New Roman" w:eastAsia="Palatino Linotype" w:hAnsi="Times New Roman" w:cs="Times New Roman"/>
          <w:i/>
        </w:rPr>
        <w:t xml:space="preserve">e-trust, </w:t>
      </w:r>
      <w:r w:rsidRPr="00C4450B">
        <w:rPr>
          <w:rFonts w:ascii="Times New Roman" w:eastAsia="Palatino Linotype" w:hAnsi="Times New Roman" w:cs="Times New Roman"/>
        </w:rPr>
        <w:t xml:space="preserve">dan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mempunyai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pengaruh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positif</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signifikan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pelanggan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website</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Sociolla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dimediasi</w:t>
      </w:r>
      <w:proofErr w:type="spellEnd"/>
      <w:r w:rsidRPr="00C4450B">
        <w:rPr>
          <w:rFonts w:ascii="Times New Roman" w:eastAsia="Palatino Linotype" w:hAnsi="Times New Roman" w:cs="Times New Roman"/>
        </w:rPr>
        <w:t xml:space="preserve"> oleh </w:t>
      </w:r>
      <w:r w:rsidRPr="00C4450B">
        <w:rPr>
          <w:rFonts w:ascii="Times New Roman" w:eastAsia="Palatino Linotype" w:hAnsi="Times New Roman" w:cs="Times New Roman"/>
          <w:i/>
        </w:rPr>
        <w:t>e-trust</w:t>
      </w:r>
      <w:r w:rsidRPr="00C4450B">
        <w:rPr>
          <w:rFonts w:ascii="Times New Roman" w:eastAsia="Palatino Linotype" w:hAnsi="Times New Roman" w:cs="Times New Roman"/>
        </w:rPr>
        <w:t>.</w:t>
      </w:r>
    </w:p>
    <w:p w14:paraId="45A9D3CF" w14:textId="77777777" w:rsidR="00EE2C98" w:rsidRPr="00C4450B" w:rsidRDefault="00EE2C98" w:rsidP="008C24B4">
      <w:pPr>
        <w:spacing w:line="240" w:lineRule="auto"/>
        <w:jc w:val="both"/>
        <w:rPr>
          <w:rFonts w:ascii="Times New Roman" w:eastAsia="Palatino Linotype" w:hAnsi="Times New Roman" w:cs="Times New Roman"/>
        </w:rPr>
      </w:pPr>
    </w:p>
    <w:p w14:paraId="7BF729D4" w14:textId="77777777" w:rsidR="00EE2C98" w:rsidRPr="00C4450B" w:rsidRDefault="00D310A5" w:rsidP="008C24B4">
      <w:pPr>
        <w:spacing w:line="240" w:lineRule="auto"/>
        <w:ind w:left="720"/>
        <w:jc w:val="both"/>
        <w:rPr>
          <w:rFonts w:ascii="Times New Roman" w:eastAsia="Palatino Linotype" w:hAnsi="Times New Roman" w:cs="Times New Roman"/>
          <w:b/>
        </w:rPr>
      </w:pPr>
      <w:r w:rsidRPr="00C4450B">
        <w:rPr>
          <w:rFonts w:ascii="Times New Roman" w:eastAsia="Palatino Linotype" w:hAnsi="Times New Roman" w:cs="Times New Roman"/>
          <w:b/>
        </w:rPr>
        <w:t>KETERBATASAN DAN SARAN</w:t>
      </w:r>
    </w:p>
    <w:p w14:paraId="540CB66E"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memiliki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beberapa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keterbatasan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ditentukan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berdomisili</w:t>
      </w:r>
      <w:proofErr w:type="spellEnd"/>
      <w:r w:rsidRPr="00C4450B">
        <w:rPr>
          <w:rFonts w:ascii="Times New Roman" w:eastAsia="Palatino Linotype" w:hAnsi="Times New Roman" w:cs="Times New Roman"/>
        </w:rPr>
        <w:t xml:space="preserve"> di Jakarta dan Tangerang,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selanjutnya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disarankan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memperbanyak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daerah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domisili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memperoleh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berdomisili</w:t>
      </w:r>
      <w:proofErr w:type="spellEnd"/>
      <w:r w:rsidRPr="00C4450B">
        <w:rPr>
          <w:rFonts w:ascii="Times New Roman" w:eastAsia="Palatino Linotype" w:hAnsi="Times New Roman" w:cs="Times New Roman"/>
        </w:rPr>
        <w:t xml:space="preserve"> di </w:t>
      </w:r>
      <w:proofErr w:type="spellStart"/>
      <w:r w:rsidRPr="00C4450B">
        <w:rPr>
          <w:rFonts w:ascii="Times New Roman" w:eastAsia="Palatino Linotype" w:hAnsi="Times New Roman" w:cs="Times New Roman"/>
        </w:rPr>
        <w:t>luar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dari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cakupan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Keterbatasan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lainnya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jumlah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sebanyak</w:t>
      </w:r>
      <w:proofErr w:type="spellEnd"/>
      <w:r w:rsidRPr="00C4450B">
        <w:rPr>
          <w:rFonts w:ascii="Times New Roman" w:eastAsia="Palatino Linotype" w:hAnsi="Times New Roman" w:cs="Times New Roman"/>
        </w:rPr>
        <w:t xml:space="preserve"> 200,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disarankan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selanjutnya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menambah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responden</w:t>
      </w:r>
      <w:proofErr w:type="spellEnd"/>
      <w:r w:rsidRPr="00C4450B">
        <w:rPr>
          <w:rFonts w:ascii="Times New Roman" w:eastAsia="Palatino Linotype" w:hAnsi="Times New Roman" w:cs="Times New Roman"/>
        </w:rPr>
        <w:t xml:space="preserve"> agar </w:t>
      </w:r>
      <w:proofErr w:type="spellStart"/>
      <w:r w:rsidRPr="00C4450B">
        <w:rPr>
          <w:rFonts w:ascii="Times New Roman" w:eastAsia="Palatino Linotype" w:hAnsi="Times New Roman" w:cs="Times New Roman"/>
        </w:rPr>
        <w:t>mendapat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akurat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Selain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itu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mengevaluasi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dua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yaitu</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website design quality </w:t>
      </w:r>
      <w:r w:rsidRPr="00C4450B">
        <w:rPr>
          <w:rFonts w:ascii="Times New Roman" w:eastAsia="Palatino Linotype" w:hAnsi="Times New Roman" w:cs="Times New Roman"/>
        </w:rPr>
        <w:t xml:space="preserve">dan </w:t>
      </w:r>
      <w:r w:rsidRPr="00C4450B">
        <w:rPr>
          <w:rFonts w:ascii="Times New Roman" w:eastAsia="Palatino Linotype" w:hAnsi="Times New Roman" w:cs="Times New Roman"/>
          <w:i/>
        </w:rPr>
        <w:t xml:space="preserve">e-service quality </w:t>
      </w:r>
      <w:proofErr w:type="spellStart"/>
      <w:r w:rsidRPr="00C4450B">
        <w:rPr>
          <w:rFonts w:ascii="Times New Roman" w:eastAsia="Palatino Linotype" w:hAnsi="Times New Roman" w:cs="Times New Roman"/>
        </w:rPr>
        <w:t>terhadap</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secara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langsung</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maupun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melalui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 xml:space="preserve">e-trust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mediasi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sementara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masih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ada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rPr>
        <w:lastRenderedPageBreak/>
        <w:t xml:space="preserve">lain yang </w:t>
      </w:r>
      <w:proofErr w:type="spellStart"/>
      <w:r w:rsidRPr="00C4450B">
        <w:rPr>
          <w:rFonts w:ascii="Times New Roman" w:eastAsia="Palatino Linotype" w:hAnsi="Times New Roman" w:cs="Times New Roman"/>
        </w:rPr>
        <w:t>dapat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mempengaruhi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repurchase intention</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Disarankan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selanjutnya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mengevaluasi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lanjut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variabel</w:t>
      </w:r>
      <w:proofErr w:type="spellEnd"/>
      <w:r w:rsidRPr="00C4450B">
        <w:rPr>
          <w:rFonts w:ascii="Times New Roman" w:eastAsia="Palatino Linotype" w:hAnsi="Times New Roman" w:cs="Times New Roman"/>
        </w:rPr>
        <w:t xml:space="preserve"> lain </w:t>
      </w:r>
      <w:proofErr w:type="spellStart"/>
      <w:r w:rsidRPr="00C4450B">
        <w:rPr>
          <w:rFonts w:ascii="Times New Roman" w:eastAsia="Palatino Linotype" w:hAnsi="Times New Roman" w:cs="Times New Roman"/>
        </w:rPr>
        <w:t>seperti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promotion, price,</w:t>
      </w:r>
      <w:r w:rsidRPr="00C4450B">
        <w:rPr>
          <w:rFonts w:ascii="Times New Roman" w:eastAsia="Palatino Linotype" w:hAnsi="Times New Roman" w:cs="Times New Roman"/>
        </w:rPr>
        <w:t xml:space="preserve"> dan lain-lain </w:t>
      </w:r>
      <w:proofErr w:type="spellStart"/>
      <w:r w:rsidRPr="00C4450B">
        <w:rPr>
          <w:rFonts w:ascii="Times New Roman" w:eastAsia="Palatino Linotype" w:hAnsi="Times New Roman" w:cs="Times New Roman"/>
        </w:rPr>
        <w:t>atau</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dimensi</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e-service quality</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menurut</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pengemuka</w:t>
      </w:r>
      <w:proofErr w:type="spellEnd"/>
      <w:r w:rsidRPr="00C4450B">
        <w:rPr>
          <w:rFonts w:ascii="Times New Roman" w:eastAsia="Palatino Linotype" w:hAnsi="Times New Roman" w:cs="Times New Roman"/>
        </w:rPr>
        <w:t xml:space="preserve"> lain </w:t>
      </w:r>
      <w:proofErr w:type="spellStart"/>
      <w:r w:rsidRPr="00C4450B">
        <w:rPr>
          <w:rFonts w:ascii="Times New Roman" w:eastAsia="Palatino Linotype" w:hAnsi="Times New Roman" w:cs="Times New Roman"/>
        </w:rPr>
        <w:t>selain</w:t>
      </w:r>
      <w:proofErr w:type="spellEnd"/>
      <w:r w:rsidRPr="00C4450B">
        <w:rPr>
          <w:rFonts w:ascii="Times New Roman" w:eastAsia="Palatino Linotype" w:hAnsi="Times New Roman" w:cs="Times New Roman"/>
        </w:rPr>
        <w:t xml:space="preserve"> Parasuraman (2005). </w:t>
      </w:r>
    </w:p>
    <w:p w14:paraId="06BF8317" w14:textId="77777777" w:rsidR="00EE2C98" w:rsidRPr="00C4450B" w:rsidRDefault="00D310A5" w:rsidP="008C24B4">
      <w:pPr>
        <w:spacing w:line="240" w:lineRule="auto"/>
        <w:ind w:left="720" w:firstLine="72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menggunakan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oleh Wilson &amp; </w:t>
      </w:r>
      <w:proofErr w:type="spellStart"/>
      <w:r w:rsidRPr="00C4450B">
        <w:rPr>
          <w:rFonts w:ascii="Times New Roman" w:eastAsia="Palatino Linotype" w:hAnsi="Times New Roman" w:cs="Times New Roman"/>
        </w:rPr>
        <w:t>Keni</w:t>
      </w:r>
      <w:proofErr w:type="spellEnd"/>
      <w:r w:rsidRPr="00C4450B">
        <w:rPr>
          <w:rFonts w:ascii="Times New Roman" w:eastAsia="Palatino Linotype" w:hAnsi="Times New Roman" w:cs="Times New Roman"/>
        </w:rPr>
        <w:t xml:space="preserve"> (2018)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jurnal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utama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dimana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pengujian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first order</w:t>
      </w:r>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dimensi</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diperlakukan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sebagai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pengujian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first order</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Tetapi</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tinjauan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literatur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membedakan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antara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dimensi</w:t>
      </w:r>
      <w:proofErr w:type="spellEnd"/>
      <w:r w:rsidRPr="00C4450B">
        <w:rPr>
          <w:rFonts w:ascii="Times New Roman" w:eastAsia="Palatino Linotype" w:hAnsi="Times New Roman" w:cs="Times New Roman"/>
        </w:rPr>
        <w:t xml:space="preserve"> dan </w:t>
      </w:r>
      <w:proofErr w:type="spellStart"/>
      <w:r w:rsidRPr="00C4450B">
        <w:rPr>
          <w:rFonts w:ascii="Times New Roman" w:eastAsia="Palatino Linotype" w:hAnsi="Times New Roman" w:cs="Times New Roman"/>
        </w:rPr>
        <w:t>indikator</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perbedaan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memerlukan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pengujian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second order</w:t>
      </w:r>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sehingga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menjadi</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keterbatasan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ini</w:t>
      </w:r>
      <w:proofErr w:type="spellEnd"/>
      <w:r w:rsidRPr="00C4450B">
        <w:rPr>
          <w:rFonts w:ascii="Times New Roman" w:eastAsia="Palatino Linotype" w:hAnsi="Times New Roman" w:cs="Times New Roman"/>
        </w:rPr>
        <w:t xml:space="preserve">. Pada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selanjutnya</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disarankan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untuk</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melakukan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pengujian</w:t>
      </w:r>
      <w:proofErr w:type="spell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second order</w:t>
      </w:r>
      <w:r w:rsidRPr="00C4450B">
        <w:rPr>
          <w:rFonts w:ascii="Times New Roman" w:eastAsia="Palatino Linotype" w:hAnsi="Times New Roman" w:cs="Times New Roman"/>
        </w:rPr>
        <w:t xml:space="preserve"> agar </w:t>
      </w:r>
      <w:proofErr w:type="spellStart"/>
      <w:r w:rsidRPr="00C4450B">
        <w:rPr>
          <w:rFonts w:ascii="Times New Roman" w:eastAsia="Palatino Linotype" w:hAnsi="Times New Roman" w:cs="Times New Roman"/>
        </w:rPr>
        <w:t>mendapatkan</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hasil</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penelitian</w:t>
      </w:r>
      <w:proofErr w:type="spellEnd"/>
      <w:r w:rsidRPr="00C4450B">
        <w:rPr>
          <w:rFonts w:ascii="Times New Roman" w:eastAsia="Palatino Linotype" w:hAnsi="Times New Roman" w:cs="Times New Roman"/>
        </w:rPr>
        <w:t xml:space="preserve"> yang </w:t>
      </w:r>
      <w:proofErr w:type="spellStart"/>
      <w:r w:rsidRPr="00C4450B">
        <w:rPr>
          <w:rFonts w:ascii="Times New Roman" w:eastAsia="Palatino Linotype" w:hAnsi="Times New Roman" w:cs="Times New Roman"/>
        </w:rPr>
        <w:t>lebih</w:t>
      </w:r>
      <w:proofErr w:type="spellEnd"/>
      <w:r w:rsidRPr="00C4450B">
        <w:rPr>
          <w:rFonts w:ascii="Times New Roman" w:eastAsia="Palatino Linotype" w:hAnsi="Times New Roman" w:cs="Times New Roman"/>
        </w:rPr>
        <w:t xml:space="preserve"> </w:t>
      </w:r>
      <w:proofErr w:type="spellStart"/>
      <w:r w:rsidRPr="00C4450B">
        <w:rPr>
          <w:rFonts w:ascii="Times New Roman" w:eastAsia="Palatino Linotype" w:hAnsi="Times New Roman" w:cs="Times New Roman"/>
        </w:rPr>
        <w:t>baik</w:t>
      </w:r>
      <w:proofErr w:type="spellEnd"/>
      <w:r w:rsidRPr="00C4450B">
        <w:rPr>
          <w:rFonts w:ascii="Times New Roman" w:eastAsia="Palatino Linotype" w:hAnsi="Times New Roman" w:cs="Times New Roman"/>
        </w:rPr>
        <w:t>.</w:t>
      </w:r>
    </w:p>
    <w:p w14:paraId="7C14B6C2" w14:textId="77777777" w:rsidR="00EE2C98" w:rsidRPr="00C4450B" w:rsidRDefault="00EE2C98" w:rsidP="008C24B4">
      <w:pPr>
        <w:spacing w:line="240" w:lineRule="auto"/>
        <w:ind w:left="720"/>
        <w:jc w:val="both"/>
        <w:rPr>
          <w:rFonts w:ascii="Times New Roman" w:eastAsia="Palatino Linotype" w:hAnsi="Times New Roman" w:cs="Times New Roman"/>
        </w:rPr>
      </w:pPr>
    </w:p>
    <w:p w14:paraId="0A87D336" w14:textId="77777777" w:rsidR="00EE2C98" w:rsidRPr="00C4450B" w:rsidRDefault="00D310A5" w:rsidP="008C24B4">
      <w:pPr>
        <w:spacing w:line="240" w:lineRule="auto"/>
        <w:ind w:left="720"/>
        <w:jc w:val="both"/>
        <w:rPr>
          <w:rFonts w:ascii="Times New Roman" w:eastAsia="Times New Roman" w:hAnsi="Times New Roman" w:cs="Times New Roman"/>
          <w:shd w:val="clear" w:color="auto" w:fill="FF9900"/>
        </w:rPr>
      </w:pPr>
      <w:r w:rsidRPr="00C4450B">
        <w:rPr>
          <w:rFonts w:ascii="Times New Roman" w:eastAsia="Palatino Linotype" w:hAnsi="Times New Roman" w:cs="Times New Roman"/>
          <w:b/>
        </w:rPr>
        <w:t>DAFTAR PUSTAKA</w:t>
      </w:r>
    </w:p>
    <w:p w14:paraId="750BBF82" w14:textId="77777777" w:rsidR="005E3667" w:rsidRPr="00C4450B" w:rsidRDefault="005E3667" w:rsidP="005E3667">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Cyr, D. (2008). </w:t>
      </w:r>
      <w:r w:rsidRPr="00C4450B">
        <w:rPr>
          <w:rFonts w:ascii="Times New Roman" w:eastAsia="Palatino Linotype" w:hAnsi="Times New Roman" w:cs="Times New Roman"/>
          <w:i/>
        </w:rPr>
        <w:t xml:space="preserve">Modeling Web Site Design Across Cultures: Relationships to Trust, Satisfaction, and E-Loyalty. Journal of Management Information Systems, 24(4), 1–30. </w:t>
      </w:r>
      <w:r w:rsidRPr="00C4450B">
        <w:rPr>
          <w:rFonts w:ascii="Times New Roman" w:eastAsia="Palatino Linotype" w:hAnsi="Times New Roman" w:cs="Times New Roman"/>
        </w:rPr>
        <w:t>doi:10.2753/mis0742-1222240402</w:t>
      </w:r>
    </w:p>
    <w:p w14:paraId="18E33B6E" w14:textId="323F6E66" w:rsidR="005E3667" w:rsidRPr="00C4450B" w:rsidRDefault="005E3667" w:rsidP="005E3667">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Garcia-</w:t>
      </w:r>
      <w:proofErr w:type="spellStart"/>
      <w:r w:rsidRPr="00C4450B">
        <w:rPr>
          <w:rFonts w:ascii="Times New Roman" w:eastAsia="Palatino Linotype" w:hAnsi="Times New Roman" w:cs="Times New Roman"/>
        </w:rPr>
        <w:t>Madariaga</w:t>
      </w:r>
      <w:proofErr w:type="spellEnd"/>
      <w:r w:rsidRPr="00C4450B">
        <w:rPr>
          <w:rFonts w:ascii="Times New Roman" w:eastAsia="Palatino Linotype" w:hAnsi="Times New Roman" w:cs="Times New Roman"/>
        </w:rPr>
        <w:t xml:space="preserve">, J., </w:t>
      </w:r>
      <w:proofErr w:type="spellStart"/>
      <w:r w:rsidRPr="00C4450B">
        <w:rPr>
          <w:rFonts w:ascii="Times New Roman" w:eastAsia="Palatino Linotype" w:hAnsi="Times New Roman" w:cs="Times New Roman"/>
        </w:rPr>
        <w:t>Recuero</w:t>
      </w:r>
      <w:proofErr w:type="spellEnd"/>
      <w:r w:rsidRPr="00C4450B">
        <w:rPr>
          <w:rFonts w:ascii="Times New Roman" w:eastAsia="Palatino Linotype" w:hAnsi="Times New Roman" w:cs="Times New Roman"/>
        </w:rPr>
        <w:t xml:space="preserve"> Virto, N., Lopez </w:t>
      </w:r>
      <w:proofErr w:type="spellStart"/>
      <w:r w:rsidRPr="00C4450B">
        <w:rPr>
          <w:rFonts w:ascii="Times New Roman" w:eastAsia="Palatino Linotype" w:hAnsi="Times New Roman" w:cs="Times New Roman"/>
        </w:rPr>
        <w:t>Blasco</w:t>
      </w:r>
      <w:proofErr w:type="spellEnd"/>
      <w:r w:rsidRPr="00C4450B">
        <w:rPr>
          <w:rFonts w:ascii="Times New Roman" w:eastAsia="Palatino Linotype" w:hAnsi="Times New Roman" w:cs="Times New Roman"/>
        </w:rPr>
        <w:t xml:space="preserve">, F. M., &amp; Manzano </w:t>
      </w:r>
      <w:proofErr w:type="spellStart"/>
      <w:r w:rsidRPr="00C4450B">
        <w:rPr>
          <w:rFonts w:ascii="Times New Roman" w:eastAsia="Palatino Linotype" w:hAnsi="Times New Roman" w:cs="Times New Roman"/>
        </w:rPr>
        <w:t>Aldas</w:t>
      </w:r>
      <w:proofErr w:type="spellEnd"/>
      <w:r w:rsidRPr="00C4450B">
        <w:rPr>
          <w:rFonts w:ascii="Times New Roman" w:eastAsia="Palatino Linotype" w:hAnsi="Times New Roman" w:cs="Times New Roman"/>
        </w:rPr>
        <w:t xml:space="preserve">, J. (2019). Optimizing website quality: the case of two superstar museum websites. </w:t>
      </w:r>
      <w:proofErr w:type="gramStart"/>
      <w:r w:rsidRPr="00C4450B">
        <w:rPr>
          <w:rFonts w:ascii="Times New Roman" w:eastAsia="Palatino Linotype" w:hAnsi="Times New Roman" w:cs="Times New Roman"/>
          <w:i/>
        </w:rPr>
        <w:t>INTERNATIONALJOURNALOFCULTURE,TOURISMANDHOSPITALITYRESEARC</w:t>
      </w:r>
      <w:proofErr w:type="gramEnd"/>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13</w:t>
      </w:r>
      <w:r w:rsidRPr="00C4450B">
        <w:rPr>
          <w:rFonts w:ascii="Times New Roman" w:eastAsia="Palatino Linotype" w:hAnsi="Times New Roman" w:cs="Times New Roman"/>
        </w:rPr>
        <w:t>(1), 16–36. doi:10.1108/IJCTHR-06-2018-0074</w:t>
      </w:r>
    </w:p>
    <w:p w14:paraId="033A8170" w14:textId="307E6A8D" w:rsidR="005E3667" w:rsidRDefault="005E3667" w:rsidP="005E3667">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Ibzan</w:t>
      </w:r>
      <w:proofErr w:type="spellEnd"/>
      <w:r w:rsidRPr="00C4450B">
        <w:rPr>
          <w:rFonts w:ascii="Times New Roman" w:eastAsia="Palatino Linotype" w:hAnsi="Times New Roman" w:cs="Times New Roman"/>
        </w:rPr>
        <w:t xml:space="preserve">, E., </w:t>
      </w:r>
      <w:proofErr w:type="spellStart"/>
      <w:r w:rsidRPr="00C4450B">
        <w:rPr>
          <w:rFonts w:ascii="Times New Roman" w:eastAsia="Palatino Linotype" w:hAnsi="Times New Roman" w:cs="Times New Roman"/>
        </w:rPr>
        <w:t>Balarabe</w:t>
      </w:r>
      <w:proofErr w:type="spellEnd"/>
      <w:r w:rsidRPr="00C4450B">
        <w:rPr>
          <w:rFonts w:ascii="Times New Roman" w:eastAsia="Palatino Linotype" w:hAnsi="Times New Roman" w:cs="Times New Roman"/>
        </w:rPr>
        <w:t xml:space="preserve">, F., &amp; </w:t>
      </w:r>
      <w:proofErr w:type="spellStart"/>
      <w:r w:rsidRPr="00C4450B">
        <w:rPr>
          <w:rFonts w:ascii="Times New Roman" w:eastAsia="Palatino Linotype" w:hAnsi="Times New Roman" w:cs="Times New Roman"/>
        </w:rPr>
        <w:t>Jakada</w:t>
      </w:r>
      <w:proofErr w:type="spellEnd"/>
      <w:r w:rsidRPr="00C4450B">
        <w:rPr>
          <w:rFonts w:ascii="Times New Roman" w:eastAsia="Palatino Linotype" w:hAnsi="Times New Roman" w:cs="Times New Roman"/>
        </w:rPr>
        <w:t xml:space="preserve">, B. (2016). </w:t>
      </w:r>
      <w:r w:rsidRPr="00C4450B">
        <w:rPr>
          <w:rFonts w:ascii="Times New Roman" w:eastAsia="Palatino Linotype" w:hAnsi="Times New Roman" w:cs="Times New Roman"/>
          <w:i/>
        </w:rPr>
        <w:t>Consumer Satisfaction and Repurchase Intentions</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6</w:t>
      </w:r>
      <w:r w:rsidRPr="00C4450B">
        <w:rPr>
          <w:rFonts w:ascii="Times New Roman" w:eastAsia="Palatino Linotype" w:hAnsi="Times New Roman" w:cs="Times New Roman"/>
        </w:rPr>
        <w:t>(2), 96–100. ISSN 2225-0565</w:t>
      </w:r>
    </w:p>
    <w:p w14:paraId="1F3E8B6F" w14:textId="7CCA6DFF" w:rsidR="005E3667" w:rsidRDefault="005E3667" w:rsidP="005E3667">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Parasuraman, A., Zeithaml, V. A., &amp; Berry, L. L. (1985). </w:t>
      </w:r>
      <w:r w:rsidRPr="00C4450B">
        <w:rPr>
          <w:rFonts w:ascii="Times New Roman" w:eastAsia="Palatino Linotype" w:hAnsi="Times New Roman" w:cs="Times New Roman"/>
          <w:i/>
        </w:rPr>
        <w:t xml:space="preserve">A Conceptual Model of Service Quality and Its Implications for Future Research. Journal of Marketing, 49(4), 41. </w:t>
      </w:r>
      <w:r w:rsidRPr="00C4450B">
        <w:rPr>
          <w:rFonts w:ascii="Times New Roman" w:eastAsia="Palatino Linotype" w:hAnsi="Times New Roman" w:cs="Times New Roman"/>
        </w:rPr>
        <w:t>doi:10.2307/1251430</w:t>
      </w:r>
    </w:p>
    <w:p w14:paraId="17BE7099" w14:textId="1761D53F"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Bavarsad</w:t>
      </w:r>
      <w:proofErr w:type="spellEnd"/>
      <w:r w:rsidRPr="00C4450B">
        <w:rPr>
          <w:rFonts w:ascii="Times New Roman" w:eastAsia="Palatino Linotype" w:hAnsi="Times New Roman" w:cs="Times New Roman"/>
        </w:rPr>
        <w:t xml:space="preserve">, B., </w:t>
      </w:r>
      <w:proofErr w:type="gramStart"/>
      <w:r w:rsidRPr="00C4450B">
        <w:rPr>
          <w:rFonts w:ascii="Times New Roman" w:eastAsia="Palatino Linotype" w:hAnsi="Times New Roman" w:cs="Times New Roman"/>
        </w:rPr>
        <w:t>Rahimi ,</w:t>
      </w:r>
      <w:proofErr w:type="gramEnd"/>
      <w:r w:rsidRPr="00C4450B">
        <w:rPr>
          <w:rFonts w:ascii="Times New Roman" w:eastAsia="Palatino Linotype" w:hAnsi="Times New Roman" w:cs="Times New Roman"/>
        </w:rPr>
        <w:t xml:space="preserve"> F., &amp; </w:t>
      </w:r>
      <w:proofErr w:type="spellStart"/>
      <w:r w:rsidRPr="00C4450B">
        <w:rPr>
          <w:rFonts w:ascii="Times New Roman" w:eastAsia="Palatino Linotype" w:hAnsi="Times New Roman" w:cs="Times New Roman"/>
        </w:rPr>
        <w:t>Mennatyan</w:t>
      </w:r>
      <w:proofErr w:type="spellEnd"/>
      <w:r w:rsidRPr="00C4450B">
        <w:rPr>
          <w:rFonts w:ascii="Times New Roman" w:eastAsia="Palatino Linotype" w:hAnsi="Times New Roman" w:cs="Times New Roman"/>
        </w:rPr>
        <w:t xml:space="preserve"> , M. A. (2013). A Study of the Effects of Website’s Perceived Features on the Intention to Use E-</w:t>
      </w:r>
      <w:proofErr w:type="gramStart"/>
      <w:r w:rsidRPr="00C4450B">
        <w:rPr>
          <w:rFonts w:ascii="Times New Roman" w:eastAsia="Palatino Linotype" w:hAnsi="Times New Roman" w:cs="Times New Roman"/>
        </w:rPr>
        <w:t>shopping .</w:t>
      </w:r>
      <w:r w:rsidRPr="00C4450B">
        <w:rPr>
          <w:rFonts w:ascii="Times New Roman" w:eastAsia="Palatino Linotype" w:hAnsi="Times New Roman" w:cs="Times New Roman"/>
          <w:i/>
        </w:rPr>
        <w:t>World</w:t>
      </w:r>
      <w:proofErr w:type="gramEnd"/>
      <w:r w:rsidRPr="00C4450B">
        <w:rPr>
          <w:rFonts w:ascii="Times New Roman" w:eastAsia="Palatino Linotype" w:hAnsi="Times New Roman" w:cs="Times New Roman"/>
          <w:i/>
        </w:rPr>
        <w:t xml:space="preserve"> Applied Programming</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3</w:t>
      </w:r>
      <w:r w:rsidRPr="00C4450B">
        <w:rPr>
          <w:rFonts w:ascii="Times New Roman" w:eastAsia="Palatino Linotype" w:hAnsi="Times New Roman" w:cs="Times New Roman"/>
        </w:rPr>
        <w:t xml:space="preserve">(6), 252–263. </w:t>
      </w:r>
      <w:proofErr w:type="spellStart"/>
      <w:r w:rsidRPr="00C4450B">
        <w:rPr>
          <w:rFonts w:ascii="Times New Roman" w:eastAsia="Palatino Linotype" w:hAnsi="Times New Roman" w:cs="Times New Roman"/>
        </w:rPr>
        <w:t>doi</w:t>
      </w:r>
      <w:proofErr w:type="spellEnd"/>
      <w:r w:rsidRPr="00C4450B">
        <w:rPr>
          <w:rFonts w:ascii="Times New Roman" w:eastAsia="Palatino Linotype" w:hAnsi="Times New Roman" w:cs="Times New Roman"/>
        </w:rPr>
        <w:t>: ISSN: 2222-2510</w:t>
      </w:r>
    </w:p>
    <w:p w14:paraId="7FF256F9" w14:textId="77777777"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Bulut</w:t>
      </w:r>
      <w:proofErr w:type="spellEnd"/>
      <w:r w:rsidRPr="00C4450B">
        <w:rPr>
          <w:rFonts w:ascii="Times New Roman" w:eastAsia="Palatino Linotype" w:hAnsi="Times New Roman" w:cs="Times New Roman"/>
        </w:rPr>
        <w:t xml:space="preserve">, Z. A. (2015). Determinants of Repurchase Intention in Online Shopping: A Turkish Consumer’s Perspective. </w:t>
      </w:r>
      <w:r w:rsidRPr="00C4450B">
        <w:rPr>
          <w:rFonts w:ascii="Times New Roman" w:eastAsia="Palatino Linotype" w:hAnsi="Times New Roman" w:cs="Times New Roman"/>
          <w:i/>
        </w:rPr>
        <w:t>International Journal of Business and Social Science</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6</w:t>
      </w:r>
      <w:r w:rsidRPr="00C4450B">
        <w:rPr>
          <w:rFonts w:ascii="Times New Roman" w:eastAsia="Palatino Linotype" w:hAnsi="Times New Roman" w:cs="Times New Roman"/>
        </w:rPr>
        <w:t>(10), 55–63. ISSN 2219-6021</w:t>
      </w:r>
    </w:p>
    <w:p w14:paraId="7DD9F216"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Flavian, C., </w:t>
      </w:r>
      <w:proofErr w:type="spellStart"/>
      <w:r w:rsidRPr="00C4450B">
        <w:rPr>
          <w:rFonts w:ascii="Times New Roman" w:eastAsia="Palatino Linotype" w:hAnsi="Times New Roman" w:cs="Times New Roman"/>
        </w:rPr>
        <w:t>Gurrea</w:t>
      </w:r>
      <w:proofErr w:type="spellEnd"/>
      <w:r w:rsidRPr="00C4450B">
        <w:rPr>
          <w:rFonts w:ascii="Times New Roman" w:eastAsia="Palatino Linotype" w:hAnsi="Times New Roman" w:cs="Times New Roman"/>
        </w:rPr>
        <w:t xml:space="preserve">, R., &amp; </w:t>
      </w:r>
      <w:proofErr w:type="spellStart"/>
      <w:r w:rsidRPr="00C4450B">
        <w:rPr>
          <w:rFonts w:ascii="Times New Roman" w:eastAsia="Palatino Linotype" w:hAnsi="Times New Roman" w:cs="Times New Roman"/>
        </w:rPr>
        <w:t>Orús</w:t>
      </w:r>
      <w:proofErr w:type="spellEnd"/>
      <w:r w:rsidRPr="00C4450B">
        <w:rPr>
          <w:rFonts w:ascii="Times New Roman" w:eastAsia="Palatino Linotype" w:hAnsi="Times New Roman" w:cs="Times New Roman"/>
        </w:rPr>
        <w:t xml:space="preserve">, C. (2009). </w:t>
      </w:r>
      <w:r w:rsidRPr="00C4450B">
        <w:rPr>
          <w:rFonts w:ascii="Times New Roman" w:eastAsia="Palatino Linotype" w:hAnsi="Times New Roman" w:cs="Times New Roman"/>
          <w:i/>
        </w:rPr>
        <w:t xml:space="preserve">Web design: a key factor for the website success. Journal of Systems and Information Technology, 11(2), 168–184. </w:t>
      </w:r>
      <w:r w:rsidRPr="00C4450B">
        <w:rPr>
          <w:rFonts w:ascii="Times New Roman" w:eastAsia="Palatino Linotype" w:hAnsi="Times New Roman" w:cs="Times New Roman"/>
        </w:rPr>
        <w:t>doi:10.1108/13287260910955129</w:t>
      </w:r>
    </w:p>
    <w:p w14:paraId="2D2928C9" w14:textId="77777777"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Flavián</w:t>
      </w:r>
      <w:proofErr w:type="spellEnd"/>
      <w:r w:rsidRPr="00C4450B">
        <w:rPr>
          <w:rFonts w:ascii="Times New Roman" w:eastAsia="Palatino Linotype" w:hAnsi="Times New Roman" w:cs="Times New Roman"/>
        </w:rPr>
        <w:t xml:space="preserve">, C., </w:t>
      </w:r>
      <w:proofErr w:type="spellStart"/>
      <w:r w:rsidRPr="00C4450B">
        <w:rPr>
          <w:rFonts w:ascii="Times New Roman" w:eastAsia="Palatino Linotype" w:hAnsi="Times New Roman" w:cs="Times New Roman"/>
        </w:rPr>
        <w:t>Guinalíu</w:t>
      </w:r>
      <w:proofErr w:type="spellEnd"/>
      <w:r w:rsidRPr="00C4450B">
        <w:rPr>
          <w:rFonts w:ascii="Times New Roman" w:eastAsia="Palatino Linotype" w:hAnsi="Times New Roman" w:cs="Times New Roman"/>
        </w:rPr>
        <w:t xml:space="preserve">, M., &amp; Torres, E. (2005). </w:t>
      </w:r>
      <w:r w:rsidRPr="00C4450B">
        <w:rPr>
          <w:rFonts w:ascii="Times New Roman" w:eastAsia="Palatino Linotype" w:hAnsi="Times New Roman" w:cs="Times New Roman"/>
          <w:i/>
        </w:rPr>
        <w:t xml:space="preserve">The influence of corporate image on consumer trust. Internet Research, 15(4), 447–470. </w:t>
      </w:r>
      <w:r w:rsidRPr="00C4450B">
        <w:rPr>
          <w:rFonts w:ascii="Times New Roman" w:eastAsia="Palatino Linotype" w:hAnsi="Times New Roman" w:cs="Times New Roman"/>
        </w:rPr>
        <w:t>doi:10.1108/10662240510615191</w:t>
      </w:r>
    </w:p>
    <w:p w14:paraId="1F0E64FD" w14:textId="77777777"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Flavián</w:t>
      </w:r>
      <w:proofErr w:type="spellEnd"/>
      <w:r w:rsidRPr="00C4450B">
        <w:rPr>
          <w:rFonts w:ascii="Times New Roman" w:eastAsia="Palatino Linotype" w:hAnsi="Times New Roman" w:cs="Times New Roman"/>
        </w:rPr>
        <w:t xml:space="preserve">, C., </w:t>
      </w:r>
      <w:proofErr w:type="spellStart"/>
      <w:r w:rsidRPr="00C4450B">
        <w:rPr>
          <w:rFonts w:ascii="Times New Roman" w:eastAsia="Palatino Linotype" w:hAnsi="Times New Roman" w:cs="Times New Roman"/>
        </w:rPr>
        <w:t>Guinalíu</w:t>
      </w:r>
      <w:proofErr w:type="spellEnd"/>
      <w:r w:rsidRPr="00C4450B">
        <w:rPr>
          <w:rFonts w:ascii="Times New Roman" w:eastAsia="Palatino Linotype" w:hAnsi="Times New Roman" w:cs="Times New Roman"/>
        </w:rPr>
        <w:t xml:space="preserve">, M., &amp; </w:t>
      </w:r>
      <w:proofErr w:type="spellStart"/>
      <w:r w:rsidRPr="00C4450B">
        <w:rPr>
          <w:rFonts w:ascii="Times New Roman" w:eastAsia="Palatino Linotype" w:hAnsi="Times New Roman" w:cs="Times New Roman"/>
        </w:rPr>
        <w:t>Gurrea</w:t>
      </w:r>
      <w:proofErr w:type="spellEnd"/>
      <w:r w:rsidRPr="00C4450B">
        <w:rPr>
          <w:rFonts w:ascii="Times New Roman" w:eastAsia="Palatino Linotype" w:hAnsi="Times New Roman" w:cs="Times New Roman"/>
        </w:rPr>
        <w:t>, R. (2006). The role played by perceived usability, satisfaction and consumer trust on website loyalty. Information &amp; Management, 43(1), 1–14. doi:10.1016/j.im.2005.01.002</w:t>
      </w:r>
    </w:p>
    <w:p w14:paraId="1F2C4649" w14:textId="77777777"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Gounaris</w:t>
      </w:r>
      <w:proofErr w:type="spellEnd"/>
      <w:r w:rsidRPr="00C4450B">
        <w:rPr>
          <w:rFonts w:ascii="Times New Roman" w:eastAsia="Palatino Linotype" w:hAnsi="Times New Roman" w:cs="Times New Roman"/>
        </w:rPr>
        <w:t xml:space="preserve">, S., </w:t>
      </w:r>
      <w:proofErr w:type="spellStart"/>
      <w:r w:rsidRPr="00C4450B">
        <w:rPr>
          <w:rFonts w:ascii="Times New Roman" w:eastAsia="Palatino Linotype" w:hAnsi="Times New Roman" w:cs="Times New Roman"/>
        </w:rPr>
        <w:t>Dimitriadis</w:t>
      </w:r>
      <w:proofErr w:type="spellEnd"/>
      <w:r w:rsidRPr="00C4450B">
        <w:rPr>
          <w:rFonts w:ascii="Times New Roman" w:eastAsia="Palatino Linotype" w:hAnsi="Times New Roman" w:cs="Times New Roman"/>
        </w:rPr>
        <w:t xml:space="preserve">, S., &amp; </w:t>
      </w:r>
      <w:proofErr w:type="spellStart"/>
      <w:r w:rsidRPr="00C4450B">
        <w:rPr>
          <w:rFonts w:ascii="Times New Roman" w:eastAsia="Palatino Linotype" w:hAnsi="Times New Roman" w:cs="Times New Roman"/>
        </w:rPr>
        <w:t>Stathakopoulos</w:t>
      </w:r>
      <w:proofErr w:type="spellEnd"/>
      <w:r w:rsidRPr="00C4450B">
        <w:rPr>
          <w:rFonts w:ascii="Times New Roman" w:eastAsia="Palatino Linotype" w:hAnsi="Times New Roman" w:cs="Times New Roman"/>
        </w:rPr>
        <w:t xml:space="preserve">, V. (2010). </w:t>
      </w:r>
      <w:r w:rsidRPr="00C4450B">
        <w:rPr>
          <w:rFonts w:ascii="Times New Roman" w:eastAsia="Palatino Linotype" w:hAnsi="Times New Roman" w:cs="Times New Roman"/>
          <w:i/>
        </w:rPr>
        <w:t>An examination of the effects of service quality and satisfaction on customers’ behavioral intentions in e‐shopping. Journal of Services Marketing, 24(2), 142–156.</w:t>
      </w:r>
      <w:r w:rsidRPr="00C4450B">
        <w:rPr>
          <w:rFonts w:ascii="Times New Roman" w:eastAsia="Palatino Linotype" w:hAnsi="Times New Roman" w:cs="Times New Roman"/>
        </w:rPr>
        <w:t>doi:10.1108/08876041011031118</w:t>
      </w:r>
    </w:p>
    <w:p w14:paraId="00911479"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Gefen, D., </w:t>
      </w:r>
      <w:proofErr w:type="spellStart"/>
      <w:r w:rsidRPr="00C4450B">
        <w:rPr>
          <w:rFonts w:ascii="Times New Roman" w:eastAsia="Palatino Linotype" w:hAnsi="Times New Roman" w:cs="Times New Roman"/>
        </w:rPr>
        <w:t>Karahanna</w:t>
      </w:r>
      <w:proofErr w:type="spellEnd"/>
      <w:r w:rsidRPr="00C4450B">
        <w:rPr>
          <w:rFonts w:ascii="Times New Roman" w:eastAsia="Palatino Linotype" w:hAnsi="Times New Roman" w:cs="Times New Roman"/>
        </w:rPr>
        <w:t xml:space="preserve">, E., &amp; Straub, D. W. (2003). Trust and TAM in Online Shopping: An Integrated Model. </w:t>
      </w:r>
      <w:r w:rsidRPr="00C4450B">
        <w:rPr>
          <w:rFonts w:ascii="Times New Roman" w:eastAsia="Palatino Linotype" w:hAnsi="Times New Roman" w:cs="Times New Roman"/>
          <w:i/>
        </w:rPr>
        <w:t>MIS Quarterly</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27</w:t>
      </w:r>
      <w:r w:rsidRPr="00C4450B">
        <w:rPr>
          <w:rFonts w:ascii="Times New Roman" w:eastAsia="Palatino Linotype" w:hAnsi="Times New Roman" w:cs="Times New Roman"/>
        </w:rPr>
        <w:t>(1), 51–90.</w:t>
      </w:r>
    </w:p>
    <w:p w14:paraId="58CB110A"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Gefen, D. (2000). E-commerce: the role of familiarity and trust. </w:t>
      </w:r>
      <w:r w:rsidRPr="00C4450B">
        <w:rPr>
          <w:rFonts w:ascii="Times New Roman" w:eastAsia="Palatino Linotype" w:hAnsi="Times New Roman" w:cs="Times New Roman"/>
          <w:i/>
        </w:rPr>
        <w:t>The International Journal of Management Science</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28</w:t>
      </w:r>
      <w:r w:rsidRPr="00C4450B">
        <w:rPr>
          <w:rFonts w:ascii="Times New Roman" w:eastAsia="Palatino Linotype" w:hAnsi="Times New Roman" w:cs="Times New Roman"/>
        </w:rPr>
        <w:t xml:space="preserve">(6), 725–737. </w:t>
      </w:r>
      <w:proofErr w:type="spellStart"/>
      <w:r w:rsidRPr="00C4450B">
        <w:rPr>
          <w:rFonts w:ascii="Times New Roman" w:eastAsia="Palatino Linotype" w:hAnsi="Times New Roman" w:cs="Times New Roman"/>
        </w:rPr>
        <w:t>doi</w:t>
      </w:r>
      <w:proofErr w:type="spellEnd"/>
      <w:r w:rsidRPr="00C4450B">
        <w:rPr>
          <w:rFonts w:ascii="Times New Roman" w:eastAsia="Palatino Linotype" w:hAnsi="Times New Roman" w:cs="Times New Roman"/>
        </w:rPr>
        <w:t>: 10.1016/s0305-0483(00)00021-9</w:t>
      </w:r>
    </w:p>
    <w:p w14:paraId="0159977C"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Gefen, D. (2002). Customer Loyalty in E-Commerce. </w:t>
      </w:r>
      <w:r w:rsidRPr="00C4450B">
        <w:rPr>
          <w:rFonts w:ascii="Times New Roman" w:eastAsia="Palatino Linotype" w:hAnsi="Times New Roman" w:cs="Times New Roman"/>
          <w:i/>
        </w:rPr>
        <w:t>Journal of the Association for Information Systems</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3</w:t>
      </w:r>
      <w:r w:rsidRPr="00C4450B">
        <w:rPr>
          <w:rFonts w:ascii="Times New Roman" w:eastAsia="Palatino Linotype" w:hAnsi="Times New Roman" w:cs="Times New Roman"/>
        </w:rPr>
        <w:t>, 27–</w:t>
      </w:r>
      <w:proofErr w:type="gramStart"/>
      <w:r w:rsidRPr="00C4450B">
        <w:rPr>
          <w:rFonts w:ascii="Times New Roman" w:eastAsia="Palatino Linotype" w:hAnsi="Times New Roman" w:cs="Times New Roman"/>
        </w:rPr>
        <w:t>51.a</w:t>
      </w:r>
      <w:proofErr w:type="gramEnd"/>
    </w:p>
    <w:p w14:paraId="65152FBC" w14:textId="77777777"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Ganguly</w:t>
      </w:r>
      <w:proofErr w:type="spellEnd"/>
      <w:r w:rsidRPr="00C4450B">
        <w:rPr>
          <w:rFonts w:ascii="Times New Roman" w:eastAsia="Palatino Linotype" w:hAnsi="Times New Roman" w:cs="Times New Roman"/>
        </w:rPr>
        <w:t xml:space="preserve">, B., </w:t>
      </w:r>
      <w:proofErr w:type="gramStart"/>
      <w:r w:rsidRPr="00C4450B">
        <w:rPr>
          <w:rFonts w:ascii="Times New Roman" w:eastAsia="Palatino Linotype" w:hAnsi="Times New Roman" w:cs="Times New Roman"/>
        </w:rPr>
        <w:t>Dash ,</w:t>
      </w:r>
      <w:proofErr w:type="gramEnd"/>
      <w:r w:rsidRPr="00C4450B">
        <w:rPr>
          <w:rFonts w:ascii="Times New Roman" w:eastAsia="Palatino Linotype" w:hAnsi="Times New Roman" w:cs="Times New Roman"/>
        </w:rPr>
        <w:t xml:space="preserve"> S. B., Cyr , D., &amp; Head , M. (2010). The effects of website design on purchase intention in online shopping: The mediating role of trust and the moderating role of culture. </w:t>
      </w:r>
      <w:r w:rsidRPr="00C4450B">
        <w:rPr>
          <w:rFonts w:ascii="Times New Roman" w:eastAsia="Palatino Linotype" w:hAnsi="Times New Roman" w:cs="Times New Roman"/>
          <w:i/>
        </w:rPr>
        <w:t>International Journal of Electronic Business</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8</w:t>
      </w:r>
      <w:r w:rsidRPr="00C4450B">
        <w:rPr>
          <w:rFonts w:ascii="Times New Roman" w:eastAsia="Palatino Linotype" w:hAnsi="Times New Roman" w:cs="Times New Roman"/>
        </w:rPr>
        <w:t xml:space="preserve">(4), 302–330. </w:t>
      </w:r>
      <w:proofErr w:type="spellStart"/>
      <w:r w:rsidRPr="00C4450B">
        <w:rPr>
          <w:rFonts w:ascii="Times New Roman" w:eastAsia="Palatino Linotype" w:hAnsi="Times New Roman" w:cs="Times New Roman"/>
        </w:rPr>
        <w:t>doi</w:t>
      </w:r>
      <w:proofErr w:type="spellEnd"/>
      <w:r w:rsidRPr="00C4450B">
        <w:rPr>
          <w:rFonts w:ascii="Times New Roman" w:eastAsia="Palatino Linotype" w:hAnsi="Times New Roman" w:cs="Times New Roman"/>
        </w:rPr>
        <w:t>: 10.1504/IJEB.2010.035289</w:t>
      </w:r>
    </w:p>
    <w:p w14:paraId="2476D6BB" w14:textId="77777777"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Jarvenpaa</w:t>
      </w:r>
      <w:proofErr w:type="spellEnd"/>
      <w:r w:rsidRPr="00C4450B">
        <w:rPr>
          <w:rFonts w:ascii="Times New Roman" w:eastAsia="Palatino Linotype" w:hAnsi="Times New Roman" w:cs="Times New Roman"/>
        </w:rPr>
        <w:t xml:space="preserve">, S. L., </w:t>
      </w:r>
      <w:proofErr w:type="spellStart"/>
      <w:r w:rsidRPr="00C4450B">
        <w:rPr>
          <w:rFonts w:ascii="Times New Roman" w:eastAsia="Palatino Linotype" w:hAnsi="Times New Roman" w:cs="Times New Roman"/>
        </w:rPr>
        <w:t>Tractinsky</w:t>
      </w:r>
      <w:proofErr w:type="spellEnd"/>
      <w:r w:rsidRPr="00C4450B">
        <w:rPr>
          <w:rFonts w:ascii="Times New Roman" w:eastAsia="Palatino Linotype" w:hAnsi="Times New Roman" w:cs="Times New Roman"/>
        </w:rPr>
        <w:t xml:space="preserve">, N., &amp; </w:t>
      </w:r>
      <w:proofErr w:type="gramStart"/>
      <w:r w:rsidRPr="00C4450B">
        <w:rPr>
          <w:rFonts w:ascii="Times New Roman" w:eastAsia="Palatino Linotype" w:hAnsi="Times New Roman" w:cs="Times New Roman"/>
        </w:rPr>
        <w:t>Saarinen ,</w:t>
      </w:r>
      <w:proofErr w:type="gramEnd"/>
      <w:r w:rsidRPr="00C4450B">
        <w:rPr>
          <w:rFonts w:ascii="Times New Roman" w:eastAsia="Palatino Linotype" w:hAnsi="Times New Roman" w:cs="Times New Roman"/>
        </w:rPr>
        <w:t xml:space="preserve"> L. (1999). Consumer Trust in an Internet Store: </w:t>
      </w:r>
      <w:proofErr w:type="gramStart"/>
      <w:r w:rsidRPr="00C4450B">
        <w:rPr>
          <w:rFonts w:ascii="Times New Roman" w:eastAsia="Palatino Linotype" w:hAnsi="Times New Roman" w:cs="Times New Roman"/>
        </w:rPr>
        <w:t>a</w:t>
      </w:r>
      <w:proofErr w:type="gramEnd"/>
      <w:r w:rsidRPr="00C4450B">
        <w:rPr>
          <w:rFonts w:ascii="Times New Roman" w:eastAsia="Palatino Linotype" w:hAnsi="Times New Roman" w:cs="Times New Roman"/>
        </w:rPr>
        <w:t xml:space="preserve"> Cross-Cultural Validation. </w:t>
      </w:r>
      <w:r w:rsidRPr="00C4450B">
        <w:rPr>
          <w:rFonts w:ascii="Times New Roman" w:eastAsia="Palatino Linotype" w:hAnsi="Times New Roman" w:cs="Times New Roman"/>
          <w:i/>
        </w:rPr>
        <w:t>Journal of Computer-Mediated Communication</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5</w:t>
      </w:r>
      <w:r w:rsidRPr="00C4450B">
        <w:rPr>
          <w:rFonts w:ascii="Times New Roman" w:eastAsia="Palatino Linotype" w:hAnsi="Times New Roman" w:cs="Times New Roman"/>
        </w:rPr>
        <w:t xml:space="preserve">(2), 1–35. </w:t>
      </w:r>
      <w:proofErr w:type="spellStart"/>
      <w:r w:rsidRPr="00C4450B">
        <w:rPr>
          <w:rFonts w:ascii="Times New Roman" w:eastAsia="Palatino Linotype" w:hAnsi="Times New Roman" w:cs="Times New Roman"/>
        </w:rPr>
        <w:t>doi</w:t>
      </w:r>
      <w:proofErr w:type="spellEnd"/>
      <w:r w:rsidRPr="00C4450B">
        <w:rPr>
          <w:rFonts w:ascii="Times New Roman" w:eastAsia="Palatino Linotype" w:hAnsi="Times New Roman" w:cs="Times New Roman"/>
        </w:rPr>
        <w:t>: 10.1111/j.1083-</w:t>
      </w:r>
      <w:proofErr w:type="gramStart"/>
      <w:r w:rsidRPr="00C4450B">
        <w:rPr>
          <w:rFonts w:ascii="Times New Roman" w:eastAsia="Palatino Linotype" w:hAnsi="Times New Roman" w:cs="Times New Roman"/>
        </w:rPr>
        <w:t>6101.1999.tb</w:t>
      </w:r>
      <w:proofErr w:type="gramEnd"/>
      <w:r w:rsidRPr="00C4450B">
        <w:rPr>
          <w:rFonts w:ascii="Times New Roman" w:eastAsia="Palatino Linotype" w:hAnsi="Times New Roman" w:cs="Times New Roman"/>
        </w:rPr>
        <w:t xml:space="preserve">00337.x </w:t>
      </w:r>
    </w:p>
    <w:p w14:paraId="22C1BDCE" w14:textId="59CF073D" w:rsidR="002D04D3" w:rsidRPr="00C4450B" w:rsidRDefault="00D310A5" w:rsidP="002D04D3">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lastRenderedPageBreak/>
        <w:t>Grabner-Kräuter</w:t>
      </w:r>
      <w:proofErr w:type="spellEnd"/>
      <w:r w:rsidRPr="00C4450B">
        <w:rPr>
          <w:rFonts w:ascii="Times New Roman" w:eastAsia="Palatino Linotype" w:hAnsi="Times New Roman" w:cs="Times New Roman"/>
        </w:rPr>
        <w:t xml:space="preserve">, S., &amp; </w:t>
      </w:r>
      <w:proofErr w:type="spellStart"/>
      <w:r w:rsidRPr="00C4450B">
        <w:rPr>
          <w:rFonts w:ascii="Times New Roman" w:eastAsia="Palatino Linotype" w:hAnsi="Times New Roman" w:cs="Times New Roman"/>
        </w:rPr>
        <w:t>Kaluscha</w:t>
      </w:r>
      <w:proofErr w:type="spellEnd"/>
      <w:r w:rsidRPr="00C4450B">
        <w:rPr>
          <w:rFonts w:ascii="Times New Roman" w:eastAsia="Palatino Linotype" w:hAnsi="Times New Roman" w:cs="Times New Roman"/>
        </w:rPr>
        <w:t xml:space="preserve">, E. A. (2003). </w:t>
      </w:r>
      <w:r w:rsidRPr="00C4450B">
        <w:rPr>
          <w:rFonts w:ascii="Times New Roman" w:eastAsia="Palatino Linotype" w:hAnsi="Times New Roman" w:cs="Times New Roman"/>
          <w:i/>
        </w:rPr>
        <w:t xml:space="preserve">Empirical research in on-line trust: a review and critical assessment. International Journal of Human- Computer Studies, 58(6), 783–812. </w:t>
      </w:r>
      <w:r w:rsidRPr="00C4450B">
        <w:rPr>
          <w:rFonts w:ascii="Times New Roman" w:eastAsia="Palatino Linotype" w:hAnsi="Times New Roman" w:cs="Times New Roman"/>
        </w:rPr>
        <w:t>doi:10.1016/s1071-5819(03)00043-0</w:t>
      </w:r>
    </w:p>
    <w:p w14:paraId="213BEE8F" w14:textId="5B38B6DA" w:rsidR="00332439" w:rsidRPr="00C4450B" w:rsidRDefault="002D04D3" w:rsidP="00332439">
      <w:pPr>
        <w:spacing w:line="240" w:lineRule="auto"/>
        <w:ind w:left="1260" w:hanging="540"/>
        <w:jc w:val="both"/>
        <w:rPr>
          <w:rFonts w:ascii="Times New Roman" w:eastAsia="Palatino Linotype" w:hAnsi="Times New Roman" w:cs="Times New Roman"/>
          <w:lang w:val="en"/>
        </w:rPr>
      </w:pPr>
      <w:proofErr w:type="spellStart"/>
      <w:r w:rsidRPr="00C4450B">
        <w:rPr>
          <w:rFonts w:ascii="Times New Roman" w:eastAsia="Palatino Linotype" w:hAnsi="Times New Roman" w:cs="Times New Roman"/>
          <w:lang w:val="en"/>
        </w:rPr>
        <w:t>Kandulapati</w:t>
      </w:r>
      <w:proofErr w:type="spellEnd"/>
      <w:r w:rsidRPr="00C4450B">
        <w:rPr>
          <w:rFonts w:ascii="Times New Roman" w:eastAsia="Palatino Linotype" w:hAnsi="Times New Roman" w:cs="Times New Roman"/>
          <w:lang w:val="en"/>
        </w:rPr>
        <w:t xml:space="preserve">, S. and Shekhar Bellamkonda, R. (2014), "E-service quality: a study of online shoppers in India", American Journal of Business, Vol. 29 No. 2, pp. 178-188. </w:t>
      </w:r>
      <w:hyperlink r:id="rId11" w:history="1">
        <w:r w:rsidR="00332439" w:rsidRPr="00C4450B">
          <w:rPr>
            <w:rStyle w:val="Hyperlink"/>
            <w:rFonts w:ascii="Times New Roman" w:eastAsia="Palatino Linotype" w:hAnsi="Times New Roman" w:cs="Times New Roman"/>
            <w:lang w:val="en"/>
          </w:rPr>
          <w:t>https://doi.org/10.1108/AJB-05-2013-0030</w:t>
        </w:r>
      </w:hyperlink>
    </w:p>
    <w:p w14:paraId="749ADED6" w14:textId="29CB9DA4" w:rsidR="00332439" w:rsidRPr="00C4450B" w:rsidRDefault="00332439" w:rsidP="00332439">
      <w:pPr>
        <w:spacing w:line="240" w:lineRule="auto"/>
        <w:ind w:left="1260" w:hanging="540"/>
        <w:jc w:val="both"/>
        <w:rPr>
          <w:rFonts w:ascii="Times New Roman" w:eastAsia="Palatino Linotype" w:hAnsi="Times New Roman" w:cs="Times New Roman"/>
          <w:lang w:val="en"/>
        </w:rPr>
      </w:pPr>
      <w:r w:rsidRPr="00332439">
        <w:rPr>
          <w:rFonts w:ascii="Times New Roman" w:eastAsia="Palatino Linotype" w:hAnsi="Times New Roman" w:cs="Times New Roman"/>
          <w:lang w:val="en"/>
        </w:rPr>
        <w:t xml:space="preserve">Kim Joon Hyung, </w:t>
      </w:r>
      <w:proofErr w:type="spellStart"/>
      <w:r w:rsidRPr="00332439">
        <w:rPr>
          <w:rFonts w:ascii="Times New Roman" w:eastAsia="Palatino Linotype" w:hAnsi="Times New Roman" w:cs="Times New Roman"/>
          <w:lang w:val="en"/>
        </w:rPr>
        <w:t>Useong</w:t>
      </w:r>
      <w:proofErr w:type="spellEnd"/>
      <w:r w:rsidRPr="00332439">
        <w:rPr>
          <w:rFonts w:ascii="Times New Roman" w:eastAsia="Palatino Linotype" w:hAnsi="Times New Roman" w:cs="Times New Roman"/>
          <w:lang w:val="en"/>
        </w:rPr>
        <w:t xml:space="preserve"> Kim1, </w:t>
      </w:r>
      <w:proofErr w:type="spellStart"/>
      <w:r w:rsidRPr="00332439">
        <w:rPr>
          <w:rFonts w:ascii="Times New Roman" w:eastAsia="Palatino Linotype" w:hAnsi="Times New Roman" w:cs="Times New Roman"/>
          <w:lang w:val="en"/>
        </w:rPr>
        <w:t>Hoon</w:t>
      </w:r>
      <w:proofErr w:type="spellEnd"/>
      <w:r w:rsidRPr="00332439">
        <w:rPr>
          <w:rFonts w:ascii="Times New Roman" w:eastAsia="Palatino Linotype" w:hAnsi="Times New Roman" w:cs="Times New Roman"/>
          <w:lang w:val="en"/>
        </w:rPr>
        <w:t xml:space="preserve"> Min Kim1, Tai </w:t>
      </w:r>
      <w:proofErr w:type="spellStart"/>
      <w:r w:rsidRPr="00332439">
        <w:rPr>
          <w:rFonts w:ascii="Times New Roman" w:eastAsia="Palatino Linotype" w:hAnsi="Times New Roman" w:cs="Times New Roman"/>
          <w:lang w:val="en"/>
        </w:rPr>
        <w:t>Hoon</w:t>
      </w:r>
      <w:proofErr w:type="spellEnd"/>
      <w:r w:rsidRPr="00332439">
        <w:rPr>
          <w:rFonts w:ascii="Times New Roman" w:eastAsia="Palatino Linotype" w:hAnsi="Times New Roman" w:cs="Times New Roman"/>
          <w:lang w:val="en"/>
        </w:rPr>
        <w:t xml:space="preserve"> Kim, Hyo </w:t>
      </w:r>
      <w:proofErr w:type="spellStart"/>
      <w:r w:rsidRPr="00332439">
        <w:rPr>
          <w:rFonts w:ascii="Times New Roman" w:eastAsia="Palatino Linotype" w:hAnsi="Times New Roman" w:cs="Times New Roman"/>
          <w:lang w:val="en"/>
        </w:rPr>
        <w:t>Sik</w:t>
      </w:r>
      <w:proofErr w:type="spellEnd"/>
      <w:r w:rsidRPr="00332439">
        <w:rPr>
          <w:rFonts w:ascii="Times New Roman" w:eastAsia="Palatino Linotype" w:hAnsi="Times New Roman" w:cs="Times New Roman"/>
          <w:lang w:val="en"/>
        </w:rPr>
        <w:t xml:space="preserve"> Mun1, Byung-Gu Jeon, Kwang </w:t>
      </w:r>
      <w:proofErr w:type="spellStart"/>
      <w:r w:rsidRPr="00332439">
        <w:rPr>
          <w:rFonts w:ascii="Times New Roman" w:eastAsia="Palatino Linotype" w:hAnsi="Times New Roman" w:cs="Times New Roman"/>
          <w:lang w:val="en"/>
        </w:rPr>
        <w:t>Taek</w:t>
      </w:r>
      <w:proofErr w:type="spellEnd"/>
      <w:r w:rsidRPr="00332439">
        <w:rPr>
          <w:rFonts w:ascii="Times New Roman" w:eastAsia="Palatino Linotype" w:hAnsi="Times New Roman" w:cs="Times New Roman"/>
          <w:lang w:val="en"/>
        </w:rPr>
        <w:t xml:space="preserve"> Hong, </w:t>
      </w:r>
      <w:proofErr w:type="spellStart"/>
      <w:r w:rsidRPr="00332439">
        <w:rPr>
          <w:rFonts w:ascii="Times New Roman" w:eastAsia="Palatino Linotype" w:hAnsi="Times New Roman" w:cs="Times New Roman"/>
          <w:lang w:val="en"/>
        </w:rPr>
        <w:t>Woong-Jhae</w:t>
      </w:r>
      <w:proofErr w:type="spellEnd"/>
      <w:r w:rsidRPr="00332439">
        <w:rPr>
          <w:rFonts w:ascii="Times New Roman" w:eastAsia="Palatino Linotype" w:hAnsi="Times New Roman" w:cs="Times New Roman"/>
          <w:lang w:val="en"/>
        </w:rPr>
        <w:t xml:space="preserve"> Lee, </w:t>
      </w:r>
      <w:proofErr w:type="spellStart"/>
      <w:r w:rsidRPr="00332439">
        <w:rPr>
          <w:rFonts w:ascii="Times New Roman" w:eastAsia="Palatino Linotype" w:hAnsi="Times New Roman" w:cs="Times New Roman"/>
          <w:lang w:val="en"/>
        </w:rPr>
        <w:t>Chanjong</w:t>
      </w:r>
      <w:proofErr w:type="spellEnd"/>
      <w:r w:rsidRPr="00332439">
        <w:rPr>
          <w:rFonts w:ascii="Times New Roman" w:eastAsia="Palatino Linotype" w:hAnsi="Times New Roman" w:cs="Times New Roman"/>
          <w:lang w:val="en"/>
        </w:rPr>
        <w:t xml:space="preserve"> Ju1, Kee </w:t>
      </w:r>
      <w:proofErr w:type="spellStart"/>
      <w:r w:rsidRPr="00332439">
        <w:rPr>
          <w:rFonts w:ascii="Times New Roman" w:eastAsia="Palatino Linotype" w:hAnsi="Times New Roman" w:cs="Times New Roman"/>
          <w:lang w:val="en"/>
        </w:rPr>
        <w:t>Hoon</w:t>
      </w:r>
      <w:proofErr w:type="spellEnd"/>
      <w:r w:rsidRPr="00332439">
        <w:rPr>
          <w:rFonts w:ascii="Times New Roman" w:eastAsia="Palatino Linotype" w:hAnsi="Times New Roman" w:cs="Times New Roman"/>
          <w:lang w:val="en"/>
        </w:rPr>
        <w:t xml:space="preserve"> </w:t>
      </w:r>
      <w:proofErr w:type="spellStart"/>
      <w:r w:rsidRPr="00332439">
        <w:rPr>
          <w:rFonts w:ascii="Times New Roman" w:eastAsia="Palatino Linotype" w:hAnsi="Times New Roman" w:cs="Times New Roman"/>
          <w:lang w:val="en"/>
        </w:rPr>
        <w:t>KimShow</w:t>
      </w:r>
      <w:proofErr w:type="spellEnd"/>
      <w:r w:rsidRPr="00332439">
        <w:rPr>
          <w:rFonts w:ascii="Times New Roman" w:eastAsia="Palatino Linotype" w:hAnsi="Times New Roman" w:cs="Times New Roman"/>
          <w:lang w:val="en"/>
        </w:rPr>
        <w:t xml:space="preserve">  High Mobility in a Stable Transparent Perovskite Oxide Published 22 May 2012 • ©2012 The Japan Society of Applied </w:t>
      </w:r>
      <w:proofErr w:type="spellStart"/>
      <w:r w:rsidRPr="00332439">
        <w:rPr>
          <w:rFonts w:ascii="Times New Roman" w:eastAsia="Palatino Linotype" w:hAnsi="Times New Roman" w:cs="Times New Roman"/>
          <w:lang w:val="en"/>
        </w:rPr>
        <w:t>PhysicApplied</w:t>
      </w:r>
      <w:proofErr w:type="spellEnd"/>
      <w:r w:rsidRPr="00332439">
        <w:rPr>
          <w:rFonts w:ascii="Times New Roman" w:eastAsia="Palatino Linotype" w:hAnsi="Times New Roman" w:cs="Times New Roman"/>
          <w:lang w:val="en"/>
        </w:rPr>
        <w:t xml:space="preserve"> Physics Express, Volume 5, Number 6</w:t>
      </w:r>
    </w:p>
    <w:p w14:paraId="0C228363" w14:textId="77777777"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Kracher</w:t>
      </w:r>
      <w:proofErr w:type="spellEnd"/>
      <w:r w:rsidRPr="00C4450B">
        <w:rPr>
          <w:rFonts w:ascii="Times New Roman" w:eastAsia="Palatino Linotype" w:hAnsi="Times New Roman" w:cs="Times New Roman"/>
        </w:rPr>
        <w:t xml:space="preserve">, B., </w:t>
      </w:r>
      <w:proofErr w:type="spellStart"/>
      <w:r w:rsidRPr="00C4450B">
        <w:rPr>
          <w:rFonts w:ascii="Times New Roman" w:eastAsia="Palatino Linotype" w:hAnsi="Times New Roman" w:cs="Times New Roman"/>
        </w:rPr>
        <w:t>Corritore</w:t>
      </w:r>
      <w:proofErr w:type="spellEnd"/>
      <w:r w:rsidRPr="00C4450B">
        <w:rPr>
          <w:rFonts w:ascii="Times New Roman" w:eastAsia="Palatino Linotype" w:hAnsi="Times New Roman" w:cs="Times New Roman"/>
        </w:rPr>
        <w:t xml:space="preserve">, C. L., &amp; </w:t>
      </w:r>
      <w:proofErr w:type="spellStart"/>
      <w:r w:rsidRPr="00C4450B">
        <w:rPr>
          <w:rFonts w:ascii="Times New Roman" w:eastAsia="Palatino Linotype" w:hAnsi="Times New Roman" w:cs="Times New Roman"/>
        </w:rPr>
        <w:t>Wiedenbeck</w:t>
      </w:r>
      <w:proofErr w:type="spellEnd"/>
      <w:r w:rsidRPr="00C4450B">
        <w:rPr>
          <w:rFonts w:ascii="Times New Roman" w:eastAsia="Palatino Linotype" w:hAnsi="Times New Roman" w:cs="Times New Roman"/>
        </w:rPr>
        <w:t xml:space="preserve">, S. (2005). </w:t>
      </w:r>
      <w:r w:rsidRPr="00C4450B">
        <w:rPr>
          <w:rFonts w:ascii="Times New Roman" w:eastAsia="Palatino Linotype" w:hAnsi="Times New Roman" w:cs="Times New Roman"/>
          <w:i/>
        </w:rPr>
        <w:t xml:space="preserve">A foundation for understanding online trust in electronic commerce. Journal of Information, Communication and Ethics in Society, 3(3), 131–141. </w:t>
      </w:r>
      <w:r w:rsidRPr="00C4450B">
        <w:rPr>
          <w:rFonts w:ascii="Times New Roman" w:eastAsia="Palatino Linotype" w:hAnsi="Times New Roman" w:cs="Times New Roman"/>
        </w:rPr>
        <w:t>doi:10.1108/14779960580000267</w:t>
      </w:r>
    </w:p>
    <w:p w14:paraId="231732BA" w14:textId="77777777"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proofErr w:type="gramStart"/>
      <w:r w:rsidRPr="00C4450B">
        <w:rPr>
          <w:rFonts w:ascii="Times New Roman" w:eastAsia="Palatino Linotype" w:hAnsi="Times New Roman" w:cs="Times New Roman"/>
        </w:rPr>
        <w:t>Koufaris</w:t>
      </w:r>
      <w:proofErr w:type="spellEnd"/>
      <w:r w:rsidRPr="00C4450B">
        <w:rPr>
          <w:rFonts w:ascii="Times New Roman" w:eastAsia="Palatino Linotype" w:hAnsi="Times New Roman" w:cs="Times New Roman"/>
        </w:rPr>
        <w:t xml:space="preserve"> ,</w:t>
      </w:r>
      <w:proofErr w:type="gramEnd"/>
      <w:r w:rsidRPr="00C4450B">
        <w:rPr>
          <w:rFonts w:ascii="Times New Roman" w:eastAsia="Palatino Linotype" w:hAnsi="Times New Roman" w:cs="Times New Roman"/>
        </w:rPr>
        <w:t xml:space="preserve"> M., &amp; Sosa, W. H. (2002). CUSTOMER TRUST ONLINE: EXAMINING THE ROLE OF THE EXPERIENCE WITH THE WEB SITE. </w:t>
      </w:r>
      <w:r w:rsidRPr="00C4450B">
        <w:rPr>
          <w:rFonts w:ascii="Times New Roman" w:eastAsia="Palatino Linotype" w:hAnsi="Times New Roman" w:cs="Times New Roman"/>
          <w:i/>
        </w:rPr>
        <w:t>CIS</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5</w:t>
      </w:r>
      <w:r w:rsidRPr="00C4450B">
        <w:rPr>
          <w:rFonts w:ascii="Times New Roman" w:eastAsia="Palatino Linotype" w:hAnsi="Times New Roman" w:cs="Times New Roman"/>
        </w:rPr>
        <w:t>, 1–20.</w:t>
      </w:r>
    </w:p>
    <w:p w14:paraId="4C01C12B" w14:textId="71439220"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Murti, W. W. (2012). ANALISIS FAKTOR-FAKTOR YANG MEMPENGARUHI MINAT BELI ULANG MASYARAKAT TERHADAP PRODUK HANDPHONE. </w:t>
      </w:r>
      <w:r w:rsidRPr="00C4450B">
        <w:rPr>
          <w:rFonts w:ascii="Times New Roman" w:eastAsia="Palatino Linotype" w:hAnsi="Times New Roman" w:cs="Times New Roman"/>
          <w:i/>
        </w:rPr>
        <w:t>VALUE ADDED</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8</w:t>
      </w:r>
      <w:r w:rsidRPr="00C4450B">
        <w:rPr>
          <w:rFonts w:ascii="Times New Roman" w:eastAsia="Palatino Linotype" w:hAnsi="Times New Roman" w:cs="Times New Roman"/>
        </w:rPr>
        <w:t>(2), 47–62.</w:t>
      </w:r>
    </w:p>
    <w:p w14:paraId="4849DAFF" w14:textId="277E393D" w:rsidR="007A16CC" w:rsidRPr="00C4450B" w:rsidRDefault="007A16CC"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lang w:val="en"/>
        </w:rPr>
        <w:t>Nusair</w:t>
      </w:r>
      <w:proofErr w:type="spellEnd"/>
      <w:r w:rsidRPr="00C4450B">
        <w:rPr>
          <w:rFonts w:ascii="Times New Roman" w:eastAsia="Palatino Linotype" w:hAnsi="Times New Roman" w:cs="Times New Roman"/>
          <w:lang w:val="en"/>
        </w:rPr>
        <w:t xml:space="preserve"> et al (2013), Evidence of Online Shopping: A Consumer Perspective. International Review of Business Research </w:t>
      </w:r>
      <w:proofErr w:type="spellStart"/>
      <w:proofErr w:type="gramStart"/>
      <w:r w:rsidRPr="00C4450B">
        <w:rPr>
          <w:rFonts w:ascii="Times New Roman" w:eastAsia="Palatino Linotype" w:hAnsi="Times New Roman" w:cs="Times New Roman"/>
          <w:lang w:val="en"/>
        </w:rPr>
        <w:t>Papers,Vol</w:t>
      </w:r>
      <w:proofErr w:type="spellEnd"/>
      <w:r w:rsidRPr="00C4450B">
        <w:rPr>
          <w:rFonts w:ascii="Times New Roman" w:eastAsia="Palatino Linotype" w:hAnsi="Times New Roman" w:cs="Times New Roman"/>
          <w:lang w:val="en"/>
        </w:rPr>
        <w:t>.</w:t>
      </w:r>
      <w:proofErr w:type="gramEnd"/>
      <w:r w:rsidRPr="00C4450B">
        <w:rPr>
          <w:rFonts w:ascii="Times New Roman" w:eastAsia="Palatino Linotype" w:hAnsi="Times New Roman" w:cs="Times New Roman"/>
          <w:lang w:val="en"/>
        </w:rPr>
        <w:t xml:space="preserve"> (6)5 Page. 90-106</w:t>
      </w:r>
    </w:p>
    <w:p w14:paraId="7A5C5FEA"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Parasuraman, A., Zeithaml, V.A. and Berry, L.L. (1988), “SERVQUAL: a multiple-item scale for measuring consumer perceptions of service quality,'' Journal of Retailing, Vol. 64 No.1, pp.12-40</w:t>
      </w:r>
    </w:p>
    <w:p w14:paraId="44D89748"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Parasuraman, A., Zeithaml, V.A. and Malhotra, A. (2005), “E-S-QUAL: a multiple-item scale for assessing electronic service quality,” Journal of Service Research, Vol. 7, No. 3, pp.213-233</w:t>
      </w:r>
    </w:p>
    <w:p w14:paraId="443087FD"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Parasuraman, A., Zeithaml, V. A., &amp; Berry, L. L. (1991). Refinement and reassessment of the SERVQUAL instrument. </w:t>
      </w:r>
      <w:r w:rsidRPr="00C4450B">
        <w:rPr>
          <w:rFonts w:ascii="Times New Roman" w:eastAsia="Palatino Linotype" w:hAnsi="Times New Roman" w:cs="Times New Roman"/>
          <w:i/>
        </w:rPr>
        <w:t>Journal of Retailing</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67</w:t>
      </w:r>
      <w:r w:rsidRPr="00C4450B">
        <w:rPr>
          <w:rFonts w:ascii="Times New Roman" w:eastAsia="Palatino Linotype" w:hAnsi="Times New Roman" w:cs="Times New Roman"/>
        </w:rPr>
        <w:t>(4), 420–450.</w:t>
      </w:r>
    </w:p>
    <w:p w14:paraId="3A4986EA"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Ranganathan, C., &amp; Ganapathy, S. (2002). Key dimensions of business-to- consumer website. </w:t>
      </w:r>
      <w:r w:rsidRPr="00C4450B">
        <w:rPr>
          <w:rFonts w:ascii="Times New Roman" w:eastAsia="Palatino Linotype" w:hAnsi="Times New Roman" w:cs="Times New Roman"/>
          <w:i/>
        </w:rPr>
        <w:t>Information &amp; Management</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39</w:t>
      </w:r>
      <w:r w:rsidRPr="00C4450B">
        <w:rPr>
          <w:rFonts w:ascii="Times New Roman" w:eastAsia="Palatino Linotype" w:hAnsi="Times New Roman" w:cs="Times New Roman"/>
        </w:rPr>
        <w:t>, 457–465</w:t>
      </w:r>
    </w:p>
    <w:p w14:paraId="31C98A29" w14:textId="49DC6E75" w:rsidR="00EE2C98" w:rsidRPr="00C4450B" w:rsidRDefault="00D310A5" w:rsidP="008C24B4">
      <w:pPr>
        <w:spacing w:line="240" w:lineRule="auto"/>
        <w:ind w:left="1260" w:hanging="540"/>
        <w:jc w:val="both"/>
        <w:rPr>
          <w:rFonts w:ascii="Times New Roman" w:eastAsia="Palatino Linotype" w:hAnsi="Times New Roman" w:cs="Times New Roman"/>
        </w:rPr>
      </w:pPr>
      <w:proofErr w:type="spellStart"/>
      <w:r w:rsidRPr="00C4450B">
        <w:rPr>
          <w:rFonts w:ascii="Times New Roman" w:eastAsia="Palatino Linotype" w:hAnsi="Times New Roman" w:cs="Times New Roman"/>
        </w:rPr>
        <w:t>Setyorini</w:t>
      </w:r>
      <w:proofErr w:type="spellEnd"/>
      <w:r w:rsidRPr="00C4450B">
        <w:rPr>
          <w:rFonts w:ascii="Times New Roman" w:eastAsia="Palatino Linotype" w:hAnsi="Times New Roman" w:cs="Times New Roman"/>
        </w:rPr>
        <w:t xml:space="preserve">, R., &amp; </w:t>
      </w:r>
      <w:proofErr w:type="spellStart"/>
      <w:r w:rsidRPr="00C4450B">
        <w:rPr>
          <w:rFonts w:ascii="Times New Roman" w:eastAsia="Palatino Linotype" w:hAnsi="Times New Roman" w:cs="Times New Roman"/>
        </w:rPr>
        <w:t>Nugraha</w:t>
      </w:r>
      <w:proofErr w:type="spellEnd"/>
      <w:r w:rsidRPr="00C4450B">
        <w:rPr>
          <w:rFonts w:ascii="Times New Roman" w:eastAsia="Palatino Linotype" w:hAnsi="Times New Roman" w:cs="Times New Roman"/>
        </w:rPr>
        <w:t xml:space="preserve">, R. P. (2016). The Effect of Trust Towards Online Repurchase Intention with Perceived Usefulness </w:t>
      </w:r>
      <w:proofErr w:type="gramStart"/>
      <w:r w:rsidRPr="00C4450B">
        <w:rPr>
          <w:rFonts w:ascii="Times New Roman" w:eastAsia="Palatino Linotype" w:hAnsi="Times New Roman" w:cs="Times New Roman"/>
        </w:rPr>
        <w:t>As</w:t>
      </w:r>
      <w:proofErr w:type="gramEnd"/>
      <w:r w:rsidRPr="00C4450B">
        <w:rPr>
          <w:rFonts w:ascii="Times New Roman" w:eastAsia="Palatino Linotype" w:hAnsi="Times New Roman" w:cs="Times New Roman"/>
        </w:rPr>
        <w:t xml:space="preserve"> An Intervening Variable: A Study on KASKUS Marketplace Customers. </w:t>
      </w:r>
      <w:r w:rsidRPr="00C4450B">
        <w:rPr>
          <w:rFonts w:ascii="Times New Roman" w:eastAsia="Palatino Linotype" w:hAnsi="Times New Roman" w:cs="Times New Roman"/>
          <w:i/>
        </w:rPr>
        <w:t>The Asian Journal of Technology Management</w:t>
      </w:r>
      <w:r w:rsidRPr="00C4450B">
        <w:rPr>
          <w:rFonts w:ascii="Times New Roman" w:eastAsia="Palatino Linotype" w:hAnsi="Times New Roman" w:cs="Times New Roman"/>
        </w:rPr>
        <w:t xml:space="preserve">, </w:t>
      </w:r>
      <w:r w:rsidRPr="00C4450B">
        <w:rPr>
          <w:rFonts w:ascii="Times New Roman" w:eastAsia="Palatino Linotype" w:hAnsi="Times New Roman" w:cs="Times New Roman"/>
          <w:i/>
        </w:rPr>
        <w:t>9</w:t>
      </w:r>
      <w:r w:rsidRPr="00C4450B">
        <w:rPr>
          <w:rFonts w:ascii="Times New Roman" w:eastAsia="Palatino Linotype" w:hAnsi="Times New Roman" w:cs="Times New Roman"/>
        </w:rPr>
        <w:t xml:space="preserve">(1), 1–7. </w:t>
      </w:r>
      <w:proofErr w:type="spellStart"/>
      <w:r w:rsidRPr="00C4450B">
        <w:rPr>
          <w:rFonts w:ascii="Times New Roman" w:eastAsia="Palatino Linotype" w:hAnsi="Times New Roman" w:cs="Times New Roman"/>
        </w:rPr>
        <w:t>doi</w:t>
      </w:r>
      <w:proofErr w:type="spellEnd"/>
      <w:r w:rsidRPr="00C4450B">
        <w:rPr>
          <w:rFonts w:ascii="Times New Roman" w:eastAsia="Palatino Linotype" w:hAnsi="Times New Roman" w:cs="Times New Roman"/>
        </w:rPr>
        <w:t>:</w:t>
      </w:r>
      <w:hyperlink r:id="rId12">
        <w:r w:rsidRPr="00C4450B">
          <w:rPr>
            <w:rFonts w:ascii="Times New Roman" w:eastAsia="Palatino Linotype" w:hAnsi="Times New Roman" w:cs="Times New Roman"/>
          </w:rPr>
          <w:t>/10.12695/ajtm.2016.9.1.</w:t>
        </w:r>
      </w:hyperlink>
      <w:r w:rsidRPr="00C4450B">
        <w:rPr>
          <w:rFonts w:ascii="Times New Roman" w:eastAsia="Palatino Linotype" w:hAnsi="Times New Roman" w:cs="Times New Roman"/>
        </w:rPr>
        <w:t>1</w:t>
      </w:r>
    </w:p>
    <w:p w14:paraId="2886666E" w14:textId="7C57CEB2" w:rsidR="00F41D05" w:rsidRPr="00C4450B" w:rsidRDefault="00F41D05" w:rsidP="00F41D05">
      <w:pPr>
        <w:spacing w:line="240" w:lineRule="auto"/>
        <w:ind w:left="1260" w:hanging="540"/>
        <w:jc w:val="both"/>
        <w:rPr>
          <w:rFonts w:ascii="Times New Roman" w:eastAsia="Palatino Linotype" w:hAnsi="Times New Roman" w:cs="Times New Roman"/>
          <w:lang w:val="en"/>
        </w:rPr>
      </w:pPr>
      <w:r w:rsidRPr="00F41D05">
        <w:rPr>
          <w:rFonts w:ascii="Times New Roman" w:eastAsia="Palatino Linotype" w:hAnsi="Times New Roman" w:cs="Times New Roman"/>
          <w:lang w:val="en"/>
        </w:rPr>
        <w:t xml:space="preserve">Tandon, U., Kiran, R. and Sah, A. (2017), "Analyzing customer satisfaction: </w:t>
      </w:r>
      <w:proofErr w:type="gramStart"/>
      <w:r w:rsidRPr="00F41D05">
        <w:rPr>
          <w:rFonts w:ascii="Times New Roman" w:eastAsia="Palatino Linotype" w:hAnsi="Times New Roman" w:cs="Times New Roman"/>
          <w:lang w:val="en"/>
        </w:rPr>
        <w:t>users</w:t>
      </w:r>
      <w:proofErr w:type="gramEnd"/>
      <w:r w:rsidRPr="00F41D05">
        <w:rPr>
          <w:rFonts w:ascii="Times New Roman" w:eastAsia="Palatino Linotype" w:hAnsi="Times New Roman" w:cs="Times New Roman"/>
          <w:lang w:val="en"/>
        </w:rPr>
        <w:t xml:space="preserve"> perspective towards online shopping", Nankai Business Review International, Vol. 8 No. 3, pp. 266-288. </w:t>
      </w:r>
      <w:hyperlink r:id="rId13" w:history="1">
        <w:r w:rsidR="006F74A1" w:rsidRPr="00F41D05">
          <w:rPr>
            <w:rStyle w:val="Hyperlink"/>
            <w:rFonts w:ascii="Times New Roman" w:eastAsia="Palatino Linotype" w:hAnsi="Times New Roman" w:cs="Times New Roman"/>
            <w:lang w:val="en"/>
          </w:rPr>
          <w:t>https://doi.org/10.1108/NBRI-04-2016-0012</w:t>
        </w:r>
      </w:hyperlink>
    </w:p>
    <w:p w14:paraId="04E4654C" w14:textId="39F393DE" w:rsidR="006F74A1" w:rsidRPr="00C4450B" w:rsidRDefault="006F74A1" w:rsidP="00F41D05">
      <w:pPr>
        <w:spacing w:line="240" w:lineRule="auto"/>
        <w:ind w:left="1260" w:hanging="540"/>
        <w:jc w:val="both"/>
        <w:rPr>
          <w:rFonts w:ascii="Times New Roman" w:eastAsia="Palatino Linotype" w:hAnsi="Times New Roman" w:cs="Times New Roman"/>
          <w:lang w:val="en"/>
        </w:rPr>
      </w:pPr>
      <w:r w:rsidRPr="00C4450B">
        <w:rPr>
          <w:rFonts w:ascii="Times New Roman" w:eastAsia="Palatino Linotype" w:hAnsi="Times New Roman" w:cs="Times New Roman"/>
          <w:lang w:val="en"/>
        </w:rPr>
        <w:t xml:space="preserve">Wilson, Nicholas; </w:t>
      </w:r>
      <w:proofErr w:type="spellStart"/>
      <w:r w:rsidRPr="00C4450B">
        <w:rPr>
          <w:rFonts w:ascii="Times New Roman" w:eastAsia="Palatino Linotype" w:hAnsi="Times New Roman" w:cs="Times New Roman"/>
          <w:lang w:val="en"/>
        </w:rPr>
        <w:t>Keni</w:t>
      </w:r>
      <w:proofErr w:type="spellEnd"/>
      <w:r w:rsidRPr="00C4450B">
        <w:rPr>
          <w:rFonts w:ascii="Times New Roman" w:eastAsia="Palatino Linotype" w:hAnsi="Times New Roman" w:cs="Times New Roman"/>
          <w:lang w:val="en"/>
        </w:rPr>
        <w:t xml:space="preserve">, </w:t>
      </w:r>
      <w:proofErr w:type="spellStart"/>
      <w:r w:rsidRPr="00C4450B">
        <w:rPr>
          <w:rFonts w:ascii="Times New Roman" w:eastAsia="Palatino Linotype" w:hAnsi="Times New Roman" w:cs="Times New Roman"/>
          <w:lang w:val="en"/>
        </w:rPr>
        <w:t>Keni</w:t>
      </w:r>
      <w:proofErr w:type="spellEnd"/>
      <w:r w:rsidRPr="00C4450B">
        <w:rPr>
          <w:rFonts w:ascii="Times New Roman" w:eastAsia="Palatino Linotype" w:hAnsi="Times New Roman" w:cs="Times New Roman"/>
          <w:lang w:val="en"/>
        </w:rPr>
        <w:t xml:space="preserve">; Tan, Pauline Henriette </w:t>
      </w:r>
      <w:proofErr w:type="spellStart"/>
      <w:r w:rsidRPr="00C4450B">
        <w:rPr>
          <w:rFonts w:ascii="Times New Roman" w:eastAsia="Palatino Linotype" w:hAnsi="Times New Roman" w:cs="Times New Roman"/>
          <w:lang w:val="en"/>
        </w:rPr>
        <w:t>Pattyranie</w:t>
      </w:r>
      <w:proofErr w:type="spellEnd"/>
      <w:r w:rsidRPr="00C4450B">
        <w:rPr>
          <w:rFonts w:ascii="Times New Roman" w:eastAsia="Palatino Linotype" w:hAnsi="Times New Roman" w:cs="Times New Roman"/>
          <w:lang w:val="en"/>
        </w:rPr>
        <w:t xml:space="preserve">; The effect of website design quality and service quality on repurchase intention in the e-commerce industry: A cross-continental analysis  Source: Gadjah </w:t>
      </w:r>
      <w:proofErr w:type="spellStart"/>
      <w:r w:rsidRPr="00C4450B">
        <w:rPr>
          <w:rFonts w:ascii="Times New Roman" w:eastAsia="Palatino Linotype" w:hAnsi="Times New Roman" w:cs="Times New Roman"/>
          <w:lang w:val="en"/>
        </w:rPr>
        <w:t>Mada</w:t>
      </w:r>
      <w:proofErr w:type="spellEnd"/>
      <w:r w:rsidRPr="00C4450B">
        <w:rPr>
          <w:rFonts w:ascii="Times New Roman" w:eastAsia="Palatino Linotype" w:hAnsi="Times New Roman" w:cs="Times New Roman"/>
          <w:lang w:val="en"/>
        </w:rPr>
        <w:t xml:space="preserve"> International Journal of Business, Vol. 21, No. 2, Aug 2019: 187-222.</w:t>
      </w:r>
    </w:p>
    <w:p w14:paraId="1BC627DB"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Yoon, S.-J. (2002). </w:t>
      </w:r>
      <w:r w:rsidRPr="00C4450B">
        <w:rPr>
          <w:rFonts w:ascii="Times New Roman" w:eastAsia="Palatino Linotype" w:hAnsi="Times New Roman" w:cs="Times New Roman"/>
          <w:i/>
        </w:rPr>
        <w:t xml:space="preserve">The antecedents and consequences of trust in online- purchase decisions. Journal of Interactive Marketing, 16(2), 47–63. </w:t>
      </w:r>
      <w:r w:rsidRPr="00C4450B">
        <w:rPr>
          <w:rFonts w:ascii="Times New Roman" w:eastAsia="Palatino Linotype" w:hAnsi="Times New Roman" w:cs="Times New Roman"/>
        </w:rPr>
        <w:t>doi:10.1002/dir.10008</w:t>
      </w:r>
    </w:p>
    <w:p w14:paraId="1BF3B1AF"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Yen, C., &amp; Lu, H. (2008). </w:t>
      </w:r>
      <w:r w:rsidRPr="00C4450B">
        <w:rPr>
          <w:rFonts w:ascii="Times New Roman" w:eastAsia="Palatino Linotype" w:hAnsi="Times New Roman" w:cs="Times New Roman"/>
          <w:i/>
        </w:rPr>
        <w:t xml:space="preserve">Effects of e‐service quality on loyalty intention: an empirical study in online auction. Managing Service Quality: An International Journal, 18(2), 127–146. </w:t>
      </w:r>
      <w:r w:rsidRPr="00C4450B">
        <w:rPr>
          <w:rFonts w:ascii="Times New Roman" w:eastAsia="Palatino Linotype" w:hAnsi="Times New Roman" w:cs="Times New Roman"/>
        </w:rPr>
        <w:t>doi:10.1108/09604520810859193</w:t>
      </w:r>
    </w:p>
    <w:p w14:paraId="6EF45818" w14:textId="77777777" w:rsidR="00EE2C98" w:rsidRPr="00C4450B" w:rsidRDefault="00D310A5" w:rsidP="008C24B4">
      <w:pPr>
        <w:spacing w:line="240" w:lineRule="auto"/>
        <w:ind w:left="1260" w:hanging="540"/>
        <w:jc w:val="both"/>
        <w:rPr>
          <w:rFonts w:ascii="Times New Roman" w:eastAsia="Palatino Linotype" w:hAnsi="Times New Roman" w:cs="Times New Roman"/>
        </w:rPr>
      </w:pPr>
      <w:r w:rsidRPr="00C4450B">
        <w:rPr>
          <w:rFonts w:ascii="Times New Roman" w:eastAsia="Palatino Linotype" w:hAnsi="Times New Roman" w:cs="Times New Roman"/>
        </w:rPr>
        <w:t xml:space="preserve">Zhou, T., Lu, Y., &amp; Wang, B. (2009). </w:t>
      </w:r>
      <w:r w:rsidRPr="00C4450B">
        <w:rPr>
          <w:rFonts w:ascii="Times New Roman" w:eastAsia="Palatino Linotype" w:hAnsi="Times New Roman" w:cs="Times New Roman"/>
          <w:i/>
        </w:rPr>
        <w:t xml:space="preserve">The Relative Importance of Website Design Quality and Service Quality in Determining Consumers’ Online Repurchase Behavior. Information Systems Management, 26(4), 327–337. </w:t>
      </w:r>
      <w:r w:rsidRPr="00C4450B">
        <w:rPr>
          <w:rFonts w:ascii="Times New Roman" w:eastAsia="Palatino Linotype" w:hAnsi="Times New Roman" w:cs="Times New Roman"/>
        </w:rPr>
        <w:t>doi:10.1080/105805309032456</w:t>
      </w:r>
    </w:p>
    <w:p w14:paraId="2EE48289" w14:textId="77777777" w:rsidR="00EE2C98" w:rsidRPr="00C4450B" w:rsidRDefault="00D310A5" w:rsidP="008C24B4">
      <w:pPr>
        <w:spacing w:line="240" w:lineRule="auto"/>
        <w:ind w:left="1260" w:hanging="540"/>
        <w:jc w:val="both"/>
        <w:rPr>
          <w:rFonts w:ascii="Times New Roman" w:eastAsia="Times New Roman" w:hAnsi="Times New Roman" w:cs="Times New Roman"/>
        </w:rPr>
      </w:pPr>
      <w:r w:rsidRPr="00C4450B">
        <w:rPr>
          <w:rFonts w:ascii="Times New Roman" w:eastAsia="Palatino Linotype" w:hAnsi="Times New Roman" w:cs="Times New Roman"/>
        </w:rPr>
        <w:t>Zhang, Ping (2013): The affective response model: A theoretical framework of affective concepts and their relationships in the ICT context. In MIS Quarterly, 37 (1)</w:t>
      </w:r>
      <w:r w:rsidRPr="00C4450B">
        <w:rPr>
          <w:rFonts w:ascii="Times New Roman" w:eastAsia="Palatino Linotype" w:hAnsi="Times New Roman" w:cs="Times New Roman"/>
          <w:i/>
        </w:rPr>
        <w:t xml:space="preserve">, </w:t>
      </w:r>
      <w:r w:rsidRPr="00C4450B">
        <w:rPr>
          <w:rFonts w:ascii="Times New Roman" w:eastAsia="Palatino Linotype" w:hAnsi="Times New Roman" w:cs="Times New Roman"/>
        </w:rPr>
        <w:t>247-274</w:t>
      </w:r>
    </w:p>
    <w:sectPr w:rsidR="00EE2C98" w:rsidRPr="00C4450B">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8072" w14:textId="77777777" w:rsidR="00E02814" w:rsidRDefault="00E02814" w:rsidP="00502A33">
      <w:pPr>
        <w:spacing w:line="240" w:lineRule="auto"/>
      </w:pPr>
      <w:r>
        <w:separator/>
      </w:r>
    </w:p>
  </w:endnote>
  <w:endnote w:type="continuationSeparator" w:id="0">
    <w:p w14:paraId="4E4E23B1" w14:textId="77777777" w:rsidR="00E02814" w:rsidRDefault="00E02814" w:rsidP="00502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12828"/>
      <w:docPartObj>
        <w:docPartGallery w:val="Page Numbers (Bottom of Page)"/>
        <w:docPartUnique/>
      </w:docPartObj>
    </w:sdtPr>
    <w:sdtEndPr>
      <w:rPr>
        <w:noProof/>
      </w:rPr>
    </w:sdtEndPr>
    <w:sdtContent>
      <w:p w14:paraId="4CE05955" w14:textId="2630B0E5" w:rsidR="007626B6" w:rsidRDefault="007626B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4E328F0B" w14:textId="77777777" w:rsidR="007626B6" w:rsidRDefault="0076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CCA26" w14:textId="77777777" w:rsidR="00E02814" w:rsidRDefault="00E02814" w:rsidP="00502A33">
      <w:pPr>
        <w:spacing w:line="240" w:lineRule="auto"/>
      </w:pPr>
      <w:r>
        <w:separator/>
      </w:r>
    </w:p>
  </w:footnote>
  <w:footnote w:type="continuationSeparator" w:id="0">
    <w:p w14:paraId="660CD222" w14:textId="77777777" w:rsidR="00E02814" w:rsidRDefault="00E02814" w:rsidP="00502A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94A"/>
    <w:multiLevelType w:val="hybridMultilevel"/>
    <w:tmpl w:val="7B3C3D16"/>
    <w:lvl w:ilvl="0" w:tplc="445AB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63B2E"/>
    <w:multiLevelType w:val="multilevel"/>
    <w:tmpl w:val="27E4D0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FA23F41"/>
    <w:multiLevelType w:val="hybridMultilevel"/>
    <w:tmpl w:val="A2FE7F10"/>
    <w:lvl w:ilvl="0" w:tplc="59B4D13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98"/>
    <w:rsid w:val="001577D9"/>
    <w:rsid w:val="0018297F"/>
    <w:rsid w:val="00215FBE"/>
    <w:rsid w:val="0029365B"/>
    <w:rsid w:val="002D04D3"/>
    <w:rsid w:val="003179ED"/>
    <w:rsid w:val="00332439"/>
    <w:rsid w:val="00387DF0"/>
    <w:rsid w:val="003935DC"/>
    <w:rsid w:val="004566CA"/>
    <w:rsid w:val="00502A33"/>
    <w:rsid w:val="00515D48"/>
    <w:rsid w:val="005A7104"/>
    <w:rsid w:val="005E3667"/>
    <w:rsid w:val="005E5C0A"/>
    <w:rsid w:val="00616779"/>
    <w:rsid w:val="006F6495"/>
    <w:rsid w:val="006F74A1"/>
    <w:rsid w:val="007626B6"/>
    <w:rsid w:val="007A16CC"/>
    <w:rsid w:val="007C2243"/>
    <w:rsid w:val="007D14E1"/>
    <w:rsid w:val="008006FA"/>
    <w:rsid w:val="00880DED"/>
    <w:rsid w:val="008C24B4"/>
    <w:rsid w:val="008E44D4"/>
    <w:rsid w:val="00A01AF9"/>
    <w:rsid w:val="00C4450B"/>
    <w:rsid w:val="00CD34A7"/>
    <w:rsid w:val="00D310A5"/>
    <w:rsid w:val="00DC6A52"/>
    <w:rsid w:val="00E02814"/>
    <w:rsid w:val="00E45E0F"/>
    <w:rsid w:val="00E831F3"/>
    <w:rsid w:val="00EE0203"/>
    <w:rsid w:val="00EE2C98"/>
    <w:rsid w:val="00F41D05"/>
    <w:rsid w:val="00F83D1E"/>
    <w:rsid w:val="00F9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51D6"/>
  <w15:docId w15:val="{988BCEAC-CF6B-44F7-98D7-185CC7E5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80D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DED"/>
    <w:rPr>
      <w:rFonts w:ascii="Tahoma" w:hAnsi="Tahoma" w:cs="Tahoma"/>
      <w:sz w:val="16"/>
      <w:szCs w:val="16"/>
    </w:rPr>
  </w:style>
  <w:style w:type="paragraph" w:styleId="Header">
    <w:name w:val="header"/>
    <w:basedOn w:val="Normal"/>
    <w:link w:val="HeaderChar"/>
    <w:uiPriority w:val="99"/>
    <w:unhideWhenUsed/>
    <w:rsid w:val="00502A33"/>
    <w:pPr>
      <w:tabs>
        <w:tab w:val="center" w:pos="4513"/>
        <w:tab w:val="right" w:pos="9026"/>
      </w:tabs>
      <w:spacing w:line="240" w:lineRule="auto"/>
    </w:pPr>
  </w:style>
  <w:style w:type="character" w:customStyle="1" w:styleId="HeaderChar">
    <w:name w:val="Header Char"/>
    <w:basedOn w:val="DefaultParagraphFont"/>
    <w:link w:val="Header"/>
    <w:uiPriority w:val="99"/>
    <w:rsid w:val="00502A33"/>
  </w:style>
  <w:style w:type="paragraph" w:styleId="Footer">
    <w:name w:val="footer"/>
    <w:basedOn w:val="Normal"/>
    <w:link w:val="FooterChar"/>
    <w:uiPriority w:val="99"/>
    <w:unhideWhenUsed/>
    <w:rsid w:val="00502A33"/>
    <w:pPr>
      <w:tabs>
        <w:tab w:val="center" w:pos="4513"/>
        <w:tab w:val="right" w:pos="9026"/>
      </w:tabs>
      <w:spacing w:line="240" w:lineRule="auto"/>
    </w:pPr>
  </w:style>
  <w:style w:type="character" w:customStyle="1" w:styleId="FooterChar">
    <w:name w:val="Footer Char"/>
    <w:basedOn w:val="DefaultParagraphFont"/>
    <w:link w:val="Footer"/>
    <w:uiPriority w:val="99"/>
    <w:rsid w:val="00502A33"/>
  </w:style>
  <w:style w:type="table" w:styleId="TableGrid">
    <w:name w:val="Table Grid"/>
    <w:basedOn w:val="TableNormal"/>
    <w:uiPriority w:val="39"/>
    <w:rsid w:val="008C24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FBE"/>
    <w:rPr>
      <w:sz w:val="16"/>
      <w:szCs w:val="16"/>
    </w:rPr>
  </w:style>
  <w:style w:type="paragraph" w:styleId="CommentText">
    <w:name w:val="annotation text"/>
    <w:basedOn w:val="Normal"/>
    <w:link w:val="CommentTextChar"/>
    <w:uiPriority w:val="99"/>
    <w:semiHidden/>
    <w:unhideWhenUsed/>
    <w:rsid w:val="00215FBE"/>
    <w:pPr>
      <w:spacing w:line="240" w:lineRule="auto"/>
    </w:pPr>
    <w:rPr>
      <w:sz w:val="20"/>
      <w:szCs w:val="20"/>
    </w:rPr>
  </w:style>
  <w:style w:type="character" w:customStyle="1" w:styleId="CommentTextChar">
    <w:name w:val="Comment Text Char"/>
    <w:basedOn w:val="DefaultParagraphFont"/>
    <w:link w:val="CommentText"/>
    <w:uiPriority w:val="99"/>
    <w:semiHidden/>
    <w:rsid w:val="00215FBE"/>
    <w:rPr>
      <w:sz w:val="20"/>
      <w:szCs w:val="20"/>
    </w:rPr>
  </w:style>
  <w:style w:type="paragraph" w:styleId="CommentSubject">
    <w:name w:val="annotation subject"/>
    <w:basedOn w:val="CommentText"/>
    <w:next w:val="CommentText"/>
    <w:link w:val="CommentSubjectChar"/>
    <w:uiPriority w:val="99"/>
    <w:semiHidden/>
    <w:unhideWhenUsed/>
    <w:rsid w:val="00215FBE"/>
    <w:rPr>
      <w:b/>
      <w:bCs/>
    </w:rPr>
  </w:style>
  <w:style w:type="character" w:customStyle="1" w:styleId="CommentSubjectChar">
    <w:name w:val="Comment Subject Char"/>
    <w:basedOn w:val="CommentTextChar"/>
    <w:link w:val="CommentSubject"/>
    <w:uiPriority w:val="99"/>
    <w:semiHidden/>
    <w:rsid w:val="00215FBE"/>
    <w:rPr>
      <w:b/>
      <w:bCs/>
      <w:sz w:val="20"/>
      <w:szCs w:val="20"/>
    </w:rPr>
  </w:style>
  <w:style w:type="character" w:styleId="Hyperlink">
    <w:name w:val="Hyperlink"/>
    <w:basedOn w:val="DefaultParagraphFont"/>
    <w:uiPriority w:val="99"/>
    <w:unhideWhenUsed/>
    <w:rsid w:val="006F74A1"/>
    <w:rPr>
      <w:color w:val="0000FF" w:themeColor="hyperlink"/>
      <w:u w:val="single"/>
    </w:rPr>
  </w:style>
  <w:style w:type="character" w:styleId="UnresolvedMention">
    <w:name w:val="Unresolved Mention"/>
    <w:basedOn w:val="DefaultParagraphFont"/>
    <w:uiPriority w:val="99"/>
    <w:semiHidden/>
    <w:unhideWhenUsed/>
    <w:rsid w:val="006F74A1"/>
    <w:rPr>
      <w:color w:val="605E5C"/>
      <w:shd w:val="clear" w:color="auto" w:fill="E1DFDD"/>
    </w:rPr>
  </w:style>
  <w:style w:type="paragraph" w:styleId="ListParagraph">
    <w:name w:val="List Paragraph"/>
    <w:basedOn w:val="Normal"/>
    <w:uiPriority w:val="34"/>
    <w:qFormat/>
    <w:rsid w:val="00C44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1249">
      <w:bodyDiv w:val="1"/>
      <w:marLeft w:val="0"/>
      <w:marRight w:val="0"/>
      <w:marTop w:val="0"/>
      <w:marBottom w:val="0"/>
      <w:divBdr>
        <w:top w:val="none" w:sz="0" w:space="0" w:color="auto"/>
        <w:left w:val="none" w:sz="0" w:space="0" w:color="auto"/>
        <w:bottom w:val="none" w:sz="0" w:space="0" w:color="auto"/>
        <w:right w:val="none" w:sz="0" w:space="0" w:color="auto"/>
      </w:divBdr>
      <w:divsChild>
        <w:div w:id="804274111">
          <w:marLeft w:val="0"/>
          <w:marRight w:val="0"/>
          <w:marTop w:val="0"/>
          <w:marBottom w:val="0"/>
          <w:divBdr>
            <w:top w:val="none" w:sz="0" w:space="0" w:color="auto"/>
            <w:left w:val="none" w:sz="0" w:space="0" w:color="auto"/>
            <w:bottom w:val="none" w:sz="0" w:space="0" w:color="auto"/>
            <w:right w:val="none" w:sz="0" w:space="0" w:color="auto"/>
          </w:divBdr>
        </w:div>
        <w:div w:id="3127595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T1059@student.uph.edu" TargetMode="External"/><Relationship Id="rId13" Type="http://schemas.openxmlformats.org/officeDocument/2006/relationships/hyperlink" Target="https://doi.org/10.1108/NBRI-04-2016-0012" TargetMode="External"/><Relationship Id="rId3" Type="http://schemas.openxmlformats.org/officeDocument/2006/relationships/settings" Target="settings.xml"/><Relationship Id="rId7" Type="http://schemas.openxmlformats.org/officeDocument/2006/relationships/hyperlink" Target="mailto:DC0541@student.uph.edu" TargetMode="External"/><Relationship Id="rId12" Type="http://schemas.openxmlformats.org/officeDocument/2006/relationships/hyperlink" Target="http://dx.doi.org/10.12695/ajtm.2016.9.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AJB-05-2013-003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wi.wuisan@uph.edu" TargetMode="External"/><Relationship Id="rId4" Type="http://schemas.openxmlformats.org/officeDocument/2006/relationships/webSettings" Target="webSettings.xml"/><Relationship Id="rId9" Type="http://schemas.openxmlformats.org/officeDocument/2006/relationships/hyperlink" Target="mailto:VN0480@student.up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6702</Words>
  <Characters>38205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dc:creator>
  <cp:lastModifiedBy>Dewi Surya Wuisan</cp:lastModifiedBy>
  <cp:revision>3</cp:revision>
  <dcterms:created xsi:type="dcterms:W3CDTF">2020-04-27T16:43:00Z</dcterms:created>
  <dcterms:modified xsi:type="dcterms:W3CDTF">2020-04-27T16:49:00Z</dcterms:modified>
</cp:coreProperties>
</file>